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07FE0" w14:textId="77777777" w:rsidR="00EE332D" w:rsidRDefault="00EE332D">
      <w:pPr>
        <w:pStyle w:val="Textoindependiente"/>
        <w:rPr>
          <w:rFonts w:ascii="Times New Roman"/>
          <w:sz w:val="20"/>
        </w:rPr>
      </w:pPr>
    </w:p>
    <w:p w14:paraId="4E56A4FE" w14:textId="77777777" w:rsidR="00EE332D" w:rsidRDefault="00EE332D">
      <w:pPr>
        <w:pStyle w:val="Textoindependiente"/>
        <w:rPr>
          <w:rFonts w:ascii="Times New Roman"/>
          <w:sz w:val="20"/>
        </w:rPr>
      </w:pPr>
    </w:p>
    <w:p w14:paraId="6D047E56" w14:textId="77777777" w:rsidR="00EE332D" w:rsidRDefault="00EE332D">
      <w:pPr>
        <w:pStyle w:val="Textoindependiente"/>
        <w:rPr>
          <w:rFonts w:ascii="Times New Roman"/>
          <w:sz w:val="20"/>
        </w:rPr>
      </w:pPr>
    </w:p>
    <w:p w14:paraId="606F8FD1" w14:textId="77777777" w:rsidR="00EE332D" w:rsidRDefault="00EE332D">
      <w:pPr>
        <w:pStyle w:val="Textoindependiente"/>
        <w:rPr>
          <w:rFonts w:ascii="Times New Roman"/>
          <w:sz w:val="20"/>
        </w:rPr>
      </w:pPr>
    </w:p>
    <w:p w14:paraId="32ED3864" w14:textId="77777777" w:rsidR="00EE332D" w:rsidRDefault="00EE332D">
      <w:pPr>
        <w:pStyle w:val="Textoindependiente"/>
        <w:rPr>
          <w:rFonts w:ascii="Times New Roman"/>
          <w:sz w:val="20"/>
        </w:rPr>
      </w:pPr>
    </w:p>
    <w:p w14:paraId="51992AA5" w14:textId="77777777" w:rsidR="00EE332D" w:rsidRDefault="00EE332D">
      <w:pPr>
        <w:pStyle w:val="Textoindependiente"/>
        <w:rPr>
          <w:rFonts w:ascii="Times New Roman"/>
          <w:sz w:val="20"/>
        </w:rPr>
      </w:pPr>
    </w:p>
    <w:p w14:paraId="7C05DF5E" w14:textId="77777777" w:rsidR="00EE332D" w:rsidRDefault="00EE332D" w:rsidP="00112898">
      <w:pPr>
        <w:pStyle w:val="Textoindependiente"/>
        <w:pBdr>
          <w:left w:val="single" w:sz="18" w:space="4" w:color="FFFFFF" w:themeColor="background1"/>
        </w:pBdr>
        <w:rPr>
          <w:rFonts w:ascii="Times New Roman"/>
          <w:sz w:val="20"/>
        </w:rPr>
      </w:pPr>
    </w:p>
    <w:p w14:paraId="08571AC7" w14:textId="77777777" w:rsidR="00EE332D" w:rsidRDefault="00EE332D">
      <w:pPr>
        <w:pStyle w:val="Textoindependiente"/>
        <w:rPr>
          <w:rFonts w:ascii="Times New Roman"/>
          <w:sz w:val="20"/>
        </w:rPr>
      </w:pPr>
    </w:p>
    <w:p w14:paraId="10AB0110" w14:textId="77777777" w:rsidR="00EE332D" w:rsidRDefault="00EE332D">
      <w:pPr>
        <w:pStyle w:val="Textoindependiente"/>
        <w:rPr>
          <w:rFonts w:ascii="Times New Roman"/>
          <w:sz w:val="20"/>
        </w:rPr>
      </w:pPr>
    </w:p>
    <w:p w14:paraId="0B548235" w14:textId="77777777" w:rsidR="00EE332D" w:rsidRDefault="00EE332D">
      <w:pPr>
        <w:pStyle w:val="Textoindependiente"/>
        <w:rPr>
          <w:rFonts w:ascii="Times New Roman"/>
          <w:sz w:val="20"/>
        </w:rPr>
      </w:pPr>
    </w:p>
    <w:p w14:paraId="4413D1FE" w14:textId="77777777" w:rsidR="00EE332D" w:rsidRDefault="00EE332D">
      <w:pPr>
        <w:pStyle w:val="Textoindependiente"/>
        <w:rPr>
          <w:rFonts w:ascii="Times New Roman"/>
          <w:sz w:val="20"/>
        </w:rPr>
      </w:pPr>
    </w:p>
    <w:p w14:paraId="476BD397" w14:textId="77777777" w:rsidR="00EE332D" w:rsidRDefault="007B4178">
      <w:pPr>
        <w:pStyle w:val="Ttulo"/>
        <w:rPr>
          <w:u w:val="none"/>
        </w:rPr>
      </w:pPr>
      <w:r>
        <w:rPr>
          <w:color w:val="0033CC"/>
          <w:u w:val="thick" w:color="0033CC"/>
        </w:rPr>
        <w:t>CUENTA</w:t>
      </w:r>
      <w:r>
        <w:rPr>
          <w:color w:val="0033CC"/>
          <w:spacing w:val="-3"/>
          <w:u w:val="thick" w:color="0033CC"/>
        </w:rPr>
        <w:t xml:space="preserve"> </w:t>
      </w:r>
      <w:r>
        <w:rPr>
          <w:color w:val="0033CC"/>
          <w:u w:val="thick" w:color="0033CC"/>
        </w:rPr>
        <w:t>JUSTIFICATIVA</w:t>
      </w:r>
    </w:p>
    <w:p w14:paraId="0EA12B4A" w14:textId="77777777" w:rsidR="00EE332D" w:rsidRDefault="00EE332D">
      <w:pPr>
        <w:pStyle w:val="Textoindependiente"/>
        <w:rPr>
          <w:b/>
          <w:sz w:val="20"/>
        </w:rPr>
      </w:pPr>
    </w:p>
    <w:p w14:paraId="58066AC8" w14:textId="105F6B64" w:rsidR="00EE332D" w:rsidRDefault="00455870">
      <w:pPr>
        <w:pStyle w:val="Textoindependiente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0998CA" wp14:editId="191D33F8">
                <wp:simplePos x="0" y="0"/>
                <wp:positionH relativeFrom="page">
                  <wp:posOffset>1566545</wp:posOffset>
                </wp:positionH>
                <wp:positionV relativeFrom="paragraph">
                  <wp:posOffset>229235</wp:posOffset>
                </wp:positionV>
                <wp:extent cx="4457700" cy="186055"/>
                <wp:effectExtent l="0" t="0" r="0" b="0"/>
                <wp:wrapTopAndBottom/>
                <wp:docPr id="155944627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860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7C264" w14:textId="77777777" w:rsidR="00EE332D" w:rsidRDefault="007B4178">
                            <w:pPr>
                              <w:spacing w:before="22"/>
                              <w:ind w:left="968" w:right="103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33CC"/>
                                <w:sz w:val="20"/>
                              </w:rPr>
                              <w:t>PROYECTOS</w:t>
                            </w:r>
                            <w:r>
                              <w:rPr>
                                <w:b/>
                                <w:color w:val="0033CC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CC"/>
                                <w:sz w:val="20"/>
                              </w:rPr>
                              <w:t>DE TRANSFORMACIÓN</w:t>
                            </w:r>
                            <w:r>
                              <w:rPr>
                                <w:b/>
                                <w:color w:val="0033CC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33CC"/>
                                <w:sz w:val="20"/>
                              </w:rPr>
                              <w:t>DIGITAL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998CA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margin-left:123.35pt;margin-top:18.05pt;width:351pt;height:14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" fillcolor="#f2f2f2" strokeweight=".48pt">
                <v:textbox inset="0,0,0,0">
                  <w:txbxContent>
                    <w:p w14:paraId="4FB7C264" w14:textId="77777777" w:rsidR="00EE332D" w:rsidRDefault="00000000">
                      <w:pPr>
                        <w:spacing w:before="22"/>
                        <w:ind w:left="968" w:right="103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33CC"/>
                          <w:sz w:val="20"/>
                        </w:rPr>
                        <w:t>PROYECTOS</w:t>
                      </w:r>
                      <w:r>
                        <w:rPr>
                          <w:b/>
                          <w:color w:val="0033CC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33CC"/>
                          <w:sz w:val="20"/>
                        </w:rPr>
                        <w:t>DE TRANSFORMACIÓN</w:t>
                      </w:r>
                      <w:r>
                        <w:rPr>
                          <w:b/>
                          <w:color w:val="0033CC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33CC"/>
                          <w:sz w:val="20"/>
                        </w:rPr>
                        <w:t>DIGITAL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3B5DA4" w14:textId="77777777" w:rsidR="00EE332D" w:rsidRDefault="00EE332D">
      <w:pPr>
        <w:pStyle w:val="Textoindependiente"/>
        <w:rPr>
          <w:b/>
          <w:sz w:val="20"/>
        </w:rPr>
      </w:pPr>
    </w:p>
    <w:p w14:paraId="31218739" w14:textId="77777777" w:rsidR="00AF5B8D" w:rsidRDefault="00AF5B8D">
      <w:pPr>
        <w:pStyle w:val="Textoindependiente"/>
        <w:rPr>
          <w:b/>
          <w:sz w:val="20"/>
        </w:rPr>
      </w:pPr>
    </w:p>
    <w:p w14:paraId="66AC1BF0" w14:textId="5E452680" w:rsidR="00AF5B8D" w:rsidRDefault="00AF5B8D">
      <w:pPr>
        <w:pStyle w:val="Textoindependiente"/>
        <w:rPr>
          <w:b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3261"/>
      </w:tblGrid>
      <w:tr w:rsidR="00AF5B8D" w14:paraId="11DC4C38" w14:textId="77777777" w:rsidTr="00AF5B8D">
        <w:trPr>
          <w:trHeight w:val="454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E3966F" w14:textId="786BE535" w:rsidR="00AF5B8D" w:rsidRDefault="00AF5B8D" w:rsidP="00AF5B8D">
            <w:pPr>
              <w:pStyle w:val="Textoindependiente"/>
              <w:rPr>
                <w:b/>
                <w:sz w:val="20"/>
              </w:rPr>
            </w:pPr>
            <w:proofErr w:type="spellStart"/>
            <w:r w:rsidRPr="00AF5B8D">
              <w:rPr>
                <w:b/>
                <w:sz w:val="20"/>
              </w:rPr>
              <w:t>Nº</w:t>
            </w:r>
            <w:proofErr w:type="spellEnd"/>
            <w:r w:rsidRPr="00AF5B8D">
              <w:rPr>
                <w:b/>
                <w:sz w:val="20"/>
              </w:rPr>
              <w:t xml:space="preserve"> EXPEDIENTE: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EFBBD" w14:textId="7F5715AF" w:rsidR="00AF5B8D" w:rsidRDefault="00AF5B8D" w:rsidP="00AF5B8D">
            <w:pPr>
              <w:pStyle w:val="Textoindependiente"/>
              <w:rPr>
                <w:b/>
                <w:sz w:val="20"/>
              </w:rPr>
            </w:pPr>
            <w:r>
              <w:rPr>
                <w:rFonts w:eastAsia="Times New Roman" w:cs="Times New Roman"/>
                <w:lang w:eastAsia="es-ES"/>
              </w:rPr>
              <w:t>IDE/</w:t>
            </w:r>
            <w:r w:rsidRPr="00794268">
              <w:rPr>
                <w:rFonts w:eastAsia="Times New Roman" w:cs="Times New Roman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794268">
              <w:rPr>
                <w:rFonts w:eastAsia="Times New Roman" w:cs="Times New Roman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lang w:eastAsia="es-ES"/>
              </w:rPr>
            </w:r>
            <w:r w:rsidRPr="00794268">
              <w:rPr>
                <w:rFonts w:eastAsia="Times New Roman" w:cs="Times New Roman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lang w:eastAsia="es-ES"/>
              </w:rPr>
              <w:t> </w:t>
            </w:r>
            <w:r w:rsidRPr="00794268">
              <w:rPr>
                <w:rFonts w:eastAsia="Times New Roman" w:cs="Times New Roman"/>
                <w:lang w:eastAsia="es-ES"/>
              </w:rPr>
              <w:fldChar w:fldCharType="end"/>
            </w:r>
            <w:r>
              <w:rPr>
                <w:rFonts w:eastAsia="Times New Roman" w:cs="Times New Roman"/>
                <w:lang w:eastAsia="es-ES"/>
              </w:rPr>
              <w:t>/</w:t>
            </w:r>
            <w:r w:rsidRPr="00794268">
              <w:rPr>
                <w:rFonts w:eastAsia="Times New Roman" w:cs="Times New Roman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794268">
              <w:rPr>
                <w:rFonts w:eastAsia="Times New Roman" w:cs="Times New Roman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lang w:eastAsia="es-ES"/>
              </w:rPr>
            </w:r>
            <w:r w:rsidRPr="00794268">
              <w:rPr>
                <w:rFonts w:eastAsia="Times New Roman" w:cs="Times New Roman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lang w:eastAsia="es-ES"/>
              </w:rPr>
              <w:fldChar w:fldCharType="end"/>
            </w:r>
          </w:p>
        </w:tc>
      </w:tr>
    </w:tbl>
    <w:p w14:paraId="28396803" w14:textId="5FCD6BC4" w:rsidR="00AF5B8D" w:rsidRDefault="00AF5B8D">
      <w:pPr>
        <w:pStyle w:val="Textoindependiente"/>
        <w:rPr>
          <w:b/>
          <w:sz w:val="20"/>
        </w:rPr>
      </w:pPr>
    </w:p>
    <w:p w14:paraId="080D7F46" w14:textId="77777777" w:rsidR="00AF5B8D" w:rsidRDefault="00AF5B8D">
      <w:pPr>
        <w:pStyle w:val="Textoindependiente"/>
        <w:rPr>
          <w:b/>
          <w:sz w:val="20"/>
        </w:rPr>
      </w:pPr>
    </w:p>
    <w:p w14:paraId="6B829AB2" w14:textId="77777777" w:rsidR="00AF5B8D" w:rsidRDefault="00AF5B8D">
      <w:pPr>
        <w:pStyle w:val="Textoindependiente"/>
        <w:rPr>
          <w:b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94"/>
        <w:gridCol w:w="7271"/>
      </w:tblGrid>
      <w:tr w:rsidR="00AF5B8D" w14:paraId="6933EDBA" w14:textId="77777777" w:rsidTr="00B97AD9">
        <w:trPr>
          <w:trHeight w:val="851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2B9349" w14:textId="7EA2A6BE" w:rsidR="00AF5B8D" w:rsidRDefault="00AF5B8D">
            <w:pPr>
              <w:pStyle w:val="Textoindependiente"/>
              <w:rPr>
                <w:b/>
                <w:sz w:val="20"/>
              </w:rPr>
            </w:pPr>
            <w:r>
              <w:rPr>
                <w:b/>
                <w:sz w:val="20"/>
              </w:rPr>
              <w:t>EMPRESA:</w:t>
            </w:r>
          </w:p>
        </w:tc>
        <w:tc>
          <w:tcPr>
            <w:tcW w:w="738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BE1B8F" w14:textId="09E9ED6F" w:rsidR="00AF5B8D" w:rsidRDefault="00AF5B8D">
            <w:pPr>
              <w:pStyle w:val="Textoindependiente"/>
              <w:rPr>
                <w:b/>
                <w:sz w:val="20"/>
              </w:rPr>
            </w:pPr>
            <w:r w:rsidRPr="00794268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794268">
              <w:rPr>
                <w:b/>
                <w:sz w:val="20"/>
              </w:rPr>
              <w:instrText xml:space="preserve"> FORMTEXT </w:instrText>
            </w:r>
            <w:r w:rsidRPr="00794268">
              <w:rPr>
                <w:b/>
                <w:sz w:val="20"/>
              </w:rPr>
            </w:r>
            <w:r w:rsidRPr="00794268">
              <w:rPr>
                <w:b/>
                <w:sz w:val="20"/>
              </w:rPr>
              <w:fldChar w:fldCharType="separate"/>
            </w:r>
            <w:r w:rsidRPr="00794268">
              <w:rPr>
                <w:b/>
                <w:sz w:val="20"/>
              </w:rPr>
              <w:t> </w:t>
            </w:r>
            <w:r w:rsidRPr="00794268">
              <w:rPr>
                <w:b/>
                <w:sz w:val="20"/>
              </w:rPr>
              <w:t> </w:t>
            </w:r>
            <w:r w:rsidRPr="00794268">
              <w:rPr>
                <w:b/>
                <w:sz w:val="20"/>
              </w:rPr>
              <w:t> </w:t>
            </w:r>
            <w:r w:rsidRPr="00794268">
              <w:rPr>
                <w:b/>
                <w:sz w:val="20"/>
              </w:rPr>
              <w:t> </w:t>
            </w:r>
            <w:r w:rsidRPr="00794268">
              <w:rPr>
                <w:b/>
                <w:sz w:val="20"/>
              </w:rPr>
              <w:t> </w:t>
            </w:r>
            <w:r w:rsidRPr="00794268">
              <w:rPr>
                <w:b/>
                <w:sz w:val="20"/>
              </w:rPr>
              <w:fldChar w:fldCharType="end"/>
            </w:r>
          </w:p>
        </w:tc>
      </w:tr>
    </w:tbl>
    <w:p w14:paraId="159C1093" w14:textId="77777777" w:rsidR="00AF5B8D" w:rsidRPr="00B97AD9" w:rsidRDefault="00AF5B8D">
      <w:pPr>
        <w:pStyle w:val="Textoindependiente"/>
        <w:rPr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95"/>
        <w:gridCol w:w="7270"/>
      </w:tblGrid>
      <w:tr w:rsidR="00AF5B8D" w14:paraId="121F05C2" w14:textId="77777777" w:rsidTr="00B97AD9">
        <w:trPr>
          <w:trHeight w:hRule="exact" w:val="851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0A4905" w14:textId="2E395B3F" w:rsidR="00AF5B8D" w:rsidRDefault="00AF5B8D">
            <w:pPr>
              <w:pStyle w:val="Textoindependiente"/>
              <w:rPr>
                <w:b/>
                <w:sz w:val="20"/>
              </w:rPr>
            </w:pPr>
            <w:r>
              <w:rPr>
                <w:b/>
                <w:sz w:val="20"/>
              </w:rPr>
              <w:t>TÍTULO DEL PROYECTO</w:t>
            </w:r>
          </w:p>
        </w:tc>
        <w:tc>
          <w:tcPr>
            <w:tcW w:w="738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FF8F8" w14:textId="7706D574" w:rsidR="00AF5B8D" w:rsidRDefault="00AF5B8D">
            <w:pPr>
              <w:pStyle w:val="Textoindependiente"/>
              <w:rPr>
                <w:b/>
                <w:sz w:val="20"/>
              </w:rPr>
            </w:pPr>
            <w:r w:rsidRPr="00794268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794268">
              <w:rPr>
                <w:b/>
                <w:sz w:val="20"/>
              </w:rPr>
              <w:instrText xml:space="preserve"> FORMTEXT </w:instrText>
            </w:r>
            <w:r w:rsidRPr="00794268">
              <w:rPr>
                <w:b/>
                <w:sz w:val="20"/>
              </w:rPr>
            </w:r>
            <w:r w:rsidRPr="00794268">
              <w:rPr>
                <w:b/>
                <w:sz w:val="20"/>
              </w:rPr>
              <w:fldChar w:fldCharType="separate"/>
            </w:r>
            <w:r w:rsidRPr="00794268">
              <w:rPr>
                <w:b/>
                <w:sz w:val="20"/>
              </w:rPr>
              <w:t> </w:t>
            </w:r>
            <w:r w:rsidRPr="00794268">
              <w:rPr>
                <w:b/>
                <w:sz w:val="20"/>
              </w:rPr>
              <w:t> </w:t>
            </w:r>
            <w:r w:rsidRPr="00794268">
              <w:rPr>
                <w:b/>
                <w:sz w:val="20"/>
              </w:rPr>
              <w:t> </w:t>
            </w:r>
            <w:r w:rsidRPr="00794268">
              <w:rPr>
                <w:b/>
                <w:sz w:val="20"/>
              </w:rPr>
              <w:t> </w:t>
            </w:r>
            <w:r w:rsidRPr="00794268">
              <w:rPr>
                <w:b/>
                <w:sz w:val="20"/>
              </w:rPr>
              <w:t> </w:t>
            </w:r>
            <w:r w:rsidRPr="00794268">
              <w:rPr>
                <w:b/>
                <w:sz w:val="20"/>
              </w:rPr>
              <w:fldChar w:fldCharType="end"/>
            </w:r>
          </w:p>
        </w:tc>
      </w:tr>
    </w:tbl>
    <w:p w14:paraId="2F6F9EFE" w14:textId="77777777" w:rsidR="00AF5B8D" w:rsidRDefault="00AF5B8D">
      <w:pPr>
        <w:pStyle w:val="Textoindependiente"/>
        <w:rPr>
          <w:b/>
          <w:sz w:val="20"/>
        </w:rPr>
      </w:pPr>
    </w:p>
    <w:p w14:paraId="45840E08" w14:textId="77777777" w:rsidR="00EE332D" w:rsidRDefault="00EE332D">
      <w:pPr>
        <w:pStyle w:val="Textoindependiente"/>
        <w:spacing w:before="9"/>
        <w:rPr>
          <w:b/>
          <w:sz w:val="27"/>
        </w:rPr>
      </w:pPr>
    </w:p>
    <w:p w14:paraId="39102143" w14:textId="77777777" w:rsidR="00EE332D" w:rsidRDefault="00EE332D">
      <w:pPr>
        <w:rPr>
          <w:sz w:val="18"/>
        </w:rPr>
        <w:sectPr w:rsidR="00EE332D">
          <w:headerReference w:type="default" r:id="rId7"/>
          <w:footerReference w:type="default" r:id="rId8"/>
          <w:type w:val="continuous"/>
          <w:pgSz w:w="11910" w:h="16840"/>
          <w:pgMar w:top="2200" w:right="440" w:bottom="1240" w:left="1000" w:header="825" w:footer="1040" w:gutter="0"/>
          <w:pgNumType w:start="1"/>
          <w:cols w:space="72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21"/>
        <w:gridCol w:w="287"/>
        <w:gridCol w:w="1900"/>
      </w:tblGrid>
      <w:tr w:rsidR="00794268" w:rsidRPr="00794268" w14:paraId="2898A6F8" w14:textId="77777777" w:rsidTr="008F101A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B75374F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lastRenderedPageBreak/>
              <w:t>Don/Doña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2AD781BB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DNI</w:t>
            </w:r>
          </w:p>
        </w:tc>
      </w:tr>
      <w:tr w:rsidR="00794268" w:rsidRPr="00794268" w14:paraId="14167078" w14:textId="77777777" w:rsidTr="008F101A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34A4F3D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end"/>
            </w:r>
          </w:p>
        </w:tc>
        <w:bookmarkStart w:id="0" w:name="_Hlk122517371"/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54CE9427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6"/>
                <w:szCs w:val="16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6"/>
                <w:szCs w:val="16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6"/>
                <w:szCs w:val="16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6"/>
                <w:szCs w:val="16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6"/>
                <w:szCs w:val="16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end"/>
            </w:r>
            <w:bookmarkEnd w:id="0"/>
          </w:p>
        </w:tc>
      </w:tr>
      <w:tr w:rsidR="00794268" w:rsidRPr="00794268" w14:paraId="6CD6E711" w14:textId="77777777" w:rsidTr="008F101A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3BE55CF9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en nombre y representación de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92C8AD4" w14:textId="298EAE88" w:rsidR="00794268" w:rsidRPr="00794268" w:rsidRDefault="00794268" w:rsidP="0071228C">
            <w:pPr>
              <w:widowControl/>
              <w:tabs>
                <w:tab w:val="left" w:pos="1488"/>
              </w:tabs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NIF</w:t>
            </w:r>
            <w:r w:rsidR="0071228C">
              <w:rPr>
                <w:rFonts w:eastAsia="Times New Roman" w:cs="Times New Roman"/>
                <w:sz w:val="18"/>
                <w:szCs w:val="18"/>
                <w:lang w:eastAsia="es-ES"/>
              </w:rPr>
              <w:tab/>
            </w:r>
          </w:p>
        </w:tc>
      </w:tr>
      <w:tr w:rsidR="00794268" w:rsidRPr="00794268" w14:paraId="288CECAE" w14:textId="77777777" w:rsidTr="008F101A"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B6B6147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317F9C10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792DF4B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end"/>
            </w:r>
          </w:p>
        </w:tc>
      </w:tr>
      <w:tr w:rsidR="00794268" w:rsidRPr="00794268" w14:paraId="329B9C68" w14:textId="77777777" w:rsidTr="008F101A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41609E09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highlight w:val="lightGray"/>
                <w:lang w:eastAsia="es-ES"/>
              </w:rPr>
            </w:pPr>
          </w:p>
        </w:tc>
      </w:tr>
      <w:tr w:rsidR="00794268" w:rsidRPr="00794268" w14:paraId="2E07A30C" w14:textId="77777777" w:rsidTr="008F101A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6CC1328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highlight w:val="lightGray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highlight w:val="lightGray"/>
                <w:lang w:eastAsia="es-ES"/>
              </w:rPr>
              <w:t>RELLENAR EN CASO DE CAMBIO DE DATOS DE NOTIFICACIÓN/COMUNICACIÓN CON RESPECTO A LA SOLICITUD INICIAL</w:t>
            </w:r>
          </w:p>
        </w:tc>
      </w:tr>
      <w:tr w:rsidR="00794268" w:rsidRPr="00794268" w14:paraId="1A74C3E3" w14:textId="77777777" w:rsidTr="008F101A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7606E211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 xml:space="preserve">Domicilio 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11B96CC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Código postal</w:t>
            </w:r>
          </w:p>
        </w:tc>
      </w:tr>
      <w:tr w:rsidR="00794268" w:rsidRPr="00794268" w14:paraId="5ECEBA7D" w14:textId="77777777" w:rsidTr="008F101A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0C8BA2A7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63EB8EB6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794268" w:rsidRPr="00794268" w14:paraId="73B2F0B4" w14:textId="77777777" w:rsidTr="008F101A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3BD531D1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Ciudad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7CE4E1AF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Provincia</w:t>
            </w:r>
          </w:p>
        </w:tc>
      </w:tr>
      <w:tr w:rsidR="00794268" w:rsidRPr="00794268" w14:paraId="5714BD92" w14:textId="77777777" w:rsidTr="008F101A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32C92C97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6AC078CA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74E6D8B6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794268" w:rsidRPr="00794268" w14:paraId="41264B11" w14:textId="77777777" w:rsidTr="008F101A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1B962D4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Correo electrónico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0114238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 xml:space="preserve">Teléfono </w:t>
            </w:r>
          </w:p>
        </w:tc>
      </w:tr>
      <w:tr w:rsidR="00794268" w:rsidRPr="00794268" w14:paraId="3CD9F6ED" w14:textId="77777777" w:rsidTr="008F101A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751A9427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7B2993A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39ACFFB1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14:paraId="10E2C2D5" w14:textId="45D1B025" w:rsidR="00794268" w:rsidRPr="00794268" w:rsidRDefault="00794268" w:rsidP="00794268">
      <w:pPr>
        <w:widowControl/>
        <w:numPr>
          <w:ilvl w:val="0"/>
          <w:numId w:val="4"/>
        </w:numPr>
        <w:autoSpaceDE/>
        <w:autoSpaceDN/>
        <w:spacing w:before="120" w:after="120"/>
        <w:ind w:left="284" w:hanging="284"/>
        <w:jc w:val="both"/>
        <w:rPr>
          <w:rFonts w:eastAsia="Times New Roman" w:cs="Times New Roman"/>
          <w:sz w:val="18"/>
          <w:szCs w:val="18"/>
          <w:lang w:eastAsia="es-ES"/>
        </w:rPr>
      </w:pPr>
      <w:r w:rsidRPr="00794268">
        <w:rPr>
          <w:rFonts w:eastAsia="Times New Roman" w:cs="Times New Roman"/>
          <w:b/>
          <w:sz w:val="18"/>
          <w:szCs w:val="18"/>
          <w:lang w:eastAsia="es-ES"/>
        </w:rPr>
        <w:t>SOLICITO,</w:t>
      </w:r>
      <w:r w:rsidRPr="00794268">
        <w:rPr>
          <w:rFonts w:eastAsia="Times New Roman" w:cs="Times New Roman"/>
          <w:sz w:val="18"/>
          <w:szCs w:val="18"/>
          <w:lang w:eastAsia="es-ES"/>
        </w:rPr>
        <w:t xml:space="preserve"> que efectúen los </w:t>
      </w:r>
      <w:r w:rsidR="00AF5B8D" w:rsidRPr="00794268">
        <w:rPr>
          <w:rFonts w:eastAsia="Times New Roman" w:cs="Times New Roman"/>
          <w:sz w:val="18"/>
          <w:szCs w:val="18"/>
          <w:lang w:eastAsia="es-ES"/>
        </w:rPr>
        <w:t>trámites necesarios</w:t>
      </w:r>
      <w:r w:rsidRPr="00794268">
        <w:rPr>
          <w:rFonts w:eastAsia="Times New Roman" w:cs="Times New Roman"/>
          <w:sz w:val="18"/>
          <w:szCs w:val="18"/>
          <w:lang w:eastAsia="es-ES"/>
        </w:rPr>
        <w:t xml:space="preserve"> para ordenar el pago de la subvención aprobada al </w:t>
      </w:r>
      <w:r w:rsidRPr="00794268">
        <w:rPr>
          <w:rFonts w:eastAsia="Times New Roman" w:cs="Times New Roman"/>
          <w:b/>
          <w:sz w:val="18"/>
          <w:szCs w:val="18"/>
          <w:lang w:eastAsia="es-ES"/>
        </w:rPr>
        <w:t>IDE/</w:t>
      </w:r>
      <w:r w:rsidRPr="00794268">
        <w:rPr>
          <w:rFonts w:eastAsia="Times New Roman" w:cs="Times New Roman"/>
          <w:sz w:val="16"/>
          <w:szCs w:val="16"/>
          <w:lang w:eastAsia="es-ES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</w:textInput>
          </w:ffData>
        </w:fldChar>
      </w:r>
      <w:r w:rsidRPr="00794268">
        <w:rPr>
          <w:rFonts w:eastAsia="Times New Roman" w:cs="Times New Roman"/>
          <w:b/>
          <w:sz w:val="18"/>
          <w:szCs w:val="18"/>
          <w:lang w:eastAsia="es-ES"/>
        </w:rPr>
        <w:instrText xml:space="preserve"> FORMTEXT </w:instrText>
      </w:r>
      <w:r w:rsidRPr="00794268">
        <w:rPr>
          <w:rFonts w:eastAsia="Times New Roman" w:cs="Times New Roman"/>
          <w:sz w:val="16"/>
          <w:szCs w:val="16"/>
          <w:lang w:eastAsia="es-ES"/>
        </w:rPr>
      </w:r>
      <w:r w:rsidRPr="00794268">
        <w:rPr>
          <w:rFonts w:eastAsia="Times New Roman" w:cs="Times New Roman"/>
          <w:sz w:val="16"/>
          <w:szCs w:val="16"/>
          <w:lang w:eastAsia="es-ES"/>
        </w:rPr>
        <w:fldChar w:fldCharType="separate"/>
      </w:r>
      <w:r w:rsidRPr="00794268">
        <w:rPr>
          <w:rFonts w:eastAsia="Times New Roman" w:cs="Times New Roman"/>
          <w:b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b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b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b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b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sz w:val="16"/>
          <w:szCs w:val="16"/>
          <w:lang w:eastAsia="es-ES"/>
        </w:rPr>
        <w:fldChar w:fldCharType="end"/>
      </w:r>
      <w:r w:rsidRPr="00794268">
        <w:rPr>
          <w:rFonts w:eastAsia="Times New Roman" w:cs="Times New Roman"/>
          <w:b/>
          <w:sz w:val="18"/>
          <w:szCs w:val="18"/>
          <w:lang w:eastAsia="es-ES"/>
        </w:rPr>
        <w:t>/</w:t>
      </w:r>
      <w:r w:rsidRPr="00794268">
        <w:rPr>
          <w:rFonts w:eastAsia="Times New Roman" w:cs="Times New Roman"/>
          <w:sz w:val="16"/>
          <w:szCs w:val="16"/>
          <w:lang w:eastAsia="es-ES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794268">
        <w:rPr>
          <w:rFonts w:eastAsia="Times New Roman" w:cs="Times New Roman"/>
          <w:b/>
          <w:sz w:val="18"/>
          <w:szCs w:val="18"/>
          <w:lang w:eastAsia="es-ES"/>
        </w:rPr>
        <w:instrText xml:space="preserve"> FORMTEXT </w:instrText>
      </w:r>
      <w:r w:rsidRPr="00794268">
        <w:rPr>
          <w:rFonts w:eastAsia="Times New Roman" w:cs="Times New Roman"/>
          <w:sz w:val="16"/>
          <w:szCs w:val="16"/>
          <w:lang w:eastAsia="es-ES"/>
        </w:rPr>
      </w:r>
      <w:r w:rsidRPr="00794268">
        <w:rPr>
          <w:rFonts w:eastAsia="Times New Roman" w:cs="Times New Roman"/>
          <w:sz w:val="16"/>
          <w:szCs w:val="16"/>
          <w:lang w:eastAsia="es-ES"/>
        </w:rPr>
        <w:fldChar w:fldCharType="separate"/>
      </w:r>
      <w:r w:rsidRPr="00794268">
        <w:rPr>
          <w:rFonts w:eastAsia="Times New Roman" w:cs="Times New Roman"/>
          <w:b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b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b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b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b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sz w:val="16"/>
          <w:szCs w:val="16"/>
          <w:lang w:eastAsia="es-ES"/>
        </w:rPr>
        <w:fldChar w:fldCharType="end"/>
      </w:r>
      <w:r w:rsidRPr="00794268">
        <w:rPr>
          <w:rFonts w:eastAsia="Times New Roman" w:cs="Times New Roman"/>
          <w:sz w:val="18"/>
          <w:szCs w:val="18"/>
          <w:lang w:eastAsia="es-ES"/>
        </w:rPr>
        <w:t xml:space="preserve">, por importe de </w:t>
      </w:r>
      <w:r w:rsidRPr="00794268">
        <w:rPr>
          <w:rFonts w:eastAsia="Times New Roman" w:cs="Times New Roman"/>
          <w:sz w:val="16"/>
          <w:szCs w:val="16"/>
          <w:lang w:eastAsia="es-ES"/>
        </w:rPr>
        <w:fldChar w:fldCharType="begin">
          <w:ffData>
            <w:name w:val="Texto14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794268">
        <w:rPr>
          <w:rFonts w:eastAsia="Times New Roman" w:cs="Times New Roman"/>
          <w:sz w:val="18"/>
          <w:szCs w:val="18"/>
          <w:lang w:eastAsia="es-ES"/>
        </w:rPr>
        <w:instrText xml:space="preserve"> FORMTEXT </w:instrText>
      </w:r>
      <w:r w:rsidRPr="00794268">
        <w:rPr>
          <w:rFonts w:eastAsia="Times New Roman" w:cs="Times New Roman"/>
          <w:sz w:val="16"/>
          <w:szCs w:val="16"/>
          <w:lang w:eastAsia="es-ES"/>
        </w:rPr>
      </w:r>
      <w:r w:rsidRPr="00794268">
        <w:rPr>
          <w:rFonts w:eastAsia="Times New Roman" w:cs="Times New Roman"/>
          <w:sz w:val="16"/>
          <w:szCs w:val="16"/>
          <w:lang w:eastAsia="es-ES"/>
        </w:rPr>
        <w:fldChar w:fldCharType="separate"/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sz w:val="16"/>
          <w:szCs w:val="16"/>
          <w:lang w:eastAsia="es-ES"/>
        </w:rPr>
        <w:fldChar w:fldCharType="end"/>
      </w:r>
      <w:r w:rsidRPr="00794268">
        <w:rPr>
          <w:rFonts w:eastAsia="Times New Roman" w:cs="Times New Roman"/>
          <w:sz w:val="18"/>
          <w:szCs w:val="18"/>
          <w:lang w:eastAsia="es-ES"/>
        </w:rPr>
        <w:t xml:space="preserve"> euros.</w:t>
      </w:r>
    </w:p>
    <w:p w14:paraId="66592BF6" w14:textId="11222184" w:rsidR="00794268" w:rsidRPr="00794268" w:rsidRDefault="00794268" w:rsidP="00794268">
      <w:pPr>
        <w:widowControl/>
        <w:numPr>
          <w:ilvl w:val="0"/>
          <w:numId w:val="4"/>
        </w:numPr>
        <w:autoSpaceDE/>
        <w:autoSpaceDN/>
        <w:spacing w:after="120"/>
        <w:ind w:left="284" w:hanging="284"/>
        <w:jc w:val="both"/>
        <w:rPr>
          <w:rFonts w:eastAsia="Times New Roman" w:cs="Times New Roman"/>
          <w:sz w:val="18"/>
          <w:szCs w:val="18"/>
          <w:lang w:eastAsia="es-ES"/>
        </w:rPr>
      </w:pPr>
      <w:r w:rsidRPr="00794268">
        <w:rPr>
          <w:rFonts w:eastAsia="Times New Roman" w:cs="Times New Roman"/>
          <w:b/>
          <w:sz w:val="18"/>
          <w:szCs w:val="18"/>
          <w:lang w:eastAsia="es-ES"/>
        </w:rPr>
        <w:t>DECLARO</w:t>
      </w:r>
      <w:r w:rsidRPr="00794268">
        <w:rPr>
          <w:rFonts w:eastAsia="Times New Roman" w:cs="Times New Roman"/>
          <w:sz w:val="18"/>
          <w:szCs w:val="18"/>
          <w:lang w:eastAsia="es-ES"/>
        </w:rPr>
        <w:t xml:space="preserve">, que el proyecto denominado </w:t>
      </w:r>
      <w:r w:rsidRPr="00794268">
        <w:rPr>
          <w:rFonts w:eastAsia="Times New Roman" w:cs="Times New Roman"/>
          <w:sz w:val="16"/>
          <w:szCs w:val="16"/>
          <w:lang w:eastAsia="es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794268">
        <w:rPr>
          <w:rFonts w:eastAsia="Times New Roman" w:cs="Times New Roman"/>
          <w:sz w:val="18"/>
          <w:szCs w:val="18"/>
          <w:lang w:eastAsia="es-ES"/>
        </w:rPr>
        <w:instrText xml:space="preserve"> FORMTEXT </w:instrText>
      </w:r>
      <w:r w:rsidRPr="00794268">
        <w:rPr>
          <w:rFonts w:eastAsia="Times New Roman" w:cs="Times New Roman"/>
          <w:sz w:val="16"/>
          <w:szCs w:val="16"/>
          <w:lang w:eastAsia="es-ES"/>
        </w:rPr>
      </w:r>
      <w:r w:rsidRPr="00794268">
        <w:rPr>
          <w:rFonts w:eastAsia="Times New Roman" w:cs="Times New Roman"/>
          <w:sz w:val="16"/>
          <w:szCs w:val="16"/>
          <w:lang w:eastAsia="es-ES"/>
        </w:rPr>
        <w:fldChar w:fldCharType="separate"/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sz w:val="16"/>
          <w:szCs w:val="16"/>
          <w:lang w:eastAsia="es-ES"/>
        </w:rPr>
        <w:fldChar w:fldCharType="end"/>
      </w:r>
      <w:r w:rsidRPr="00794268">
        <w:rPr>
          <w:rFonts w:eastAsia="Times New Roman" w:cs="Times New Roman"/>
          <w:sz w:val="18"/>
          <w:szCs w:val="18"/>
          <w:lang w:eastAsia="es-ES"/>
        </w:rPr>
        <w:t xml:space="preserve"> subvencionado por SEKUENS se ha ejecutado de acuerdo con las condiciones </w:t>
      </w:r>
      <w:r w:rsidR="00AF5B8D" w:rsidRPr="00794268">
        <w:rPr>
          <w:rFonts w:eastAsia="Times New Roman" w:cs="Times New Roman"/>
          <w:sz w:val="18"/>
          <w:szCs w:val="18"/>
          <w:lang w:eastAsia="es-ES"/>
        </w:rPr>
        <w:t>establecidas tanto</w:t>
      </w:r>
      <w:r w:rsidRPr="00794268">
        <w:rPr>
          <w:rFonts w:eastAsia="Times New Roman" w:cs="Times New Roman"/>
          <w:sz w:val="18"/>
          <w:szCs w:val="18"/>
          <w:lang w:eastAsia="es-ES"/>
        </w:rPr>
        <w:t xml:space="preserve"> en las bases como en la correspondiente convocatoria, así </w:t>
      </w:r>
      <w:r w:rsidR="00B97AD9" w:rsidRPr="00794268">
        <w:rPr>
          <w:rFonts w:eastAsia="Times New Roman" w:cs="Times New Roman"/>
          <w:sz w:val="18"/>
          <w:szCs w:val="18"/>
          <w:lang w:eastAsia="es-ES"/>
        </w:rPr>
        <w:t xml:space="preserve">como, </w:t>
      </w:r>
      <w:proofErr w:type="gramStart"/>
      <w:r w:rsidR="00B97AD9" w:rsidRPr="00794268">
        <w:rPr>
          <w:rFonts w:eastAsia="Times New Roman" w:cs="Times New Roman"/>
          <w:sz w:val="18"/>
          <w:szCs w:val="18"/>
          <w:lang w:eastAsia="es-ES"/>
        </w:rPr>
        <w:t>en</w:t>
      </w:r>
      <w:r w:rsidRPr="00794268">
        <w:rPr>
          <w:rFonts w:eastAsia="Times New Roman" w:cs="Times New Roman"/>
          <w:sz w:val="18"/>
          <w:szCs w:val="18"/>
          <w:lang w:eastAsia="es-ES"/>
        </w:rPr>
        <w:t xml:space="preserve">  las</w:t>
      </w:r>
      <w:proofErr w:type="gramEnd"/>
      <w:r w:rsidRPr="00794268">
        <w:rPr>
          <w:rFonts w:eastAsia="Times New Roman" w:cs="Times New Roman"/>
          <w:sz w:val="18"/>
          <w:szCs w:val="18"/>
          <w:lang w:eastAsia="es-ES"/>
        </w:rPr>
        <w:t xml:space="preserve"> expresadas en la Resolución de aprobación de la ayuda, respondiendo, además, de la veracidad de la documentación aportada para la justificación del proyecto.</w:t>
      </w:r>
    </w:p>
    <w:p w14:paraId="05F85A42" w14:textId="77777777" w:rsidR="00794268" w:rsidRPr="00794268" w:rsidRDefault="00794268" w:rsidP="00794268">
      <w:pPr>
        <w:widowControl/>
        <w:numPr>
          <w:ilvl w:val="0"/>
          <w:numId w:val="4"/>
        </w:numPr>
        <w:autoSpaceDE/>
        <w:autoSpaceDN/>
        <w:spacing w:after="120"/>
        <w:ind w:left="284" w:hanging="284"/>
        <w:jc w:val="both"/>
        <w:rPr>
          <w:rFonts w:eastAsia="Times New Roman" w:cs="Times New Roman"/>
          <w:sz w:val="18"/>
          <w:szCs w:val="18"/>
          <w:u w:val="single"/>
          <w:lang w:eastAsia="es-ES"/>
        </w:rPr>
      </w:pPr>
      <w:r w:rsidRPr="00794268">
        <w:rPr>
          <w:rFonts w:eastAsia="Times New Roman" w:cs="Times New Roman"/>
          <w:b/>
          <w:sz w:val="18"/>
          <w:szCs w:val="18"/>
          <w:lang w:eastAsia="es-ES"/>
        </w:rPr>
        <w:t xml:space="preserve">APORTO, </w:t>
      </w:r>
      <w:r w:rsidRPr="00794268">
        <w:rPr>
          <w:rFonts w:eastAsia="Times New Roman" w:cs="Times New Roman"/>
          <w:sz w:val="18"/>
          <w:szCs w:val="18"/>
          <w:u w:val="single"/>
          <w:lang w:eastAsia="es-ES"/>
        </w:rPr>
        <w:t>la CUENTA JUSTIFICATIVA que consta de la siguiente documentación</w:t>
      </w:r>
      <w:r w:rsidRPr="00794268">
        <w:rPr>
          <w:rFonts w:eastAsia="Times New Roman" w:cs="Times New Roman"/>
          <w:b/>
          <w:sz w:val="18"/>
          <w:szCs w:val="18"/>
          <w:u w:val="single"/>
          <w:lang w:eastAsia="es-ES"/>
        </w:rPr>
        <w:t>: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43"/>
        <w:gridCol w:w="9811"/>
      </w:tblGrid>
      <w:tr w:rsidR="00794268" w:rsidRPr="00794268" w14:paraId="7ADAB394" w14:textId="77777777" w:rsidTr="008F101A">
        <w:trPr>
          <w:trHeight w:val="340"/>
          <w:tblCellSpacing w:w="20" w:type="dxa"/>
          <w:jc w:val="center"/>
        </w:trPr>
        <w:tc>
          <w:tcPr>
            <w:tcW w:w="4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B39F2" w14:textId="77777777" w:rsidR="00794268" w:rsidRPr="00794268" w:rsidRDefault="00794268" w:rsidP="00794268">
            <w:pPr>
              <w:widowControl/>
              <w:autoSpaceDE/>
              <w:autoSpaceDN/>
              <w:ind w:left="756"/>
              <w:rPr>
                <w:rFonts w:eastAsia="Times New Roman" w:cs="Times New Roman"/>
                <w:spacing w:val="-6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Memoria de actuaciones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794268" w:rsidRPr="00794268" w14:paraId="16308CC3" w14:textId="77777777" w:rsidTr="008F101A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83D96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Calibri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94268">
              <w:rPr>
                <w:rFonts w:eastAsia="Calibri" w:cs="Times New Roman"/>
                <w:sz w:val="18"/>
                <w:szCs w:val="18"/>
                <w:lang w:eastAsia="es-ES"/>
              </w:rPr>
              <w:instrText xml:space="preserve"> FORMCHECKBOX </w:instrText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F710B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val="es-ES_tradnl"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val="es-ES_tradnl" w:eastAsia="es-ES"/>
              </w:rPr>
              <w:t xml:space="preserve">Descripción de las actuaciones realizadas y la financiación del proyecto. </w:t>
            </w:r>
            <w:hyperlink w:anchor="AnexoI" w:history="1">
              <w:r w:rsidRPr="00794268">
                <w:rPr>
                  <w:rFonts w:eastAsia="Times New Roman" w:cs="Times New Roman"/>
                  <w:b/>
                  <w:color w:val="0000FF"/>
                  <w:sz w:val="18"/>
                  <w:szCs w:val="18"/>
                  <w:u w:val="single"/>
                  <w:lang w:val="es-ES_tradnl" w:eastAsia="es-ES"/>
                </w:rPr>
                <w:t>Anexo I</w:t>
              </w:r>
            </w:hyperlink>
          </w:p>
        </w:tc>
      </w:tr>
      <w:tr w:rsidR="00794268" w:rsidRPr="00794268" w14:paraId="4C3CDB94" w14:textId="77777777" w:rsidTr="008F101A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4DF8B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FORMCHECKBOX </w:instrText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0B501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val="es-ES_tradnl"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Documentación acreditativa de la ejecución del proyecto. (En el caso de que el tipo de proyecto lo requiera).</w:t>
            </w:r>
          </w:p>
        </w:tc>
      </w:tr>
      <w:tr w:rsidR="00794268" w:rsidRPr="00794268" w14:paraId="56CC1C16" w14:textId="77777777" w:rsidTr="008F101A">
        <w:trPr>
          <w:trHeight w:val="340"/>
          <w:tblCellSpacing w:w="20" w:type="dxa"/>
          <w:jc w:val="center"/>
        </w:trPr>
        <w:tc>
          <w:tcPr>
            <w:tcW w:w="4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08C1D" w14:textId="77777777" w:rsidR="00794268" w:rsidRPr="00794268" w:rsidRDefault="00794268" w:rsidP="00794268">
            <w:pPr>
              <w:widowControl/>
              <w:autoSpaceDE/>
              <w:autoSpaceDN/>
              <w:ind w:left="756"/>
              <w:jc w:val="both"/>
              <w:rPr>
                <w:rFonts w:eastAsia="Times New Roman" w:cs="Times New Roman"/>
                <w:b/>
                <w:spacing w:val="-6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 xml:space="preserve">Memoria Económica  </w:t>
            </w:r>
          </w:p>
        </w:tc>
      </w:tr>
      <w:tr w:rsidR="00794268" w:rsidRPr="00794268" w14:paraId="2811D895" w14:textId="77777777" w:rsidTr="008F101A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E52E1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Calibri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94268">
              <w:rPr>
                <w:rFonts w:eastAsia="Calibri" w:cs="Times New Roman"/>
                <w:sz w:val="18"/>
                <w:szCs w:val="18"/>
                <w:lang w:eastAsia="es-ES"/>
              </w:rPr>
              <w:instrText xml:space="preserve"> FORMCHECKBOX </w:instrText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E683E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Declaración responsable de obtención de otras ayudas o ingresos</w:t>
            </w:r>
            <w:r w:rsidRPr="00794268">
              <w:rPr>
                <w:rFonts w:eastAsia="Times New Roman" w:cs="Times New Roman"/>
                <w:spacing w:val="-6"/>
                <w:sz w:val="18"/>
                <w:szCs w:val="18"/>
                <w:lang w:eastAsia="es-ES"/>
              </w:rPr>
              <w:t xml:space="preserve">. </w:t>
            </w:r>
            <w:hyperlink w:anchor="AnexoII" w:history="1">
              <w:r w:rsidRPr="00794268">
                <w:rPr>
                  <w:rFonts w:eastAsia="Times New Roman" w:cs="Times New Roman"/>
                  <w:b/>
                  <w:color w:val="0000FF"/>
                  <w:spacing w:val="-6"/>
                  <w:sz w:val="18"/>
                  <w:szCs w:val="18"/>
                  <w:u w:val="single"/>
                  <w:lang w:eastAsia="es-ES"/>
                </w:rPr>
                <w:t>Anexo II</w:t>
              </w:r>
            </w:hyperlink>
          </w:p>
        </w:tc>
      </w:tr>
      <w:tr w:rsidR="00794268" w:rsidRPr="00794268" w14:paraId="6523CBE2" w14:textId="77777777" w:rsidTr="008F101A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E9F99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Calibri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94268">
              <w:rPr>
                <w:rFonts w:eastAsia="Calibri" w:cs="Times New Roman"/>
                <w:sz w:val="18"/>
                <w:szCs w:val="18"/>
                <w:lang w:eastAsia="es-ES"/>
              </w:rPr>
              <w:instrText xml:space="preserve"> FORMCHECKBOX </w:instrText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D97C1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 xml:space="preserve">Relación de gastos clasificados y ordenados cronológicamente. </w:t>
            </w:r>
            <w:hyperlink w:anchor="AnexoIII" w:history="1">
              <w:r w:rsidRPr="00794268">
                <w:rPr>
                  <w:rFonts w:eastAsia="Times New Roman" w:cs="Times New Roman"/>
                  <w:b/>
                  <w:color w:val="0000FF"/>
                  <w:sz w:val="18"/>
                  <w:szCs w:val="18"/>
                  <w:u w:val="single"/>
                  <w:lang w:eastAsia="es-ES"/>
                </w:rPr>
                <w:t>Anexo III</w:t>
              </w:r>
            </w:hyperlink>
          </w:p>
        </w:tc>
      </w:tr>
      <w:tr w:rsidR="00794268" w:rsidRPr="00794268" w14:paraId="2089848E" w14:textId="77777777" w:rsidTr="008F101A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19836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Calibri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94268">
              <w:rPr>
                <w:rFonts w:eastAsia="Calibri" w:cs="Times New Roman"/>
                <w:sz w:val="18"/>
                <w:szCs w:val="18"/>
                <w:lang w:eastAsia="es-ES"/>
              </w:rPr>
              <w:instrText xml:space="preserve"> FORMCHECKBOX </w:instrText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913CD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Justificantes</w:t>
            </w:r>
            <w:r w:rsidRPr="00794268">
              <w:rPr>
                <w:rFonts w:eastAsia="Times New Roman" w:cs="Times New Roman"/>
                <w:sz w:val="18"/>
                <w:szCs w:val="18"/>
                <w:lang w:val="es-ES_tradnl" w:eastAsia="es-ES"/>
              </w:rPr>
              <w:t xml:space="preserve"> de realización y pago de gastos.</w:t>
            </w:r>
          </w:p>
        </w:tc>
      </w:tr>
      <w:tr w:rsidR="00794268" w:rsidRPr="00794268" w14:paraId="0B4A1895" w14:textId="77777777" w:rsidTr="008F101A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EF056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Calibri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94268">
              <w:rPr>
                <w:rFonts w:eastAsia="Calibri" w:cs="Times New Roman"/>
                <w:sz w:val="18"/>
                <w:szCs w:val="18"/>
                <w:lang w:eastAsia="es-ES"/>
              </w:rPr>
              <w:instrText xml:space="preserve"> FORMCHECKBOX </w:instrText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6E84A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Breve</w:t>
            </w:r>
            <w:r w:rsidRPr="00794268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 descripción del </w:t>
            </w:r>
            <w:r w:rsidRPr="00794268">
              <w:rPr>
                <w:rFonts w:eastAsia="Times New Roman"/>
                <w:color w:val="000000"/>
                <w:sz w:val="18"/>
                <w:szCs w:val="18"/>
                <w:u w:val="single"/>
                <w:lang w:eastAsia="es-ES"/>
              </w:rPr>
              <w:t>sistema utilizado por la beneficiaria para dar cumplimiento al requisito de disponer de contabilidad</w:t>
            </w:r>
            <w:r w:rsidRPr="00794268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 xml:space="preserve"> aparte o código contable adecuado.</w:t>
            </w:r>
          </w:p>
        </w:tc>
      </w:tr>
      <w:tr w:rsidR="00794268" w:rsidRPr="00794268" w14:paraId="70897839" w14:textId="77777777" w:rsidTr="008F101A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DBA5C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Calibri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94268">
              <w:rPr>
                <w:rFonts w:eastAsia="Calibri" w:cs="Times New Roman"/>
                <w:sz w:val="18"/>
                <w:szCs w:val="18"/>
                <w:lang w:eastAsia="es-ES"/>
              </w:rPr>
              <w:instrText xml:space="preserve"> FORMCHECKBOX </w:instrText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33809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Extractos contables, Libro Mayor, de los gastos subvencionados</w:t>
            </w:r>
            <w:r w:rsidRPr="00794268">
              <w:rPr>
                <w:rFonts w:eastAsia="Times New Roman" w:cs="Times New Roman"/>
                <w:sz w:val="18"/>
                <w:szCs w:val="18"/>
                <w:lang w:val="es-ES_tradnl" w:eastAsia="es-ES"/>
              </w:rPr>
              <w:t xml:space="preserve">. Códigos contables </w:t>
            </w:r>
            <w:r w:rsidRPr="00794268">
              <w:rPr>
                <w:rFonts w:eastAsia="Times New Roman" w:cs="Times New Roman"/>
                <w:b/>
                <w:sz w:val="18"/>
                <w:szCs w:val="18"/>
                <w:u w:val="single"/>
                <w:lang w:val="es-ES_tradnl" w:eastAsia="es-ES"/>
              </w:rPr>
              <w:t>específicos y separados</w:t>
            </w:r>
            <w:r w:rsidRPr="00794268">
              <w:rPr>
                <w:rFonts w:eastAsia="Times New Roman" w:cs="Times New Roman"/>
                <w:sz w:val="18"/>
                <w:szCs w:val="18"/>
                <w:lang w:val="es-ES_tradnl" w:eastAsia="es-ES"/>
              </w:rPr>
              <w:t xml:space="preserve"> para el proyecto.</w:t>
            </w:r>
          </w:p>
        </w:tc>
      </w:tr>
      <w:tr w:rsidR="00794268" w:rsidRPr="00794268" w14:paraId="36859FCB" w14:textId="77777777" w:rsidTr="008F101A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6236F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FORMCHECKBOX </w:instrText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A3591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Copia de Alta en el IAE, si no ha dado autorización, o se trata de nueva actividad o creación.</w:t>
            </w:r>
          </w:p>
        </w:tc>
      </w:tr>
      <w:tr w:rsidR="00794268" w:rsidRPr="00794268" w14:paraId="64A8E5CB" w14:textId="77777777" w:rsidTr="008F101A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FF75A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FORMCHECKBOX </w:instrText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111E8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 xml:space="preserve">Certificado de gastos de personal </w:t>
            </w:r>
            <w:hyperlink w:anchor="AnexoIV" w:history="1">
              <w:r w:rsidRPr="00794268">
                <w:rPr>
                  <w:rFonts w:eastAsia="Times New Roman" w:cs="Times New Roman"/>
                  <w:b/>
                  <w:color w:val="0000FF"/>
                  <w:sz w:val="18"/>
                  <w:szCs w:val="18"/>
                  <w:u w:val="single"/>
                  <w:lang w:eastAsia="es-ES"/>
                </w:rPr>
                <w:t>Anexo IV</w:t>
              </w:r>
            </w:hyperlink>
            <w:r w:rsidRPr="00794268">
              <w:rPr>
                <w:rFonts w:eastAsia="Times New Roman" w:cs="Times New Roman"/>
                <w:color w:val="0000FF"/>
                <w:sz w:val="18"/>
                <w:szCs w:val="18"/>
                <w:lang w:eastAsia="es-ES"/>
              </w:rPr>
              <w:t>.</w:t>
            </w:r>
          </w:p>
        </w:tc>
      </w:tr>
      <w:tr w:rsidR="00794268" w:rsidRPr="00794268" w14:paraId="0F1C5D49" w14:textId="77777777" w:rsidTr="008F101A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487F8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FORMCHECKBOX </w:instrText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10C28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b/>
                <w:bCs/>
                <w:sz w:val="18"/>
                <w:szCs w:val="18"/>
                <w:lang w:eastAsia="es-ES"/>
              </w:rPr>
              <w:t>Vida laboral de la empresa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 xml:space="preserve"> a fecha justificación, y en su caso </w:t>
            </w:r>
            <w:r w:rsidRPr="00794268">
              <w:rPr>
                <w:rFonts w:eastAsia="Times New Roman" w:cs="Times New Roman"/>
                <w:b/>
                <w:bCs/>
                <w:sz w:val="18"/>
                <w:szCs w:val="18"/>
                <w:lang w:eastAsia="es-ES"/>
              </w:rPr>
              <w:t>vida laboral de los socios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 xml:space="preserve"> con relación laboral </w:t>
            </w:r>
            <w:r w:rsidRPr="00794268">
              <w:rPr>
                <w:rFonts w:eastAsia="Times New Roman" w:cs="Times New Roman"/>
                <w:b/>
                <w:bCs/>
                <w:sz w:val="18"/>
                <w:szCs w:val="18"/>
                <w:lang w:eastAsia="es-ES"/>
              </w:rPr>
              <w:t>considerados incluidos en el proyecto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.</w:t>
            </w:r>
          </w:p>
        </w:tc>
      </w:tr>
      <w:bookmarkStart w:id="1" w:name="_Hlk130812041"/>
      <w:tr w:rsidR="00794268" w:rsidRPr="00794268" w14:paraId="1924F0EF" w14:textId="77777777" w:rsidTr="008F101A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</w:tcPr>
          <w:p w14:paraId="4E336BA5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FORMCHECKBOX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4658" w:type="pct"/>
            <w:shd w:val="clear" w:color="auto" w:fill="auto"/>
          </w:tcPr>
          <w:p w14:paraId="25B586A3" w14:textId="26A10772" w:rsidR="00794268" w:rsidRPr="00794268" w:rsidRDefault="00794268" w:rsidP="00794268">
            <w:pPr>
              <w:widowControl/>
              <w:shd w:val="clear" w:color="auto" w:fill="D9D9D9"/>
              <w:autoSpaceDE/>
              <w:autoSpaceDN/>
              <w:spacing w:before="120" w:after="120"/>
              <w:jc w:val="both"/>
              <w:rPr>
                <w:rFonts w:eastAsia="Times New Roman" w:cs="Times New Roman"/>
                <w:bCs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bCs/>
                <w:sz w:val="18"/>
                <w:szCs w:val="18"/>
                <w:lang w:eastAsia="es-ES"/>
              </w:rPr>
              <w:t xml:space="preserve">En caso de que la </w:t>
            </w:r>
            <w:r w:rsidRPr="00794268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 xml:space="preserve">subvención concedida sea de importe superior a 30.000,00 </w:t>
            </w:r>
            <w:r w:rsidR="00B97AD9" w:rsidRPr="00794268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 xml:space="preserve">€ </w:t>
            </w:r>
            <w:r w:rsidR="00B97AD9" w:rsidRPr="00794268">
              <w:rPr>
                <w:rFonts w:eastAsia="Times New Roman" w:cs="Times New Roman"/>
                <w:bCs/>
                <w:sz w:val="18"/>
                <w:szCs w:val="18"/>
                <w:lang w:eastAsia="es-ES"/>
              </w:rPr>
              <w:t>y</w:t>
            </w:r>
            <w:r w:rsidRPr="00794268">
              <w:rPr>
                <w:rFonts w:eastAsia="Times New Roman" w:cs="Times New Roman"/>
                <w:bCs/>
                <w:sz w:val="18"/>
                <w:szCs w:val="18"/>
                <w:lang w:eastAsia="es-ES"/>
              </w:rPr>
              <w:t xml:space="preserve">, que de conformidad con la normativa contable la empresa </w:t>
            </w:r>
            <w:r w:rsidRPr="00794268">
              <w:rPr>
                <w:rFonts w:eastAsia="Times New Roman" w:cs="Times New Roman"/>
                <w:b/>
                <w:sz w:val="18"/>
                <w:szCs w:val="18"/>
                <w:u w:val="single"/>
                <w:lang w:eastAsia="es-ES"/>
              </w:rPr>
              <w:t>no pueda presentar cuenta de pérdidas y ganancias abreviadas</w:t>
            </w:r>
          </w:p>
          <w:p w14:paraId="3FFAF20F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both"/>
              <w:rPr>
                <w:rFonts w:eastAsia="Times New Roman" w:cs="Times New Roman"/>
                <w:sz w:val="18"/>
                <w:szCs w:val="18"/>
                <w:lang w:val="es-ES_tradnl" w:eastAsia="es-ES"/>
              </w:rPr>
            </w:pPr>
            <w:r w:rsidRPr="00794268">
              <w:rPr>
                <w:rFonts w:eastAsia="Times New Roman" w:cs="Times New Roman"/>
                <w:b/>
                <w:bCs/>
                <w:sz w:val="18"/>
                <w:szCs w:val="18"/>
                <w:u w:val="single"/>
                <w:lang w:val="es-ES_tradnl" w:eastAsia="es-ES"/>
              </w:rPr>
              <w:t>Certificación Emitida por auditor</w:t>
            </w:r>
            <w:r w:rsidRPr="00794268">
              <w:rPr>
                <w:rFonts w:eastAsia="Times New Roman" w:cs="Times New Roman"/>
                <w:sz w:val="18"/>
                <w:szCs w:val="18"/>
                <w:lang w:val="es-ES_tradnl" w:eastAsia="es-ES"/>
              </w:rPr>
              <w:t xml:space="preserve"> inscrito en el Registro Oficial de Auditores de Cuentas, de cumplimiento de no morosidad de la Ley 3/2004, que atenderá al plazo efectivo de los pagos de la empresa cliente con independencia de cualquier financiación para el cobro anticipado de la empresa proveedora.</w:t>
            </w:r>
          </w:p>
        </w:tc>
      </w:tr>
      <w:bookmarkEnd w:id="1"/>
      <w:tr w:rsidR="00794268" w:rsidRPr="00794268" w14:paraId="446D5A5E" w14:textId="77777777" w:rsidTr="008F101A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BBF3D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FORMCHECKBOX </w:instrText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46CC3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b/>
                <w:bCs/>
                <w:sz w:val="18"/>
                <w:szCs w:val="18"/>
                <w:lang w:eastAsia="es-ES"/>
              </w:rPr>
              <w:t>Último Impuesto sobre Sociedades registrado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.</w:t>
            </w:r>
          </w:p>
        </w:tc>
      </w:tr>
    </w:tbl>
    <w:p w14:paraId="3230A6B6" w14:textId="77777777" w:rsidR="00794268" w:rsidRPr="00794268" w:rsidRDefault="00794268" w:rsidP="00794268">
      <w:pPr>
        <w:widowControl/>
        <w:autoSpaceDE/>
        <w:autoSpaceDN/>
        <w:jc w:val="both"/>
        <w:rPr>
          <w:rFonts w:eastAsia="Times New Roman" w:cs="Times New Roman"/>
          <w:sz w:val="16"/>
          <w:szCs w:val="16"/>
          <w:lang w:eastAsia="es-ES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43"/>
        <w:gridCol w:w="9811"/>
      </w:tblGrid>
      <w:tr w:rsidR="00794268" w:rsidRPr="00794268" w14:paraId="15B294A2" w14:textId="77777777" w:rsidTr="008F101A">
        <w:trPr>
          <w:trHeight w:val="340"/>
          <w:tblCellSpacing w:w="20" w:type="dxa"/>
          <w:jc w:val="center"/>
        </w:trPr>
        <w:tc>
          <w:tcPr>
            <w:tcW w:w="4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85070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b/>
                <w:spacing w:val="-6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lastRenderedPageBreak/>
              <w:t>Acreditación del requisito de publicidad de la cofinanciación pública (SEKUENS/FEDER)</w:t>
            </w:r>
          </w:p>
        </w:tc>
      </w:tr>
      <w:tr w:rsidR="00794268" w:rsidRPr="00794268" w14:paraId="33782F7C" w14:textId="77777777" w:rsidTr="008F101A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CCA50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Calibri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94268">
              <w:rPr>
                <w:rFonts w:eastAsia="Calibri" w:cs="Times New Roman"/>
                <w:sz w:val="18"/>
                <w:szCs w:val="18"/>
                <w:lang w:eastAsia="es-ES"/>
              </w:rPr>
              <w:instrText xml:space="preserve"> FORMCHECKBOX </w:instrText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A597F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2 fotografías (una de cerca y otra de ubicación) del cartel informativo tamaño A3</w:t>
            </w:r>
          </w:p>
        </w:tc>
      </w:tr>
      <w:tr w:rsidR="00794268" w:rsidRPr="00794268" w14:paraId="00B84A36" w14:textId="77777777" w:rsidTr="008F101A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2736D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Calibri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94268">
              <w:rPr>
                <w:rFonts w:eastAsia="Calibri" w:cs="Times New Roman"/>
                <w:sz w:val="18"/>
                <w:szCs w:val="18"/>
                <w:lang w:eastAsia="es-ES"/>
              </w:rPr>
              <w:instrText xml:space="preserve"> FORMCHECKBOX </w:instrText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2EC19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Impresión de pantalla de la página web de la empresa y enlace directo a la misma.</w:t>
            </w:r>
          </w:p>
        </w:tc>
      </w:tr>
    </w:tbl>
    <w:p w14:paraId="3903A5E7" w14:textId="77777777" w:rsidR="00794268" w:rsidRPr="00794268" w:rsidRDefault="00794268" w:rsidP="00794268">
      <w:pPr>
        <w:widowControl/>
        <w:autoSpaceDE/>
        <w:autoSpaceDN/>
        <w:spacing w:before="120" w:after="120"/>
        <w:jc w:val="center"/>
        <w:rPr>
          <w:rFonts w:eastAsia="Times New Roman" w:cs="Times New Roman"/>
          <w:sz w:val="16"/>
          <w:szCs w:val="16"/>
          <w:lang w:eastAsia="es-ES"/>
        </w:rPr>
      </w:pPr>
      <w:r w:rsidRPr="00794268">
        <w:rPr>
          <w:rFonts w:eastAsia="Times New Roman" w:cs="Times New Roman"/>
          <w:sz w:val="18"/>
          <w:szCs w:val="18"/>
          <w:lang w:eastAsia="es-ES"/>
        </w:rPr>
        <w:t xml:space="preserve">En </w:t>
      </w:r>
      <w:r w:rsidRPr="00794268">
        <w:rPr>
          <w:rFonts w:eastAsia="Times New Roman" w:cs="Times New Roman"/>
          <w:sz w:val="16"/>
          <w:szCs w:val="16"/>
          <w:lang w:eastAsia="es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794268">
        <w:rPr>
          <w:rFonts w:eastAsia="Times New Roman" w:cs="Times New Roman"/>
          <w:sz w:val="16"/>
          <w:szCs w:val="16"/>
          <w:lang w:eastAsia="es-ES"/>
        </w:rPr>
        <w:instrText xml:space="preserve"> FORMTEXT </w:instrText>
      </w:r>
      <w:r w:rsidRPr="00794268">
        <w:rPr>
          <w:rFonts w:eastAsia="Times New Roman" w:cs="Times New Roman"/>
          <w:sz w:val="16"/>
          <w:szCs w:val="16"/>
          <w:lang w:eastAsia="es-ES"/>
        </w:rPr>
      </w:r>
      <w:r w:rsidRPr="00794268">
        <w:rPr>
          <w:rFonts w:eastAsia="Times New Roman" w:cs="Times New Roman"/>
          <w:sz w:val="16"/>
          <w:szCs w:val="16"/>
          <w:lang w:eastAsia="es-ES"/>
        </w:rPr>
        <w:fldChar w:fldCharType="separate"/>
      </w:r>
      <w:r w:rsidRPr="00794268">
        <w:rPr>
          <w:rFonts w:eastAsia="Times New Roman" w:cs="Times New Roman"/>
          <w:noProof/>
          <w:sz w:val="16"/>
          <w:szCs w:val="16"/>
          <w:lang w:eastAsia="es-ES"/>
        </w:rPr>
        <w:t> </w:t>
      </w:r>
      <w:r w:rsidRPr="00794268">
        <w:rPr>
          <w:rFonts w:eastAsia="Times New Roman" w:cs="Times New Roman"/>
          <w:noProof/>
          <w:sz w:val="16"/>
          <w:szCs w:val="16"/>
          <w:lang w:eastAsia="es-ES"/>
        </w:rPr>
        <w:t> </w:t>
      </w:r>
      <w:r w:rsidRPr="00794268">
        <w:rPr>
          <w:rFonts w:eastAsia="Times New Roman" w:cs="Times New Roman"/>
          <w:noProof/>
          <w:sz w:val="16"/>
          <w:szCs w:val="16"/>
          <w:lang w:eastAsia="es-ES"/>
        </w:rPr>
        <w:t> </w:t>
      </w:r>
      <w:r w:rsidRPr="00794268">
        <w:rPr>
          <w:rFonts w:eastAsia="Times New Roman" w:cs="Times New Roman"/>
          <w:noProof/>
          <w:sz w:val="16"/>
          <w:szCs w:val="16"/>
          <w:lang w:eastAsia="es-ES"/>
        </w:rPr>
        <w:t> </w:t>
      </w:r>
      <w:r w:rsidRPr="00794268">
        <w:rPr>
          <w:rFonts w:eastAsia="Times New Roman" w:cs="Times New Roman"/>
          <w:noProof/>
          <w:sz w:val="16"/>
          <w:szCs w:val="16"/>
          <w:lang w:eastAsia="es-ES"/>
        </w:rPr>
        <w:t> </w:t>
      </w:r>
      <w:r w:rsidRPr="00794268">
        <w:rPr>
          <w:rFonts w:eastAsia="Times New Roman" w:cs="Times New Roman"/>
          <w:sz w:val="16"/>
          <w:szCs w:val="16"/>
          <w:lang w:eastAsia="es-ES"/>
        </w:rPr>
        <w:fldChar w:fldCharType="end"/>
      </w:r>
      <w:r w:rsidRPr="00794268">
        <w:rPr>
          <w:rFonts w:eastAsia="Times New Roman" w:cs="Times New Roman"/>
          <w:sz w:val="18"/>
          <w:szCs w:val="18"/>
          <w:lang w:eastAsia="es-ES"/>
        </w:rPr>
        <w:t xml:space="preserve">, a </w:t>
      </w:r>
      <w:r w:rsidRPr="00794268">
        <w:rPr>
          <w:rFonts w:eastAsia="Times New Roman" w:cs="Times New Roman"/>
          <w:sz w:val="16"/>
          <w:szCs w:val="16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94268">
        <w:rPr>
          <w:rFonts w:eastAsia="Times New Roman" w:cs="Times New Roman"/>
          <w:sz w:val="16"/>
          <w:szCs w:val="16"/>
          <w:lang w:eastAsia="es-ES"/>
        </w:rPr>
        <w:instrText xml:space="preserve"> FORMTEXT </w:instrText>
      </w:r>
      <w:r w:rsidRPr="00794268">
        <w:rPr>
          <w:rFonts w:eastAsia="Times New Roman" w:cs="Times New Roman"/>
          <w:sz w:val="16"/>
          <w:szCs w:val="16"/>
          <w:lang w:eastAsia="es-ES"/>
        </w:rPr>
      </w:r>
      <w:r w:rsidRPr="00794268">
        <w:rPr>
          <w:rFonts w:eastAsia="Times New Roman" w:cs="Times New Roman"/>
          <w:sz w:val="16"/>
          <w:szCs w:val="16"/>
          <w:lang w:eastAsia="es-ES"/>
        </w:rPr>
        <w:fldChar w:fldCharType="separate"/>
      </w:r>
      <w:r w:rsidRPr="00794268">
        <w:rPr>
          <w:rFonts w:eastAsia="Times New Roman" w:cs="Times New Roman"/>
          <w:noProof/>
          <w:sz w:val="16"/>
          <w:szCs w:val="16"/>
          <w:lang w:eastAsia="es-ES"/>
        </w:rPr>
        <w:t> </w:t>
      </w:r>
      <w:r w:rsidRPr="00794268">
        <w:rPr>
          <w:rFonts w:eastAsia="Times New Roman" w:cs="Times New Roman"/>
          <w:noProof/>
          <w:sz w:val="16"/>
          <w:szCs w:val="16"/>
          <w:lang w:eastAsia="es-ES"/>
        </w:rPr>
        <w:t> </w:t>
      </w:r>
      <w:r w:rsidRPr="00794268">
        <w:rPr>
          <w:rFonts w:eastAsia="Times New Roman" w:cs="Times New Roman"/>
          <w:noProof/>
          <w:sz w:val="16"/>
          <w:szCs w:val="16"/>
          <w:lang w:eastAsia="es-ES"/>
        </w:rPr>
        <w:t> </w:t>
      </w:r>
      <w:r w:rsidRPr="00794268">
        <w:rPr>
          <w:rFonts w:eastAsia="Times New Roman" w:cs="Times New Roman"/>
          <w:noProof/>
          <w:sz w:val="16"/>
          <w:szCs w:val="16"/>
          <w:lang w:eastAsia="es-ES"/>
        </w:rPr>
        <w:t> </w:t>
      </w:r>
      <w:r w:rsidRPr="00794268">
        <w:rPr>
          <w:rFonts w:eastAsia="Times New Roman" w:cs="Times New Roman"/>
          <w:noProof/>
          <w:sz w:val="16"/>
          <w:szCs w:val="16"/>
          <w:lang w:eastAsia="es-ES"/>
        </w:rPr>
        <w:t> </w:t>
      </w:r>
      <w:r w:rsidRPr="00794268">
        <w:rPr>
          <w:rFonts w:eastAsia="Times New Roman" w:cs="Times New Roman"/>
          <w:sz w:val="16"/>
          <w:szCs w:val="16"/>
          <w:lang w:eastAsia="es-ES"/>
        </w:rPr>
        <w:fldChar w:fldCharType="end"/>
      </w:r>
      <w:r w:rsidRPr="00794268">
        <w:rPr>
          <w:rFonts w:eastAsia="Times New Roman" w:cs="Times New Roman"/>
          <w:sz w:val="18"/>
          <w:szCs w:val="18"/>
          <w:lang w:eastAsia="es-ES"/>
        </w:rPr>
        <w:t xml:space="preserve"> </w:t>
      </w:r>
      <w:proofErr w:type="spellStart"/>
      <w:r w:rsidRPr="00794268">
        <w:rPr>
          <w:rFonts w:eastAsia="Times New Roman" w:cs="Times New Roman"/>
          <w:sz w:val="18"/>
          <w:szCs w:val="18"/>
          <w:lang w:eastAsia="es-ES"/>
        </w:rPr>
        <w:t>de</w:t>
      </w:r>
      <w:proofErr w:type="spellEnd"/>
      <w:r w:rsidRPr="00794268">
        <w:rPr>
          <w:rFonts w:eastAsia="Times New Roman" w:cs="Times New Roman"/>
          <w:sz w:val="18"/>
          <w:szCs w:val="18"/>
          <w:lang w:eastAsia="es-ES"/>
        </w:rPr>
        <w:t xml:space="preserve"> </w:t>
      </w:r>
      <w:r w:rsidRPr="00794268">
        <w:rPr>
          <w:rFonts w:eastAsia="Times New Roman" w:cs="Times New Roman"/>
          <w:sz w:val="16"/>
          <w:szCs w:val="16"/>
          <w:lang w:eastAsia="es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2" w:name="Texto17"/>
      <w:r w:rsidRPr="00794268">
        <w:rPr>
          <w:rFonts w:eastAsia="Times New Roman" w:cs="Times New Roman"/>
          <w:sz w:val="16"/>
          <w:szCs w:val="16"/>
          <w:lang w:eastAsia="es-ES"/>
        </w:rPr>
        <w:instrText xml:space="preserve"> FORMTEXT </w:instrText>
      </w:r>
      <w:r w:rsidRPr="00794268">
        <w:rPr>
          <w:rFonts w:eastAsia="Times New Roman" w:cs="Times New Roman"/>
          <w:sz w:val="16"/>
          <w:szCs w:val="16"/>
          <w:lang w:eastAsia="es-ES"/>
        </w:rPr>
      </w:r>
      <w:r w:rsidRPr="00794268">
        <w:rPr>
          <w:rFonts w:eastAsia="Times New Roman" w:cs="Times New Roman"/>
          <w:sz w:val="16"/>
          <w:szCs w:val="16"/>
          <w:lang w:eastAsia="es-ES"/>
        </w:rPr>
        <w:fldChar w:fldCharType="separate"/>
      </w:r>
      <w:r w:rsidRPr="00794268">
        <w:rPr>
          <w:rFonts w:eastAsia="Times New Roman" w:cs="Times New Roman"/>
          <w:noProof/>
          <w:sz w:val="16"/>
          <w:szCs w:val="16"/>
          <w:lang w:eastAsia="es-ES"/>
        </w:rPr>
        <w:t> </w:t>
      </w:r>
      <w:r w:rsidRPr="00794268">
        <w:rPr>
          <w:rFonts w:eastAsia="Times New Roman" w:cs="Times New Roman"/>
          <w:noProof/>
          <w:sz w:val="16"/>
          <w:szCs w:val="16"/>
          <w:lang w:eastAsia="es-ES"/>
        </w:rPr>
        <w:t> </w:t>
      </w:r>
      <w:r w:rsidRPr="00794268">
        <w:rPr>
          <w:rFonts w:eastAsia="Times New Roman" w:cs="Times New Roman"/>
          <w:noProof/>
          <w:sz w:val="16"/>
          <w:szCs w:val="16"/>
          <w:lang w:eastAsia="es-ES"/>
        </w:rPr>
        <w:t> </w:t>
      </w:r>
      <w:r w:rsidRPr="00794268">
        <w:rPr>
          <w:rFonts w:eastAsia="Times New Roman" w:cs="Times New Roman"/>
          <w:noProof/>
          <w:sz w:val="16"/>
          <w:szCs w:val="16"/>
          <w:lang w:eastAsia="es-ES"/>
        </w:rPr>
        <w:t> </w:t>
      </w:r>
      <w:r w:rsidRPr="00794268">
        <w:rPr>
          <w:rFonts w:eastAsia="Times New Roman" w:cs="Times New Roman"/>
          <w:noProof/>
          <w:sz w:val="16"/>
          <w:szCs w:val="16"/>
          <w:lang w:eastAsia="es-ES"/>
        </w:rPr>
        <w:t> </w:t>
      </w:r>
      <w:r w:rsidRPr="00794268">
        <w:rPr>
          <w:rFonts w:eastAsia="Times New Roman" w:cs="Times New Roman"/>
          <w:sz w:val="16"/>
          <w:szCs w:val="16"/>
          <w:lang w:eastAsia="es-ES"/>
        </w:rPr>
        <w:fldChar w:fldCharType="end"/>
      </w:r>
      <w:bookmarkEnd w:id="2"/>
      <w:r w:rsidRPr="00794268">
        <w:rPr>
          <w:rFonts w:eastAsia="Times New Roman" w:cs="Times New Roman"/>
          <w:sz w:val="18"/>
          <w:szCs w:val="18"/>
          <w:lang w:eastAsia="es-ES"/>
        </w:rPr>
        <w:t xml:space="preserve"> </w:t>
      </w:r>
      <w:proofErr w:type="spellStart"/>
      <w:r w:rsidRPr="00794268">
        <w:rPr>
          <w:rFonts w:eastAsia="Times New Roman" w:cs="Times New Roman"/>
          <w:sz w:val="18"/>
          <w:szCs w:val="18"/>
          <w:lang w:eastAsia="es-ES"/>
        </w:rPr>
        <w:t>de</w:t>
      </w:r>
      <w:proofErr w:type="spellEnd"/>
      <w:r w:rsidRPr="00794268">
        <w:rPr>
          <w:rFonts w:eastAsia="Times New Roman" w:cs="Times New Roman"/>
          <w:sz w:val="18"/>
          <w:szCs w:val="18"/>
          <w:lang w:eastAsia="es-ES"/>
        </w:rPr>
        <w:t xml:space="preserve"> </w:t>
      </w:r>
      <w:r w:rsidRPr="00794268">
        <w:rPr>
          <w:rFonts w:eastAsia="Times New Roman" w:cs="Times New Roman"/>
          <w:sz w:val="16"/>
          <w:szCs w:val="16"/>
          <w:lang w:eastAsia="es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794268">
        <w:rPr>
          <w:rFonts w:eastAsia="Times New Roman" w:cs="Times New Roman"/>
          <w:sz w:val="16"/>
          <w:szCs w:val="16"/>
          <w:lang w:eastAsia="es-ES"/>
        </w:rPr>
        <w:instrText xml:space="preserve"> FORMTEXT </w:instrText>
      </w:r>
      <w:r w:rsidRPr="00794268">
        <w:rPr>
          <w:rFonts w:eastAsia="Times New Roman" w:cs="Times New Roman"/>
          <w:sz w:val="16"/>
          <w:szCs w:val="16"/>
          <w:lang w:eastAsia="es-ES"/>
        </w:rPr>
      </w:r>
      <w:r w:rsidRPr="00794268">
        <w:rPr>
          <w:rFonts w:eastAsia="Times New Roman" w:cs="Times New Roman"/>
          <w:sz w:val="16"/>
          <w:szCs w:val="16"/>
          <w:lang w:eastAsia="es-ES"/>
        </w:rPr>
        <w:fldChar w:fldCharType="separate"/>
      </w:r>
      <w:r w:rsidRPr="00794268">
        <w:rPr>
          <w:rFonts w:eastAsia="Times New Roman" w:cs="Times New Roman"/>
          <w:noProof/>
          <w:sz w:val="16"/>
          <w:szCs w:val="16"/>
          <w:lang w:eastAsia="es-ES"/>
        </w:rPr>
        <w:t> </w:t>
      </w:r>
      <w:r w:rsidRPr="00794268">
        <w:rPr>
          <w:rFonts w:eastAsia="Times New Roman" w:cs="Times New Roman"/>
          <w:noProof/>
          <w:sz w:val="16"/>
          <w:szCs w:val="16"/>
          <w:lang w:eastAsia="es-ES"/>
        </w:rPr>
        <w:t> </w:t>
      </w:r>
      <w:r w:rsidRPr="00794268">
        <w:rPr>
          <w:rFonts w:eastAsia="Times New Roman" w:cs="Times New Roman"/>
          <w:noProof/>
          <w:sz w:val="16"/>
          <w:szCs w:val="16"/>
          <w:lang w:eastAsia="es-ES"/>
        </w:rPr>
        <w:t> </w:t>
      </w:r>
      <w:r w:rsidRPr="00794268">
        <w:rPr>
          <w:rFonts w:eastAsia="Times New Roman" w:cs="Times New Roman"/>
          <w:noProof/>
          <w:sz w:val="16"/>
          <w:szCs w:val="16"/>
          <w:lang w:eastAsia="es-ES"/>
        </w:rPr>
        <w:t> </w:t>
      </w:r>
      <w:r w:rsidRPr="00794268">
        <w:rPr>
          <w:rFonts w:eastAsia="Times New Roman" w:cs="Times New Roman"/>
          <w:noProof/>
          <w:sz w:val="16"/>
          <w:szCs w:val="16"/>
          <w:lang w:eastAsia="es-ES"/>
        </w:rPr>
        <w:t> </w:t>
      </w:r>
      <w:r w:rsidRPr="00794268">
        <w:rPr>
          <w:rFonts w:eastAsia="Times New Roman" w:cs="Times New Roman"/>
          <w:sz w:val="16"/>
          <w:szCs w:val="16"/>
          <w:lang w:eastAsia="es-ES"/>
        </w:rPr>
        <w:fldChar w:fldCharType="end"/>
      </w:r>
      <w:r w:rsidRPr="00794268">
        <w:rPr>
          <w:rFonts w:eastAsia="Times New Roman" w:cs="Times New Roman"/>
          <w:sz w:val="16"/>
          <w:szCs w:val="16"/>
          <w:lang w:eastAsia="es-ES"/>
        </w:rPr>
        <w:t xml:space="preserve"> Firma representante legal</w:t>
      </w:r>
    </w:p>
    <w:p w14:paraId="5C004FCE" w14:textId="77777777" w:rsidR="00794268" w:rsidRPr="00794268" w:rsidRDefault="00794268" w:rsidP="00794268">
      <w:pPr>
        <w:widowControl/>
        <w:autoSpaceDE/>
        <w:autoSpaceDN/>
        <w:spacing w:after="240"/>
        <w:jc w:val="center"/>
        <w:rPr>
          <w:rFonts w:eastAsia="Times New Roman" w:cs="Times New Roman"/>
          <w:color w:val="000080"/>
          <w:u w:val="single"/>
          <w:lang w:eastAsia="es-ES"/>
        </w:rPr>
      </w:pPr>
      <w:r w:rsidRPr="00794268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br w:type="page"/>
      </w:r>
      <w:bookmarkStart w:id="3" w:name="AnexoI"/>
      <w:r w:rsidRPr="00794268">
        <w:rPr>
          <w:rFonts w:eastAsia="Times New Roman" w:cs="Times New Roman"/>
          <w:b/>
          <w:color w:val="0033CC"/>
          <w:lang w:eastAsia="es-ES"/>
        </w:rPr>
        <w:lastRenderedPageBreak/>
        <w:t>ANEXO I</w:t>
      </w:r>
      <w:bookmarkEnd w:id="3"/>
    </w:p>
    <w:p w14:paraId="130282AE" w14:textId="77777777" w:rsidR="00794268" w:rsidRPr="00794268" w:rsidRDefault="00794268" w:rsidP="00794268">
      <w:pPr>
        <w:widowControl/>
        <w:autoSpaceDE/>
        <w:autoSpaceDN/>
        <w:spacing w:after="240"/>
        <w:jc w:val="center"/>
        <w:rPr>
          <w:rFonts w:eastAsia="Times New Roman" w:cs="Times New Roman"/>
          <w:b/>
          <w:color w:val="0033CC"/>
          <w:lang w:eastAsia="es-ES"/>
        </w:rPr>
      </w:pPr>
      <w:r w:rsidRPr="00794268">
        <w:rPr>
          <w:rFonts w:eastAsia="Times New Roman" w:cs="Times New Roman"/>
          <w:b/>
          <w:color w:val="0033CC"/>
          <w:lang w:eastAsia="es-ES"/>
        </w:rPr>
        <w:t>DECLARACIÓN DE ACTIVIDADES REALIZADAS Y FINANCIACIÓN DEL PROYECTO</w:t>
      </w: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6"/>
      </w:tblGrid>
      <w:tr w:rsidR="00794268" w:rsidRPr="00794268" w14:paraId="01BDCD25" w14:textId="77777777" w:rsidTr="008F101A">
        <w:trPr>
          <w:trHeight w:val="340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C15D1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proofErr w:type="spellStart"/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Nº</w:t>
            </w:r>
            <w:proofErr w:type="spellEnd"/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 xml:space="preserve"> EXPEDIENTE: </w:t>
            </w:r>
            <w:r w:rsidRPr="00794268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IDE/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794268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b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b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b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b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b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  <w:r w:rsidRPr="00794268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t>/</w:t>
            </w:r>
            <w:r w:rsidRPr="00794268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794268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b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b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b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b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b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b/>
                <w:sz w:val="18"/>
                <w:szCs w:val="18"/>
                <w:lang w:eastAsia="es-ES"/>
              </w:rPr>
              <w:fldChar w:fldCharType="end"/>
            </w:r>
          </w:p>
        </w:tc>
      </w:tr>
      <w:tr w:rsidR="00794268" w:rsidRPr="00794268" w14:paraId="15A31839" w14:textId="77777777" w:rsidTr="008F101A">
        <w:trPr>
          <w:trHeight w:val="340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3AC3A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Arial"/>
                <w:sz w:val="18"/>
                <w:szCs w:val="18"/>
                <w:lang w:eastAsia="es-ES"/>
              </w:rPr>
              <w:t xml:space="preserve">EMPRESA: </w:t>
            </w:r>
            <w:r w:rsidRPr="00794268">
              <w:rPr>
                <w:rFonts w:eastAsia="Times New Roman" w:cs="Arial"/>
                <w:sz w:val="18"/>
                <w:szCs w:val="18"/>
                <w:lang w:eastAsia="es-ES"/>
              </w:rPr>
              <w:fldChar w:fldCharType="begin">
                <w:ffData>
                  <w:name w:val="Texto791"/>
                  <w:enabled/>
                  <w:calcOnExit w:val="0"/>
                  <w:textInput/>
                </w:ffData>
              </w:fldChar>
            </w:r>
            <w:bookmarkStart w:id="4" w:name="Texto791"/>
            <w:r w:rsidRPr="00794268">
              <w:rPr>
                <w:rFonts w:eastAsia="Times New Roman" w:cs="Arial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Arial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Arial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Arial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Arial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Arial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Arial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Arial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Arial"/>
                <w:sz w:val="18"/>
                <w:szCs w:val="18"/>
                <w:lang w:eastAsia="es-ES"/>
              </w:rPr>
              <w:fldChar w:fldCharType="end"/>
            </w:r>
            <w:bookmarkEnd w:id="4"/>
          </w:p>
        </w:tc>
      </w:tr>
      <w:tr w:rsidR="00794268" w:rsidRPr="00794268" w14:paraId="68C203DA" w14:textId="77777777" w:rsidTr="008F101A">
        <w:trPr>
          <w:trHeight w:val="340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50372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Arial"/>
                <w:sz w:val="18"/>
                <w:szCs w:val="18"/>
                <w:lang w:eastAsia="es-ES"/>
              </w:rPr>
              <w:t xml:space="preserve">TITULO DEL PROYECTO: </w:t>
            </w:r>
            <w:r w:rsidRPr="00794268">
              <w:rPr>
                <w:rFonts w:eastAsia="Times New Roman" w:cs="Arial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4268">
              <w:rPr>
                <w:rFonts w:eastAsia="Times New Roman" w:cs="Arial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Arial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Arial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Arial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Arial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Arial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Arial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Arial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Arial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14:paraId="761AC16C" w14:textId="77777777" w:rsidR="00794268" w:rsidRPr="00794268" w:rsidRDefault="00794268" w:rsidP="00794268">
      <w:pPr>
        <w:widowControl/>
        <w:autoSpaceDE/>
        <w:autoSpaceDN/>
        <w:spacing w:before="120" w:after="120"/>
        <w:jc w:val="both"/>
        <w:rPr>
          <w:rFonts w:eastAsia="Times New Roman" w:cs="Times New Roman"/>
          <w:sz w:val="18"/>
          <w:szCs w:val="18"/>
          <w:lang w:eastAsia="es-ES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76"/>
      </w:tblGrid>
      <w:tr w:rsidR="00794268" w:rsidRPr="00794268" w14:paraId="10C54296" w14:textId="77777777" w:rsidTr="008F101A">
        <w:trPr>
          <w:trHeight w:val="2855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B3668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Deberá exponerse cuál ha sido el desarrollo del proyecto de acuerdo con las premisas planteadas en la memoria inicial presentada con la solicitud de ayuda, objeto de subvención.</w:t>
            </w:r>
          </w:p>
          <w:p w14:paraId="40E31C75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Con carácter general, el contenido podrá seguir los siguientes puntos: (Utilizar tantas páginas como sea necesario)</w:t>
            </w:r>
          </w:p>
          <w:p w14:paraId="63C784E6" w14:textId="77777777" w:rsidR="00794268" w:rsidRPr="00794268" w:rsidRDefault="00794268" w:rsidP="00794268">
            <w:pPr>
              <w:widowControl/>
              <w:numPr>
                <w:ilvl w:val="0"/>
                <w:numId w:val="5"/>
              </w:numPr>
              <w:autoSpaceDE/>
              <w:autoSpaceDN/>
              <w:spacing w:after="60"/>
              <w:ind w:left="357" w:hanging="357"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Objetivos.</w:t>
            </w:r>
          </w:p>
          <w:p w14:paraId="784267EF" w14:textId="77777777" w:rsidR="00794268" w:rsidRPr="00794268" w:rsidRDefault="00794268" w:rsidP="00794268">
            <w:pPr>
              <w:widowControl/>
              <w:numPr>
                <w:ilvl w:val="0"/>
                <w:numId w:val="5"/>
              </w:numPr>
              <w:autoSpaceDE/>
              <w:autoSpaceDN/>
              <w:spacing w:after="60"/>
              <w:ind w:left="357" w:hanging="357"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Actuación general, acciones desarrolladas.</w:t>
            </w:r>
          </w:p>
          <w:p w14:paraId="269A29BF" w14:textId="77777777" w:rsidR="00794268" w:rsidRPr="00794268" w:rsidRDefault="00794268" w:rsidP="00794268">
            <w:pPr>
              <w:widowControl/>
              <w:numPr>
                <w:ilvl w:val="0"/>
                <w:numId w:val="5"/>
              </w:numPr>
              <w:autoSpaceDE/>
              <w:autoSpaceDN/>
              <w:spacing w:after="60"/>
              <w:ind w:left="357" w:hanging="357"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Hitos o Etapas.</w:t>
            </w:r>
          </w:p>
          <w:p w14:paraId="034049D9" w14:textId="77777777" w:rsidR="00794268" w:rsidRPr="00794268" w:rsidRDefault="00794268" w:rsidP="00794268">
            <w:pPr>
              <w:widowControl/>
              <w:numPr>
                <w:ilvl w:val="0"/>
                <w:numId w:val="5"/>
              </w:numPr>
              <w:autoSpaceDE/>
              <w:autoSpaceDN/>
              <w:spacing w:after="60"/>
              <w:ind w:left="357" w:hanging="357"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 xml:space="preserve">Resultados previstos y resultados obtenidos. </w:t>
            </w:r>
          </w:p>
          <w:p w14:paraId="545DCBEB" w14:textId="77777777" w:rsidR="00794268" w:rsidRPr="00794268" w:rsidRDefault="00794268" w:rsidP="00794268">
            <w:pPr>
              <w:widowControl/>
              <w:numPr>
                <w:ilvl w:val="0"/>
                <w:numId w:val="5"/>
              </w:numPr>
              <w:autoSpaceDE/>
              <w:autoSpaceDN/>
              <w:spacing w:after="60"/>
              <w:ind w:left="357" w:hanging="357"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Ingresos obtenidos.</w:t>
            </w:r>
          </w:p>
          <w:p w14:paraId="2D64D828" w14:textId="77777777" w:rsidR="00794268" w:rsidRPr="00794268" w:rsidRDefault="00794268" w:rsidP="00794268">
            <w:pPr>
              <w:widowControl/>
              <w:numPr>
                <w:ilvl w:val="0"/>
                <w:numId w:val="5"/>
              </w:numPr>
              <w:autoSpaceDE/>
              <w:autoSpaceDN/>
              <w:spacing w:after="120"/>
              <w:ind w:left="357" w:hanging="357"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Presupuesto y financiación del proyecto, indicando los porcentajes de financiación propia, privada (con y sin exención de ayudas) y pública.</w:t>
            </w:r>
          </w:p>
        </w:tc>
      </w:tr>
    </w:tbl>
    <w:p w14:paraId="7A9835FA" w14:textId="77777777" w:rsidR="00794268" w:rsidRPr="00794268" w:rsidRDefault="00794268" w:rsidP="00794268">
      <w:pPr>
        <w:widowControl/>
        <w:tabs>
          <w:tab w:val="left" w:pos="708"/>
          <w:tab w:val="center" w:pos="4252"/>
          <w:tab w:val="right" w:pos="8504"/>
        </w:tabs>
        <w:autoSpaceDE/>
        <w:autoSpaceDN/>
        <w:jc w:val="both"/>
        <w:rPr>
          <w:rFonts w:eastAsia="Times New Roman" w:cs="Arial"/>
          <w:iCs/>
          <w:sz w:val="18"/>
          <w:szCs w:val="18"/>
          <w:lang w:eastAsia="es-ES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64"/>
      </w:tblGrid>
      <w:tr w:rsidR="00794268" w:rsidRPr="00794268" w14:paraId="6F65740F" w14:textId="77777777" w:rsidTr="008F101A">
        <w:trPr>
          <w:trHeight w:val="340"/>
          <w:tblCellSpacing w:w="20" w:type="dxa"/>
          <w:jc w:val="center"/>
        </w:trPr>
        <w:tc>
          <w:tcPr>
            <w:tcW w:w="8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BAE95" w14:textId="77777777" w:rsidR="00794268" w:rsidRPr="00794268" w:rsidRDefault="00794268" w:rsidP="00794268">
            <w:pPr>
              <w:widowControl/>
              <w:tabs>
                <w:tab w:val="left" w:pos="708"/>
                <w:tab w:val="center" w:pos="4252"/>
                <w:tab w:val="right" w:pos="8504"/>
              </w:tabs>
              <w:autoSpaceDE/>
              <w:autoSpaceDN/>
              <w:jc w:val="both"/>
              <w:rPr>
                <w:rFonts w:eastAsia="Times New Roman" w:cs="Arial"/>
                <w:iCs/>
                <w:sz w:val="18"/>
                <w:szCs w:val="18"/>
                <w:lang w:eastAsia="es-ES"/>
              </w:rPr>
            </w:pPr>
          </w:p>
          <w:p w14:paraId="24456039" w14:textId="77777777" w:rsidR="00794268" w:rsidRPr="00794268" w:rsidRDefault="00794268" w:rsidP="00794268">
            <w:pPr>
              <w:widowControl/>
              <w:tabs>
                <w:tab w:val="left" w:pos="708"/>
                <w:tab w:val="center" w:pos="4252"/>
                <w:tab w:val="right" w:pos="8504"/>
              </w:tabs>
              <w:autoSpaceDE/>
              <w:autoSpaceDN/>
              <w:jc w:val="both"/>
              <w:rPr>
                <w:rFonts w:eastAsia="Times New Roman" w:cs="Arial"/>
                <w:iCs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Arial"/>
                <w:iCs/>
                <w:sz w:val="18"/>
                <w:szCs w:val="18"/>
                <w:lang w:eastAsia="es-ES"/>
              </w:rPr>
              <w:fldChar w:fldCharType="begin">
                <w:ffData>
                  <w:name w:val="Texto821"/>
                  <w:enabled/>
                  <w:calcOnExit w:val="0"/>
                  <w:textInput/>
                </w:ffData>
              </w:fldChar>
            </w:r>
            <w:r w:rsidRPr="00794268">
              <w:rPr>
                <w:rFonts w:eastAsia="Times New Roman" w:cs="Arial"/>
                <w:iCs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Arial"/>
                <w:iCs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Arial"/>
                <w:iCs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Arial"/>
                <w:iCs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Arial"/>
                <w:iCs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Arial"/>
                <w:iCs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Arial"/>
                <w:iCs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Arial"/>
                <w:iCs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  <w:p w14:paraId="1489393C" w14:textId="77777777" w:rsidR="00794268" w:rsidRPr="00794268" w:rsidRDefault="00794268" w:rsidP="00794268">
            <w:pPr>
              <w:widowControl/>
              <w:tabs>
                <w:tab w:val="left" w:pos="708"/>
                <w:tab w:val="center" w:pos="4252"/>
                <w:tab w:val="right" w:pos="8504"/>
              </w:tabs>
              <w:autoSpaceDE/>
              <w:autoSpaceDN/>
              <w:jc w:val="both"/>
              <w:rPr>
                <w:rFonts w:eastAsia="Times New Roman" w:cs="Arial"/>
                <w:iCs/>
                <w:sz w:val="18"/>
                <w:szCs w:val="18"/>
                <w:lang w:eastAsia="es-ES"/>
              </w:rPr>
            </w:pPr>
          </w:p>
        </w:tc>
      </w:tr>
    </w:tbl>
    <w:p w14:paraId="2222454F" w14:textId="77777777" w:rsidR="00794268" w:rsidRPr="00794268" w:rsidRDefault="00794268" w:rsidP="00794268">
      <w:pPr>
        <w:widowControl/>
        <w:tabs>
          <w:tab w:val="left" w:pos="708"/>
          <w:tab w:val="center" w:pos="4252"/>
          <w:tab w:val="right" w:pos="8504"/>
        </w:tabs>
        <w:autoSpaceDE/>
        <w:autoSpaceDN/>
        <w:jc w:val="both"/>
        <w:rPr>
          <w:rFonts w:eastAsia="Times New Roman" w:cs="Arial"/>
          <w:iCs/>
          <w:sz w:val="18"/>
          <w:szCs w:val="18"/>
          <w:lang w:eastAsia="es-ES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76"/>
      </w:tblGrid>
      <w:tr w:rsidR="00794268" w:rsidRPr="00794268" w14:paraId="4F03C300" w14:textId="77777777" w:rsidTr="008F101A">
        <w:trPr>
          <w:trHeight w:val="2918"/>
          <w:tblCellSpacing w:w="20" w:type="dxa"/>
          <w:jc w:val="center"/>
        </w:trPr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9A3DF" w14:textId="77777777" w:rsidR="00794268" w:rsidRPr="00794268" w:rsidRDefault="00794268" w:rsidP="00794268">
            <w:pPr>
              <w:keepNext/>
              <w:keepLines/>
              <w:widowControl/>
              <w:autoSpaceDE/>
              <w:autoSpaceDN/>
              <w:spacing w:after="240"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Declaro bajo mi responsabilidad que los datos aquí reseñados son ciertos y se corresponden con el proyecto aprobado.</w:t>
            </w:r>
          </w:p>
          <w:p w14:paraId="2DA05005" w14:textId="77777777" w:rsidR="00794268" w:rsidRPr="00794268" w:rsidRDefault="00794268" w:rsidP="00794268">
            <w:pPr>
              <w:widowControl/>
              <w:autoSpaceDE/>
              <w:autoSpaceDN/>
              <w:spacing w:after="168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 xml:space="preserve">En 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 xml:space="preserve">, a 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de</w:t>
            </w:r>
            <w:proofErr w:type="spellEnd"/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 xml:space="preserve"> 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de</w:t>
            </w:r>
            <w:proofErr w:type="spellEnd"/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 xml:space="preserve"> 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Texto1162"/>
                  <w:enabled/>
                  <w:calcOnExit w:val="0"/>
                  <w:textInput/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  <w:p w14:paraId="7A2A9785" w14:textId="77777777" w:rsidR="00794268" w:rsidRPr="00794268" w:rsidRDefault="00794268" w:rsidP="00794268">
            <w:pPr>
              <w:widowControl/>
              <w:tabs>
                <w:tab w:val="center" w:pos="4252"/>
                <w:tab w:val="right" w:pos="8504"/>
              </w:tabs>
              <w:autoSpaceDE/>
              <w:autoSpaceDN/>
              <w:spacing w:before="36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</w:p>
        </w:tc>
      </w:tr>
    </w:tbl>
    <w:p w14:paraId="5E5CB03D" w14:textId="77777777" w:rsidR="00794268" w:rsidRPr="00794268" w:rsidRDefault="00794268" w:rsidP="00794268">
      <w:pPr>
        <w:widowControl/>
        <w:autoSpaceDE/>
        <w:autoSpaceDN/>
        <w:spacing w:after="240"/>
        <w:jc w:val="center"/>
        <w:rPr>
          <w:rFonts w:eastAsia="Times New Roman" w:cs="Times New Roman"/>
          <w:b/>
          <w:color w:val="0033CC"/>
          <w:lang w:eastAsia="es-ES"/>
        </w:rPr>
      </w:pPr>
      <w:r w:rsidRPr="00794268">
        <w:rPr>
          <w:rFonts w:ascii="Times New Roman" w:eastAsia="Times New Roman" w:hAnsi="Times New Roman" w:cs="Times New Roman"/>
          <w:color w:val="000080"/>
          <w:sz w:val="24"/>
          <w:szCs w:val="24"/>
          <w:lang w:eastAsia="es-ES"/>
        </w:rPr>
        <w:br w:type="page"/>
      </w:r>
      <w:bookmarkStart w:id="5" w:name="AnexoII"/>
      <w:r w:rsidRPr="00794268">
        <w:rPr>
          <w:rFonts w:eastAsia="Times New Roman" w:cs="Times New Roman"/>
          <w:b/>
          <w:color w:val="0033CC"/>
          <w:lang w:eastAsia="es-ES"/>
        </w:rPr>
        <w:lastRenderedPageBreak/>
        <w:t>ANEXO II</w:t>
      </w:r>
      <w:bookmarkEnd w:id="5"/>
    </w:p>
    <w:p w14:paraId="24E1FAD0" w14:textId="77777777" w:rsidR="00794268" w:rsidRPr="00794268" w:rsidRDefault="00794268" w:rsidP="00794268">
      <w:pPr>
        <w:widowControl/>
        <w:autoSpaceDE/>
        <w:autoSpaceDN/>
        <w:spacing w:after="360"/>
        <w:jc w:val="center"/>
        <w:rPr>
          <w:rFonts w:eastAsia="Times New Roman" w:cs="Times New Roman"/>
          <w:b/>
          <w:color w:val="0033CC"/>
          <w:sz w:val="20"/>
          <w:szCs w:val="20"/>
          <w:lang w:eastAsia="es-ES"/>
        </w:rPr>
      </w:pPr>
      <w:r w:rsidRPr="00794268">
        <w:rPr>
          <w:rFonts w:eastAsia="Times New Roman" w:cs="Times New Roman"/>
          <w:b/>
          <w:color w:val="0033CC"/>
          <w:sz w:val="20"/>
          <w:szCs w:val="20"/>
          <w:lang w:eastAsia="es-ES"/>
        </w:rPr>
        <w:t>DECLARACIÓN EXPRESA RESPONSABLE DE OTRAS AYUDAS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908"/>
        <w:gridCol w:w="1900"/>
      </w:tblGrid>
      <w:tr w:rsidR="00794268" w:rsidRPr="00794268" w14:paraId="6E807445" w14:textId="77777777" w:rsidTr="008F101A">
        <w:tc>
          <w:tcPr>
            <w:tcW w:w="7908" w:type="dxa"/>
            <w:shd w:val="clear" w:color="auto" w:fill="auto"/>
          </w:tcPr>
          <w:p w14:paraId="0C5FD190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Don/Doña</w:t>
            </w:r>
          </w:p>
        </w:tc>
        <w:tc>
          <w:tcPr>
            <w:tcW w:w="1900" w:type="dxa"/>
            <w:shd w:val="clear" w:color="auto" w:fill="auto"/>
          </w:tcPr>
          <w:p w14:paraId="52F7262D" w14:textId="77777777" w:rsidR="00794268" w:rsidRPr="00794268" w:rsidRDefault="00794268" w:rsidP="00794268">
            <w:pPr>
              <w:widowControl/>
              <w:autoSpaceDE/>
              <w:autoSpaceDN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DNI</w:t>
            </w:r>
          </w:p>
        </w:tc>
      </w:tr>
      <w:bookmarkStart w:id="6" w:name="_Hlk183675879"/>
      <w:tr w:rsidR="00794268" w:rsidRPr="00794268" w14:paraId="34256066" w14:textId="77777777" w:rsidTr="008F101A">
        <w:tc>
          <w:tcPr>
            <w:tcW w:w="7908" w:type="dxa"/>
            <w:shd w:val="clear" w:color="auto" w:fill="F2F2F2"/>
          </w:tcPr>
          <w:p w14:paraId="50F978CC" w14:textId="1952CFBE" w:rsidR="00794268" w:rsidRPr="00794268" w:rsidRDefault="00794268" w:rsidP="00794268">
            <w:pPr>
              <w:widowControl/>
              <w:autoSpaceDE/>
              <w:autoSpaceDN/>
              <w:spacing w:before="40" w:after="40"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eastAsia="Times New Roman" w:cs="Times New Roman"/>
                <w:sz w:val="18"/>
                <w:szCs w:val="18"/>
                <w:lang w:eastAsia="es-ES"/>
              </w:rPr>
            </w:r>
            <w:r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900" w:type="dxa"/>
            <w:shd w:val="clear" w:color="auto" w:fill="F2F2F2"/>
          </w:tcPr>
          <w:p w14:paraId="0D9BFC29" w14:textId="77777777" w:rsidR="00794268" w:rsidRPr="00794268" w:rsidRDefault="00794268" w:rsidP="00794268">
            <w:pPr>
              <w:widowControl/>
              <w:autoSpaceDE/>
              <w:autoSpaceDN/>
              <w:spacing w:before="40" w:after="40"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</w:tr>
      <w:bookmarkEnd w:id="6"/>
      <w:tr w:rsidR="00794268" w:rsidRPr="00794268" w14:paraId="10D2CEB6" w14:textId="77777777" w:rsidTr="008F101A">
        <w:tc>
          <w:tcPr>
            <w:tcW w:w="7908" w:type="dxa"/>
            <w:shd w:val="clear" w:color="auto" w:fill="auto"/>
          </w:tcPr>
          <w:p w14:paraId="18F0090A" w14:textId="77777777" w:rsidR="00794268" w:rsidRPr="00794268" w:rsidRDefault="00794268" w:rsidP="00794268">
            <w:pPr>
              <w:widowControl/>
              <w:autoSpaceDE/>
              <w:autoSpaceDN/>
              <w:spacing w:before="40" w:after="40"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en nombre y representación de</w:t>
            </w:r>
          </w:p>
        </w:tc>
        <w:tc>
          <w:tcPr>
            <w:tcW w:w="1900" w:type="dxa"/>
            <w:shd w:val="clear" w:color="auto" w:fill="auto"/>
          </w:tcPr>
          <w:p w14:paraId="4B979242" w14:textId="77777777" w:rsidR="00794268" w:rsidRPr="00794268" w:rsidRDefault="00794268" w:rsidP="00794268">
            <w:pPr>
              <w:widowControl/>
              <w:autoSpaceDE/>
              <w:autoSpaceDN/>
              <w:spacing w:before="40" w:after="40"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NIF</w:t>
            </w:r>
          </w:p>
        </w:tc>
      </w:tr>
      <w:tr w:rsidR="00794268" w:rsidRPr="00794268" w14:paraId="03163D58" w14:textId="77777777" w:rsidTr="008F101A">
        <w:tc>
          <w:tcPr>
            <w:tcW w:w="7908" w:type="dxa"/>
            <w:shd w:val="clear" w:color="auto" w:fill="F2F2F2"/>
          </w:tcPr>
          <w:p w14:paraId="0250E2B4" w14:textId="77777777" w:rsidR="00794268" w:rsidRPr="00794268" w:rsidRDefault="00794268" w:rsidP="00794268">
            <w:pPr>
              <w:widowControl/>
              <w:autoSpaceDE/>
              <w:autoSpaceDN/>
              <w:spacing w:before="40" w:after="40"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900" w:type="dxa"/>
            <w:shd w:val="clear" w:color="auto" w:fill="F2F2F2"/>
          </w:tcPr>
          <w:p w14:paraId="7415CAE9" w14:textId="77777777" w:rsidR="00794268" w:rsidRPr="00794268" w:rsidRDefault="00794268" w:rsidP="00794268">
            <w:pPr>
              <w:widowControl/>
              <w:autoSpaceDE/>
              <w:autoSpaceDN/>
              <w:spacing w:before="40" w:after="40"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14:paraId="073C045B" w14:textId="77777777" w:rsidR="00794268" w:rsidRPr="00794268" w:rsidRDefault="00794268" w:rsidP="00794268">
      <w:pPr>
        <w:widowControl/>
        <w:autoSpaceDE/>
        <w:autoSpaceDN/>
        <w:jc w:val="both"/>
        <w:rPr>
          <w:rFonts w:eastAsia="Times New Roman" w:cs="Times New Roman"/>
          <w:sz w:val="18"/>
          <w:szCs w:val="18"/>
          <w:lang w:eastAsia="es-ES"/>
        </w:rPr>
      </w:pPr>
    </w:p>
    <w:p w14:paraId="247FD10F" w14:textId="77777777" w:rsidR="00794268" w:rsidRPr="00794268" w:rsidRDefault="00794268" w:rsidP="00794268">
      <w:pPr>
        <w:widowControl/>
        <w:autoSpaceDE/>
        <w:autoSpaceDN/>
        <w:jc w:val="both"/>
        <w:rPr>
          <w:rFonts w:eastAsia="Times New Roman" w:cs="Times New Roman"/>
          <w:sz w:val="18"/>
          <w:szCs w:val="18"/>
          <w:lang w:eastAsia="es-ES"/>
        </w:rPr>
      </w:pPr>
      <w:r w:rsidRPr="00794268">
        <w:rPr>
          <w:rFonts w:eastAsia="Times New Roman" w:cs="Times New Roman"/>
          <w:b/>
          <w:sz w:val="18"/>
          <w:szCs w:val="18"/>
          <w:lang w:eastAsia="es-ES"/>
        </w:rPr>
        <w:t>DECLARA</w:t>
      </w:r>
      <w:r w:rsidRPr="00794268">
        <w:rPr>
          <w:rFonts w:eastAsia="Times New Roman" w:cs="Times New Roman"/>
          <w:sz w:val="18"/>
          <w:szCs w:val="18"/>
          <w:lang w:eastAsia="es-ES"/>
        </w:rPr>
        <w:t xml:space="preserve"> que:</w:t>
      </w:r>
    </w:p>
    <w:p w14:paraId="5683E72F" w14:textId="77777777" w:rsidR="00794268" w:rsidRPr="00794268" w:rsidRDefault="00794268" w:rsidP="00794268">
      <w:pPr>
        <w:widowControl/>
        <w:autoSpaceDE/>
        <w:autoSpaceDN/>
        <w:jc w:val="both"/>
        <w:rPr>
          <w:rFonts w:eastAsia="Times New Roman" w:cs="Times New Roman"/>
          <w:sz w:val="18"/>
          <w:szCs w:val="18"/>
          <w:lang w:eastAsia="es-ES"/>
        </w:rPr>
      </w:pPr>
    </w:p>
    <w:p w14:paraId="1D48D041" w14:textId="77777777" w:rsidR="00794268" w:rsidRPr="00794268" w:rsidRDefault="00794268" w:rsidP="00794268">
      <w:pPr>
        <w:widowControl/>
        <w:autoSpaceDE/>
        <w:autoSpaceDN/>
        <w:jc w:val="both"/>
        <w:rPr>
          <w:rFonts w:eastAsia="Times New Roman" w:cs="Times New Roman"/>
          <w:sz w:val="18"/>
          <w:szCs w:val="18"/>
          <w:lang w:eastAsia="es-ES"/>
        </w:rPr>
      </w:pPr>
      <w:r w:rsidRPr="00794268">
        <w:rPr>
          <w:rFonts w:eastAsia="Times New Roman" w:cs="Times New Roman"/>
          <w:sz w:val="18"/>
          <w:szCs w:val="18"/>
          <w:lang w:eastAsia="es-ES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794268">
        <w:rPr>
          <w:rFonts w:eastAsia="Times New Roman" w:cs="Times New Roman"/>
          <w:sz w:val="18"/>
          <w:szCs w:val="18"/>
          <w:lang w:eastAsia="es-ES"/>
        </w:rPr>
        <w:instrText xml:space="preserve"> FORMCHECKBOX </w:instrText>
      </w:r>
      <w:r w:rsidRPr="00794268">
        <w:rPr>
          <w:rFonts w:eastAsia="Times New Roman" w:cs="Times New Roman"/>
          <w:sz w:val="18"/>
          <w:szCs w:val="18"/>
          <w:lang w:eastAsia="es-ES"/>
        </w:rPr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separate"/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end"/>
      </w:r>
      <w:r w:rsidRPr="00794268">
        <w:rPr>
          <w:rFonts w:eastAsia="Times New Roman" w:cs="Times New Roman"/>
          <w:sz w:val="18"/>
          <w:szCs w:val="18"/>
          <w:lang w:eastAsia="es-ES"/>
        </w:rPr>
        <w:t xml:space="preserve"> </w:t>
      </w:r>
      <w:r w:rsidRPr="00794268">
        <w:rPr>
          <w:rFonts w:eastAsia="Times New Roman" w:cs="Times New Roman"/>
          <w:b/>
          <w:sz w:val="18"/>
          <w:szCs w:val="18"/>
          <w:lang w:eastAsia="es-ES"/>
        </w:rPr>
        <w:t>NO</w:t>
      </w:r>
      <w:r w:rsidRPr="00794268">
        <w:rPr>
          <w:rFonts w:eastAsia="Times New Roman" w:cs="Times New Roman"/>
          <w:sz w:val="18"/>
          <w:szCs w:val="18"/>
          <w:lang w:eastAsia="es-ES"/>
        </w:rPr>
        <w:t xml:space="preserve"> ha solicitado y/o recibido ayudas para este proyecto.</w:t>
      </w:r>
    </w:p>
    <w:p w14:paraId="0D6A0510" w14:textId="77777777" w:rsidR="00794268" w:rsidRPr="00794268" w:rsidRDefault="00794268" w:rsidP="00794268">
      <w:pPr>
        <w:widowControl/>
        <w:autoSpaceDE/>
        <w:autoSpaceDN/>
        <w:jc w:val="both"/>
        <w:rPr>
          <w:rFonts w:eastAsia="Times New Roman" w:cs="Times New Roman"/>
          <w:sz w:val="18"/>
          <w:szCs w:val="18"/>
          <w:lang w:eastAsia="es-ES"/>
        </w:rPr>
      </w:pPr>
    </w:p>
    <w:p w14:paraId="3750FA2D" w14:textId="77777777" w:rsidR="00794268" w:rsidRPr="00794268" w:rsidRDefault="00794268" w:rsidP="00794268">
      <w:pPr>
        <w:widowControl/>
        <w:autoSpaceDE/>
        <w:autoSpaceDN/>
        <w:jc w:val="both"/>
        <w:rPr>
          <w:rFonts w:eastAsia="Times New Roman" w:cs="Times New Roman"/>
          <w:spacing w:val="-4"/>
          <w:sz w:val="18"/>
          <w:szCs w:val="18"/>
          <w:lang w:eastAsia="es-ES"/>
        </w:rPr>
      </w:pPr>
      <w:r w:rsidRPr="00794268">
        <w:rPr>
          <w:rFonts w:eastAsia="Times New Roman" w:cs="Times New Roman"/>
          <w:sz w:val="18"/>
          <w:szCs w:val="18"/>
          <w:lang w:eastAsia="es-ES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Pr="00794268">
        <w:rPr>
          <w:rFonts w:eastAsia="Times New Roman" w:cs="Times New Roman"/>
          <w:sz w:val="18"/>
          <w:szCs w:val="18"/>
          <w:lang w:eastAsia="es-ES"/>
        </w:rPr>
        <w:instrText xml:space="preserve"> FORMCHECKBOX </w:instrText>
      </w:r>
      <w:r w:rsidRPr="00794268">
        <w:rPr>
          <w:rFonts w:eastAsia="Times New Roman" w:cs="Times New Roman"/>
          <w:sz w:val="18"/>
          <w:szCs w:val="18"/>
          <w:lang w:eastAsia="es-ES"/>
        </w:rPr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separate"/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end"/>
      </w:r>
      <w:r w:rsidRPr="00794268">
        <w:rPr>
          <w:rFonts w:eastAsia="Times New Roman" w:cs="Times New Roman"/>
          <w:sz w:val="18"/>
          <w:szCs w:val="18"/>
          <w:lang w:eastAsia="es-ES"/>
        </w:rPr>
        <w:t xml:space="preserve"> </w:t>
      </w:r>
      <w:r w:rsidRPr="00794268">
        <w:rPr>
          <w:rFonts w:eastAsia="Times New Roman" w:cs="Times New Roman"/>
          <w:b/>
          <w:sz w:val="18"/>
          <w:szCs w:val="18"/>
          <w:lang w:eastAsia="es-ES"/>
        </w:rPr>
        <w:t>SI</w:t>
      </w:r>
      <w:r w:rsidRPr="00794268">
        <w:rPr>
          <w:rFonts w:eastAsia="Times New Roman" w:cs="Times New Roman"/>
          <w:sz w:val="18"/>
          <w:szCs w:val="18"/>
          <w:lang w:eastAsia="es-ES"/>
        </w:rPr>
        <w:t xml:space="preserve"> ha solicitado y/o recibido las ayudas que se mencionan a continuación para este proyecto.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211"/>
        <w:gridCol w:w="1418"/>
        <w:gridCol w:w="1418"/>
        <w:gridCol w:w="1762"/>
      </w:tblGrid>
      <w:tr w:rsidR="00794268" w:rsidRPr="00794268" w14:paraId="7C4E9BC0" w14:textId="77777777" w:rsidTr="008F101A">
        <w:tc>
          <w:tcPr>
            <w:tcW w:w="5211" w:type="dxa"/>
            <w:shd w:val="clear" w:color="auto" w:fill="auto"/>
            <w:vAlign w:val="center"/>
          </w:tcPr>
          <w:p w14:paraId="389A4F23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DAD3CD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Fecha solicitud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FC0A08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Fecha aprobación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3319B557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Importe recibido o aprobado</w:t>
            </w:r>
          </w:p>
        </w:tc>
      </w:tr>
      <w:tr w:rsidR="00794268" w:rsidRPr="00794268" w14:paraId="10F58391" w14:textId="77777777" w:rsidTr="008F101A">
        <w:tc>
          <w:tcPr>
            <w:tcW w:w="5211" w:type="dxa"/>
            <w:shd w:val="clear" w:color="auto" w:fill="F2F2F2"/>
          </w:tcPr>
          <w:p w14:paraId="6EBA0A16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</w:tcPr>
          <w:p w14:paraId="7221D936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</w:tcPr>
          <w:p w14:paraId="1796EA20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</w:tcPr>
          <w:p w14:paraId="13A08AB2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right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794268" w:rsidRPr="00794268" w14:paraId="5446D78E" w14:textId="77777777" w:rsidTr="008F101A">
        <w:tc>
          <w:tcPr>
            <w:tcW w:w="5211" w:type="dxa"/>
            <w:shd w:val="clear" w:color="auto" w:fill="F2F2F2"/>
            <w:vAlign w:val="center"/>
          </w:tcPr>
          <w:p w14:paraId="35C50E4B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3C22B0F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2AFADA28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74900619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right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794268" w:rsidRPr="00794268" w14:paraId="4CAE4A16" w14:textId="77777777" w:rsidTr="008F101A">
        <w:tc>
          <w:tcPr>
            <w:tcW w:w="5211" w:type="dxa"/>
            <w:shd w:val="clear" w:color="auto" w:fill="F2F2F2"/>
            <w:vAlign w:val="center"/>
          </w:tcPr>
          <w:p w14:paraId="3CC840C5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969ABC4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5EF751E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1E6CBD7E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right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794268" w:rsidRPr="00794268" w14:paraId="0F05A138" w14:textId="77777777" w:rsidTr="008F101A">
        <w:tc>
          <w:tcPr>
            <w:tcW w:w="5211" w:type="dxa"/>
            <w:shd w:val="clear" w:color="auto" w:fill="F2F2F2"/>
            <w:vAlign w:val="center"/>
          </w:tcPr>
          <w:p w14:paraId="555D1A7D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FCE07D9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4E0FF2E3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54E5CD66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right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794268" w:rsidRPr="00794268" w14:paraId="130C025E" w14:textId="77777777" w:rsidTr="008F101A">
        <w:tc>
          <w:tcPr>
            <w:tcW w:w="5211" w:type="dxa"/>
            <w:shd w:val="clear" w:color="auto" w:fill="F2F2F2"/>
            <w:vAlign w:val="center"/>
          </w:tcPr>
          <w:p w14:paraId="660688AE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23B662EA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26FD6D79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635D72DA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right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14:paraId="4EC39C93" w14:textId="77777777" w:rsidR="00794268" w:rsidRPr="00794268" w:rsidRDefault="00794268" w:rsidP="00794268">
      <w:pPr>
        <w:widowControl/>
        <w:autoSpaceDE/>
        <w:autoSpaceDN/>
        <w:jc w:val="both"/>
        <w:rPr>
          <w:rFonts w:eastAsia="Times New Roman" w:cs="Times New Roman"/>
          <w:sz w:val="18"/>
          <w:szCs w:val="18"/>
          <w:lang w:eastAsia="es-ES"/>
        </w:rPr>
      </w:pPr>
    </w:p>
    <w:p w14:paraId="415A97BB" w14:textId="77777777" w:rsidR="00794268" w:rsidRPr="00794268" w:rsidRDefault="00794268" w:rsidP="00794268">
      <w:pPr>
        <w:widowControl/>
        <w:autoSpaceDE/>
        <w:autoSpaceDN/>
        <w:jc w:val="both"/>
        <w:rPr>
          <w:rFonts w:eastAsia="Times New Roman" w:cs="Times New Roman"/>
          <w:sz w:val="18"/>
          <w:szCs w:val="18"/>
          <w:lang w:eastAsia="es-ES"/>
        </w:rPr>
      </w:pPr>
      <w:r w:rsidRPr="00794268">
        <w:rPr>
          <w:rFonts w:eastAsia="Times New Roman" w:cs="Times New Roman"/>
          <w:sz w:val="18"/>
          <w:szCs w:val="18"/>
          <w:lang w:eastAsia="es-ES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794268">
        <w:rPr>
          <w:rFonts w:eastAsia="Times New Roman" w:cs="Times New Roman"/>
          <w:sz w:val="18"/>
          <w:szCs w:val="18"/>
          <w:lang w:eastAsia="es-ES"/>
        </w:rPr>
        <w:instrText xml:space="preserve"> FORMCHECKBOX </w:instrText>
      </w:r>
      <w:r w:rsidRPr="00794268">
        <w:rPr>
          <w:rFonts w:eastAsia="Times New Roman" w:cs="Times New Roman"/>
          <w:sz w:val="18"/>
          <w:szCs w:val="18"/>
          <w:lang w:eastAsia="es-ES"/>
        </w:rPr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separate"/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end"/>
      </w:r>
      <w:r w:rsidRPr="00794268">
        <w:rPr>
          <w:rFonts w:eastAsia="Times New Roman" w:cs="Times New Roman"/>
          <w:sz w:val="18"/>
          <w:szCs w:val="18"/>
          <w:lang w:eastAsia="es-ES"/>
        </w:rPr>
        <w:t xml:space="preserve"> NO ha solicitado y/o recibido ayudas acogidas al </w:t>
      </w:r>
      <w:r w:rsidRPr="00794268">
        <w:rPr>
          <w:rFonts w:eastAsia="Times New Roman" w:cs="Times New Roman"/>
          <w:b/>
          <w:sz w:val="18"/>
          <w:szCs w:val="18"/>
          <w:lang w:eastAsia="es-ES"/>
        </w:rPr>
        <w:t xml:space="preserve">artículo 22 </w:t>
      </w:r>
      <w:r w:rsidRPr="00794268">
        <w:rPr>
          <w:rFonts w:eastAsia="Times New Roman" w:cs="Times New Roman"/>
          <w:sz w:val="18"/>
          <w:szCs w:val="18"/>
          <w:lang w:eastAsia="es-ES"/>
        </w:rPr>
        <w:t xml:space="preserve">del </w:t>
      </w:r>
      <w:hyperlink r:id="rId9" w:history="1">
        <w:r w:rsidRPr="00794268">
          <w:rPr>
            <w:rFonts w:eastAsia="Times New Roman" w:cs="Times New Roman"/>
            <w:sz w:val="18"/>
            <w:szCs w:val="18"/>
            <w:lang w:eastAsia="es-ES"/>
          </w:rPr>
          <w:t>Reglamento (UE) No 651/2014 de la Comisión, de 17 de junio de 2014</w:t>
        </w:r>
      </w:hyperlink>
      <w:r w:rsidRPr="00794268">
        <w:rPr>
          <w:rFonts w:eastAsia="Times New Roman" w:cs="Times New Roman"/>
          <w:sz w:val="18"/>
          <w:szCs w:val="18"/>
          <w:lang w:eastAsia="es-ES"/>
        </w:rPr>
        <w:t>.</w:t>
      </w:r>
    </w:p>
    <w:p w14:paraId="4B7BC317" w14:textId="77777777" w:rsidR="00794268" w:rsidRPr="00794268" w:rsidRDefault="00794268" w:rsidP="00794268">
      <w:pPr>
        <w:widowControl/>
        <w:autoSpaceDE/>
        <w:autoSpaceDN/>
        <w:jc w:val="both"/>
        <w:rPr>
          <w:rFonts w:eastAsia="Times New Roman" w:cs="Times New Roman"/>
          <w:sz w:val="18"/>
          <w:szCs w:val="18"/>
          <w:lang w:eastAsia="es-ES"/>
        </w:rPr>
      </w:pPr>
    </w:p>
    <w:p w14:paraId="65F8213F" w14:textId="77777777" w:rsidR="00794268" w:rsidRPr="00794268" w:rsidRDefault="00794268" w:rsidP="00794268">
      <w:pPr>
        <w:widowControl/>
        <w:autoSpaceDE/>
        <w:autoSpaceDN/>
        <w:jc w:val="both"/>
        <w:rPr>
          <w:rFonts w:eastAsia="Times New Roman" w:cs="Times New Roman"/>
          <w:sz w:val="18"/>
          <w:szCs w:val="18"/>
          <w:lang w:eastAsia="es-ES"/>
        </w:rPr>
      </w:pPr>
      <w:r w:rsidRPr="00794268">
        <w:rPr>
          <w:rFonts w:eastAsia="Times New Roman" w:cs="Times New Roman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94268">
        <w:rPr>
          <w:rFonts w:eastAsia="Times New Roman" w:cs="Times New Roman"/>
          <w:sz w:val="18"/>
          <w:szCs w:val="18"/>
          <w:lang w:eastAsia="es-ES"/>
        </w:rPr>
        <w:instrText xml:space="preserve"> FORMCHECKBOX </w:instrText>
      </w:r>
      <w:r w:rsidRPr="00794268">
        <w:rPr>
          <w:rFonts w:eastAsia="Times New Roman" w:cs="Times New Roman"/>
          <w:sz w:val="18"/>
          <w:szCs w:val="18"/>
          <w:lang w:eastAsia="es-ES"/>
        </w:rPr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separate"/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end"/>
      </w:r>
      <w:r w:rsidRPr="00794268">
        <w:rPr>
          <w:rFonts w:eastAsia="Times New Roman" w:cs="Times New Roman"/>
          <w:sz w:val="18"/>
          <w:szCs w:val="18"/>
          <w:lang w:eastAsia="es-ES"/>
        </w:rPr>
        <w:t xml:space="preserve"> SI ha solicitado y/o recibido las siguientes ayudas </w:t>
      </w:r>
      <w:r w:rsidRPr="00794268">
        <w:rPr>
          <w:rFonts w:eastAsia="Times New Roman" w:cs="Times New Roman"/>
          <w:b/>
          <w:sz w:val="18"/>
          <w:szCs w:val="18"/>
          <w:lang w:eastAsia="es-ES"/>
        </w:rPr>
        <w:t>artículo 22</w:t>
      </w:r>
      <w:r w:rsidRPr="00794268">
        <w:rPr>
          <w:rFonts w:eastAsia="Times New Roman" w:cs="Times New Roman"/>
          <w:sz w:val="18"/>
          <w:szCs w:val="18"/>
          <w:lang w:eastAsia="es-ES"/>
        </w:rPr>
        <w:t xml:space="preserve"> del </w:t>
      </w:r>
      <w:hyperlink r:id="rId10" w:history="1">
        <w:r w:rsidRPr="00794268">
          <w:rPr>
            <w:rFonts w:eastAsia="Times New Roman" w:cs="Times New Roman"/>
            <w:sz w:val="18"/>
            <w:szCs w:val="18"/>
            <w:lang w:eastAsia="es-ES"/>
          </w:rPr>
          <w:t>Reglamento (UE) No 651/2014 de la Comisión, de 17 de junio de 2014</w:t>
        </w:r>
      </w:hyperlink>
      <w:r w:rsidRPr="00794268">
        <w:rPr>
          <w:rFonts w:eastAsia="Times New Roman" w:cs="Times New Roman"/>
          <w:sz w:val="18"/>
          <w:szCs w:val="18"/>
          <w:lang w:eastAsia="es-ES"/>
        </w:rPr>
        <w:t>:</w:t>
      </w:r>
    </w:p>
    <w:p w14:paraId="7B204A32" w14:textId="77777777" w:rsidR="00794268" w:rsidRPr="00794268" w:rsidRDefault="00794268" w:rsidP="00794268">
      <w:pPr>
        <w:widowControl/>
        <w:autoSpaceDE/>
        <w:autoSpaceDN/>
        <w:jc w:val="both"/>
        <w:rPr>
          <w:rFonts w:eastAsia="Times New Roman" w:cs="Times New Roman"/>
          <w:sz w:val="18"/>
          <w:szCs w:val="18"/>
          <w:lang w:eastAsia="es-ES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211"/>
        <w:gridCol w:w="1418"/>
        <w:gridCol w:w="1418"/>
        <w:gridCol w:w="1762"/>
      </w:tblGrid>
      <w:tr w:rsidR="00794268" w:rsidRPr="00794268" w14:paraId="61D1E450" w14:textId="77777777" w:rsidTr="008F101A">
        <w:tc>
          <w:tcPr>
            <w:tcW w:w="5211" w:type="dxa"/>
            <w:shd w:val="clear" w:color="auto" w:fill="auto"/>
            <w:vAlign w:val="center"/>
          </w:tcPr>
          <w:p w14:paraId="20CB57FA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FAD661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Fecha solicitud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FF28CC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Fecha aprobación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2FCCE09E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t>Importe recibido o aprobado</w:t>
            </w:r>
          </w:p>
        </w:tc>
      </w:tr>
      <w:tr w:rsidR="00794268" w:rsidRPr="00794268" w14:paraId="3361A321" w14:textId="77777777" w:rsidTr="008F101A">
        <w:tc>
          <w:tcPr>
            <w:tcW w:w="5211" w:type="dxa"/>
            <w:shd w:val="clear" w:color="auto" w:fill="F2F2F2"/>
          </w:tcPr>
          <w:p w14:paraId="4C30C5E0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</w:tcPr>
          <w:p w14:paraId="06240309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</w:tcPr>
          <w:p w14:paraId="2E952FE3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</w:tcPr>
          <w:p w14:paraId="2C5AD31C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right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794268" w:rsidRPr="00794268" w14:paraId="289F7A9E" w14:textId="77777777" w:rsidTr="008F101A">
        <w:tc>
          <w:tcPr>
            <w:tcW w:w="5211" w:type="dxa"/>
            <w:shd w:val="clear" w:color="auto" w:fill="F2F2F2"/>
            <w:vAlign w:val="center"/>
          </w:tcPr>
          <w:p w14:paraId="43BBE72E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AA0A069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F36A7AD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0ECB4EEC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right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794268" w:rsidRPr="00794268" w14:paraId="24E3DAC4" w14:textId="77777777" w:rsidTr="008F101A">
        <w:tc>
          <w:tcPr>
            <w:tcW w:w="5211" w:type="dxa"/>
            <w:shd w:val="clear" w:color="auto" w:fill="F2F2F2"/>
            <w:vAlign w:val="center"/>
          </w:tcPr>
          <w:p w14:paraId="092FD2CC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AB695F5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9A3942D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3378305B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right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794268" w:rsidRPr="00794268" w14:paraId="5FFFEE93" w14:textId="77777777" w:rsidTr="008F101A">
        <w:tc>
          <w:tcPr>
            <w:tcW w:w="5211" w:type="dxa"/>
            <w:shd w:val="clear" w:color="auto" w:fill="F2F2F2"/>
            <w:vAlign w:val="center"/>
          </w:tcPr>
          <w:p w14:paraId="544C6486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1B941EC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B22BB07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4E6DA92C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right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794268" w:rsidRPr="00794268" w14:paraId="38907778" w14:textId="77777777" w:rsidTr="008F101A">
        <w:tc>
          <w:tcPr>
            <w:tcW w:w="5211" w:type="dxa"/>
            <w:shd w:val="clear" w:color="auto" w:fill="F2F2F2"/>
            <w:vAlign w:val="center"/>
          </w:tcPr>
          <w:p w14:paraId="78706553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both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AEC1EE3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F699626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center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30B205AC" w14:textId="77777777" w:rsidR="00794268" w:rsidRPr="00794268" w:rsidRDefault="00794268" w:rsidP="00794268">
            <w:pPr>
              <w:widowControl/>
              <w:autoSpaceDE/>
              <w:autoSpaceDN/>
              <w:spacing w:before="20" w:after="20"/>
              <w:jc w:val="right"/>
              <w:rPr>
                <w:rFonts w:eastAsia="Times New Roman" w:cs="Times New Roman"/>
                <w:sz w:val="18"/>
                <w:szCs w:val="18"/>
                <w:lang w:eastAsia="es-ES"/>
              </w:rPr>
            </w:pP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instrText xml:space="preserve"> FORMTEXT </w:instrTex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separate"/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noProof/>
                <w:sz w:val="18"/>
                <w:szCs w:val="18"/>
                <w:lang w:eastAsia="es-ES"/>
              </w:rPr>
              <w:t> </w:t>
            </w:r>
            <w:r w:rsidRPr="00794268">
              <w:rPr>
                <w:rFonts w:eastAsia="Times New Roman" w:cs="Times New Roman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14:paraId="19440439" w14:textId="77777777" w:rsidR="00794268" w:rsidRPr="00794268" w:rsidRDefault="00794268" w:rsidP="00794268">
      <w:pPr>
        <w:widowControl/>
        <w:autoSpaceDE/>
        <w:autoSpaceDN/>
        <w:jc w:val="both"/>
        <w:rPr>
          <w:rFonts w:eastAsia="Times New Roman" w:cs="Times New Roman"/>
          <w:sz w:val="18"/>
          <w:szCs w:val="18"/>
          <w:lang w:eastAsia="es-ES"/>
        </w:rPr>
      </w:pPr>
    </w:p>
    <w:p w14:paraId="6162B913" w14:textId="77777777" w:rsidR="00794268" w:rsidRPr="00794268" w:rsidRDefault="00794268" w:rsidP="00794268">
      <w:pPr>
        <w:widowControl/>
        <w:autoSpaceDE/>
        <w:autoSpaceDN/>
        <w:jc w:val="both"/>
        <w:rPr>
          <w:rFonts w:eastAsia="Times New Roman" w:cs="Times New Roman"/>
          <w:sz w:val="18"/>
          <w:szCs w:val="18"/>
          <w:lang w:eastAsia="es-ES"/>
        </w:rPr>
      </w:pPr>
    </w:p>
    <w:p w14:paraId="2362FADA" w14:textId="77777777" w:rsidR="00794268" w:rsidRPr="00794268" w:rsidRDefault="00794268" w:rsidP="00794268">
      <w:pPr>
        <w:widowControl/>
        <w:autoSpaceDE/>
        <w:autoSpaceDN/>
        <w:jc w:val="both"/>
        <w:rPr>
          <w:rFonts w:eastAsia="Times New Roman" w:cs="Times New Roman"/>
          <w:sz w:val="18"/>
          <w:szCs w:val="18"/>
          <w:lang w:eastAsia="es-ES"/>
        </w:rPr>
      </w:pPr>
      <w:r w:rsidRPr="00794268">
        <w:rPr>
          <w:rFonts w:eastAsia="Times New Roman" w:cs="Times New Roman"/>
          <w:sz w:val="18"/>
          <w:szCs w:val="18"/>
          <w:lang w:eastAsia="es-ES"/>
        </w:rPr>
        <w:t>La entidad que represento se compromete a comunicar aquellas otras ayudas que solicite y/o reciba de cualquier entidad para la financiación del presente proyecto, tan pronto como se conozcan, desde la solicitud y/o concesión de la ayuda.</w:t>
      </w:r>
    </w:p>
    <w:p w14:paraId="273E34B8" w14:textId="77777777" w:rsidR="00794268" w:rsidRPr="00794268" w:rsidRDefault="00794268" w:rsidP="00794268">
      <w:pPr>
        <w:widowControl/>
        <w:autoSpaceDE/>
        <w:autoSpaceDN/>
        <w:jc w:val="center"/>
        <w:rPr>
          <w:rFonts w:eastAsia="Times New Roman" w:cs="Times New Roman"/>
          <w:sz w:val="18"/>
          <w:szCs w:val="18"/>
          <w:lang w:eastAsia="es-ES"/>
        </w:rPr>
      </w:pPr>
    </w:p>
    <w:p w14:paraId="1879412D" w14:textId="77777777" w:rsidR="00794268" w:rsidRPr="00794268" w:rsidRDefault="00794268" w:rsidP="00794268">
      <w:pPr>
        <w:widowControl/>
        <w:autoSpaceDE/>
        <w:autoSpaceDN/>
        <w:jc w:val="center"/>
        <w:rPr>
          <w:rFonts w:eastAsia="Times New Roman" w:cs="Times New Roman"/>
          <w:sz w:val="18"/>
          <w:szCs w:val="18"/>
          <w:lang w:eastAsia="es-ES"/>
        </w:rPr>
      </w:pPr>
      <w:r w:rsidRPr="00794268">
        <w:rPr>
          <w:rFonts w:eastAsia="Times New Roman" w:cs="Times New Roman"/>
          <w:sz w:val="18"/>
          <w:szCs w:val="18"/>
          <w:lang w:eastAsia="es-ES"/>
        </w:rPr>
        <w:t xml:space="preserve">En </w:t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begin">
          <w:ffData>
            <w:name w:val="Texto314"/>
            <w:enabled/>
            <w:calcOnExit w:val="0"/>
            <w:textInput/>
          </w:ffData>
        </w:fldChar>
      </w:r>
      <w:r w:rsidRPr="00794268">
        <w:rPr>
          <w:rFonts w:eastAsia="Times New Roman" w:cs="Times New Roman"/>
          <w:sz w:val="18"/>
          <w:szCs w:val="18"/>
          <w:lang w:eastAsia="es-ES"/>
        </w:rPr>
        <w:instrText xml:space="preserve"> FORMTEXT </w:instrText>
      </w:r>
      <w:r w:rsidRPr="00794268">
        <w:rPr>
          <w:rFonts w:eastAsia="Times New Roman" w:cs="Times New Roman"/>
          <w:sz w:val="18"/>
          <w:szCs w:val="18"/>
          <w:lang w:eastAsia="es-ES"/>
        </w:rPr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separate"/>
      </w:r>
      <w:r w:rsidRPr="00794268">
        <w:rPr>
          <w:rFonts w:eastAsia="Times New Roman" w:cs="Times New Roman"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end"/>
      </w:r>
      <w:r w:rsidRPr="00794268">
        <w:rPr>
          <w:rFonts w:eastAsia="Times New Roman" w:cs="Times New Roman"/>
          <w:sz w:val="18"/>
          <w:szCs w:val="18"/>
          <w:lang w:eastAsia="es-ES"/>
        </w:rPr>
        <w:t xml:space="preserve">, a </w:t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794268">
        <w:rPr>
          <w:rFonts w:eastAsia="Times New Roman" w:cs="Times New Roman"/>
          <w:sz w:val="18"/>
          <w:szCs w:val="18"/>
          <w:lang w:eastAsia="es-ES"/>
        </w:rPr>
        <w:instrText xml:space="preserve"> FORMTEXT </w:instrText>
      </w:r>
      <w:r w:rsidRPr="00794268">
        <w:rPr>
          <w:rFonts w:eastAsia="Times New Roman" w:cs="Times New Roman"/>
          <w:sz w:val="18"/>
          <w:szCs w:val="18"/>
          <w:lang w:eastAsia="es-ES"/>
        </w:rPr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separate"/>
      </w:r>
      <w:r w:rsidRPr="00794268">
        <w:rPr>
          <w:rFonts w:eastAsia="Times New Roman" w:cs="Times New Roman"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end"/>
      </w:r>
      <w:r w:rsidRPr="00794268">
        <w:rPr>
          <w:rFonts w:eastAsia="Times New Roman" w:cs="Times New Roman"/>
          <w:sz w:val="18"/>
          <w:szCs w:val="18"/>
          <w:lang w:eastAsia="es-ES"/>
        </w:rPr>
        <w:t xml:space="preserve"> </w:t>
      </w:r>
      <w:proofErr w:type="spellStart"/>
      <w:r w:rsidRPr="00794268">
        <w:rPr>
          <w:rFonts w:eastAsia="Times New Roman" w:cs="Times New Roman"/>
          <w:sz w:val="18"/>
          <w:szCs w:val="18"/>
          <w:lang w:eastAsia="es-ES"/>
        </w:rPr>
        <w:t>de</w:t>
      </w:r>
      <w:proofErr w:type="spellEnd"/>
      <w:r w:rsidRPr="00794268">
        <w:rPr>
          <w:rFonts w:eastAsia="Times New Roman" w:cs="Times New Roman"/>
          <w:sz w:val="18"/>
          <w:szCs w:val="18"/>
          <w:lang w:eastAsia="es-ES"/>
        </w:rPr>
        <w:t xml:space="preserve"> </w:t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begin">
          <w:ffData>
            <w:name w:val="Texto316"/>
            <w:enabled/>
            <w:calcOnExit w:val="0"/>
            <w:textInput/>
          </w:ffData>
        </w:fldChar>
      </w:r>
      <w:r w:rsidRPr="00794268">
        <w:rPr>
          <w:rFonts w:eastAsia="Times New Roman" w:cs="Times New Roman"/>
          <w:sz w:val="18"/>
          <w:szCs w:val="18"/>
          <w:lang w:eastAsia="es-ES"/>
        </w:rPr>
        <w:instrText xml:space="preserve"> FORMTEXT </w:instrText>
      </w:r>
      <w:r w:rsidRPr="00794268">
        <w:rPr>
          <w:rFonts w:eastAsia="Times New Roman" w:cs="Times New Roman"/>
          <w:sz w:val="18"/>
          <w:szCs w:val="18"/>
          <w:lang w:eastAsia="es-ES"/>
        </w:rPr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separate"/>
      </w:r>
      <w:r w:rsidRPr="00794268">
        <w:rPr>
          <w:rFonts w:eastAsia="Times New Roman" w:cs="Times New Roman"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end"/>
      </w:r>
      <w:r w:rsidRPr="00794268">
        <w:rPr>
          <w:rFonts w:eastAsia="Times New Roman" w:cs="Times New Roman"/>
          <w:sz w:val="18"/>
          <w:szCs w:val="18"/>
          <w:lang w:eastAsia="es-ES"/>
        </w:rPr>
        <w:t xml:space="preserve"> </w:t>
      </w:r>
      <w:proofErr w:type="spellStart"/>
      <w:r w:rsidRPr="00794268">
        <w:rPr>
          <w:rFonts w:eastAsia="Times New Roman" w:cs="Times New Roman"/>
          <w:sz w:val="18"/>
          <w:szCs w:val="18"/>
          <w:lang w:eastAsia="es-ES"/>
        </w:rPr>
        <w:t>de</w:t>
      </w:r>
      <w:proofErr w:type="spellEnd"/>
      <w:r w:rsidRPr="00794268">
        <w:rPr>
          <w:rFonts w:eastAsia="Times New Roman" w:cs="Times New Roman"/>
          <w:sz w:val="18"/>
          <w:szCs w:val="18"/>
          <w:lang w:eastAsia="es-ES"/>
        </w:rPr>
        <w:t xml:space="preserve"> 20</w:t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begin">
          <w:ffData>
            <w:name w:val="Texto784"/>
            <w:enabled/>
            <w:calcOnExit w:val="0"/>
            <w:textInput>
              <w:type w:val="number"/>
              <w:maxLength w:val="2"/>
            </w:textInput>
          </w:ffData>
        </w:fldChar>
      </w:r>
      <w:r w:rsidRPr="00794268">
        <w:rPr>
          <w:rFonts w:eastAsia="Times New Roman" w:cs="Times New Roman"/>
          <w:sz w:val="18"/>
          <w:szCs w:val="18"/>
          <w:lang w:eastAsia="es-ES"/>
        </w:rPr>
        <w:instrText xml:space="preserve"> FORMTEXT </w:instrText>
      </w:r>
      <w:r w:rsidRPr="00794268">
        <w:rPr>
          <w:rFonts w:eastAsia="Times New Roman" w:cs="Times New Roman"/>
          <w:sz w:val="18"/>
          <w:szCs w:val="18"/>
          <w:lang w:eastAsia="es-ES"/>
        </w:rPr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separate"/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end"/>
      </w:r>
    </w:p>
    <w:p w14:paraId="7EC61603" w14:textId="77777777" w:rsidR="00794268" w:rsidRPr="00794268" w:rsidRDefault="00794268" w:rsidP="00794268">
      <w:pPr>
        <w:widowControl/>
        <w:autoSpaceDE/>
        <w:autoSpaceDN/>
        <w:jc w:val="center"/>
        <w:rPr>
          <w:rFonts w:eastAsia="Times New Roman" w:cs="Times New Roman"/>
          <w:sz w:val="18"/>
          <w:szCs w:val="18"/>
          <w:lang w:eastAsia="es-ES"/>
        </w:rPr>
      </w:pPr>
    </w:p>
    <w:p w14:paraId="104779EA" w14:textId="77777777" w:rsidR="00794268" w:rsidRPr="00794268" w:rsidRDefault="00794268" w:rsidP="00794268">
      <w:pPr>
        <w:widowControl/>
        <w:autoSpaceDE/>
        <w:autoSpaceDN/>
        <w:jc w:val="center"/>
        <w:rPr>
          <w:rFonts w:eastAsia="Times New Roman" w:cs="Times New Roman"/>
          <w:sz w:val="18"/>
          <w:szCs w:val="18"/>
          <w:lang w:eastAsia="es-ES"/>
        </w:rPr>
      </w:pPr>
    </w:p>
    <w:p w14:paraId="211CAD33" w14:textId="77777777" w:rsidR="00794268" w:rsidRPr="00794268" w:rsidRDefault="00794268" w:rsidP="00794268">
      <w:pPr>
        <w:widowControl/>
        <w:tabs>
          <w:tab w:val="left" w:leader="dot" w:pos="2160"/>
          <w:tab w:val="left" w:leader="dot" w:pos="3240"/>
          <w:tab w:val="left" w:leader="dot" w:pos="5580"/>
          <w:tab w:val="left" w:leader="dot" w:pos="6660"/>
        </w:tabs>
        <w:autoSpaceDE/>
        <w:autoSpaceDN/>
        <w:spacing w:after="360"/>
        <w:jc w:val="both"/>
        <w:rPr>
          <w:rFonts w:eastAsia="Times New Roman" w:cs="Times New Roman"/>
          <w:sz w:val="20"/>
          <w:szCs w:val="20"/>
          <w:lang w:eastAsia="es-ES"/>
        </w:rPr>
      </w:pPr>
      <w:r w:rsidRPr="00794268">
        <w:rPr>
          <w:rFonts w:eastAsia="Times New Roman" w:cs="Times New Roman"/>
          <w:sz w:val="20"/>
          <w:szCs w:val="20"/>
          <w:lang w:eastAsia="es-ES"/>
        </w:rPr>
        <w:br w:type="page"/>
      </w:r>
    </w:p>
    <w:p w14:paraId="642D30ED" w14:textId="77777777" w:rsidR="00794268" w:rsidRPr="00794268" w:rsidRDefault="00794268" w:rsidP="00B97AD9">
      <w:pPr>
        <w:widowControl/>
        <w:tabs>
          <w:tab w:val="left" w:leader="dot" w:pos="2160"/>
          <w:tab w:val="left" w:leader="dot" w:pos="3240"/>
          <w:tab w:val="left" w:leader="dot" w:pos="5580"/>
          <w:tab w:val="left" w:leader="dot" w:pos="6660"/>
        </w:tabs>
        <w:autoSpaceDE/>
        <w:autoSpaceDN/>
        <w:jc w:val="both"/>
        <w:rPr>
          <w:rFonts w:eastAsia="Times New Roman" w:cs="Times New Roman"/>
          <w:b/>
          <w:u w:val="single"/>
          <w:lang w:val="es-ES_tradnl" w:eastAsia="es-ES"/>
        </w:rPr>
      </w:pPr>
      <w:r w:rsidRPr="00794268">
        <w:rPr>
          <w:rFonts w:eastAsia="Times New Roman" w:cs="Times New Roman"/>
          <w:b/>
          <w:u w:val="single"/>
          <w:lang w:val="es-ES_tradnl" w:eastAsia="es-ES"/>
        </w:rPr>
        <w:lastRenderedPageBreak/>
        <w:t>ANEXOS (III, IV) DE RELACIÓN DE FACTURAS Y GASTOS PERSONAL SUBVENCIONABLES</w:t>
      </w:r>
    </w:p>
    <w:p w14:paraId="34BAE52A" w14:textId="77777777" w:rsidR="00794268" w:rsidRPr="00794268" w:rsidRDefault="00794268" w:rsidP="00B97AD9">
      <w:pPr>
        <w:widowControl/>
        <w:autoSpaceDE/>
        <w:autoSpaceDN/>
        <w:jc w:val="both"/>
        <w:rPr>
          <w:rFonts w:eastAsia="Times New Roman" w:cs="Times New Roman"/>
          <w:sz w:val="18"/>
          <w:szCs w:val="18"/>
          <w:lang w:val="es-ES_tradnl" w:eastAsia="es-ES"/>
        </w:rPr>
      </w:pPr>
      <w:r w:rsidRPr="00794268">
        <w:rPr>
          <w:rFonts w:eastAsia="Times New Roman" w:cs="Times New Roman"/>
          <w:sz w:val="18"/>
          <w:szCs w:val="18"/>
          <w:lang w:val="es-ES_tradnl" w:eastAsia="es-ES"/>
        </w:rPr>
        <w:t xml:space="preserve">El beneficiario </w:t>
      </w:r>
      <w:r w:rsidRPr="00794268">
        <w:rPr>
          <w:rFonts w:eastAsia="Times New Roman" w:cs="Times New Roman"/>
          <w:sz w:val="18"/>
          <w:szCs w:val="18"/>
          <w:u w:val="single"/>
          <w:lang w:val="es-ES_tradnl" w:eastAsia="es-ES"/>
        </w:rPr>
        <w:t>deberá aportar una relación de justificantes</w:t>
      </w:r>
      <w:r w:rsidRPr="00794268">
        <w:rPr>
          <w:rFonts w:eastAsia="Times New Roman" w:cs="Times New Roman"/>
          <w:sz w:val="18"/>
          <w:szCs w:val="18"/>
          <w:lang w:val="es-ES_tradnl" w:eastAsia="es-ES"/>
        </w:rPr>
        <w:t xml:space="preserve"> de inversión imputados al proyecto.</w:t>
      </w:r>
    </w:p>
    <w:p w14:paraId="00F659C6" w14:textId="77777777" w:rsidR="00794268" w:rsidRPr="00794268" w:rsidRDefault="00794268" w:rsidP="00B97AD9">
      <w:pPr>
        <w:widowControl/>
        <w:autoSpaceDE/>
        <w:autoSpaceDN/>
        <w:jc w:val="both"/>
        <w:rPr>
          <w:rFonts w:eastAsia="Times New Roman" w:cs="Times New Roman"/>
          <w:sz w:val="18"/>
          <w:szCs w:val="18"/>
          <w:lang w:val="es-ES_tradnl" w:eastAsia="es-ES"/>
        </w:rPr>
      </w:pPr>
    </w:p>
    <w:p w14:paraId="05DEA86C" w14:textId="77777777" w:rsidR="00794268" w:rsidRPr="00794268" w:rsidRDefault="00794268" w:rsidP="00B97AD9">
      <w:pPr>
        <w:widowControl/>
        <w:autoSpaceDE/>
        <w:autoSpaceDN/>
        <w:jc w:val="both"/>
        <w:rPr>
          <w:rFonts w:eastAsia="Times New Roman" w:cs="Times New Roman"/>
          <w:b/>
          <w:sz w:val="18"/>
          <w:szCs w:val="18"/>
          <w:lang w:val="es-ES_tradnl" w:eastAsia="es-ES"/>
        </w:rPr>
      </w:pPr>
      <w:r w:rsidRPr="00794268">
        <w:rPr>
          <w:rFonts w:eastAsia="Times New Roman" w:cs="Times New Roman"/>
          <w:b/>
          <w:bCs/>
          <w:sz w:val="18"/>
          <w:szCs w:val="18"/>
          <w:u w:val="single"/>
          <w:lang w:val="es-ES_tradnl" w:eastAsia="es-ES"/>
        </w:rPr>
        <w:t>Presentar OBLIGATORIAMENTE</w:t>
      </w:r>
      <w:r w:rsidRPr="00794268">
        <w:rPr>
          <w:rFonts w:eastAsia="Times New Roman" w:cs="Times New Roman"/>
          <w:sz w:val="18"/>
          <w:szCs w:val="18"/>
          <w:u w:val="single"/>
          <w:lang w:val="es-ES_tradnl" w:eastAsia="es-ES"/>
        </w:rPr>
        <w:t xml:space="preserve"> </w:t>
      </w:r>
      <w:r w:rsidRPr="00794268">
        <w:rPr>
          <w:rFonts w:eastAsia="Times New Roman" w:cs="Times New Roman"/>
          <w:b/>
          <w:sz w:val="18"/>
          <w:szCs w:val="18"/>
          <w:u w:val="single"/>
          <w:lang w:val="es-ES_tradnl" w:eastAsia="es-ES"/>
        </w:rPr>
        <w:t>a través de un archivo en formato hoja de cálculo xlsx</w:t>
      </w:r>
      <w:r w:rsidRPr="00794268">
        <w:rPr>
          <w:rFonts w:eastAsia="Times New Roman" w:cs="Times New Roman"/>
          <w:b/>
          <w:sz w:val="18"/>
          <w:szCs w:val="18"/>
          <w:lang w:val="es-ES_tradnl" w:eastAsia="es-ES"/>
        </w:rPr>
        <w:t xml:space="preserve"> </w:t>
      </w:r>
      <w:r w:rsidRPr="00794268">
        <w:rPr>
          <w:rFonts w:eastAsia="Times New Roman" w:cs="Times New Roman"/>
          <w:sz w:val="18"/>
          <w:szCs w:val="18"/>
          <w:lang w:val="es-ES_tradnl" w:eastAsia="es-ES"/>
        </w:rPr>
        <w:t>en el que se relacionarán todos y cada uno de los justificantes, así como todos los datos sobre ellos necesarios (</w:t>
      </w:r>
      <w:r w:rsidRPr="00794268">
        <w:rPr>
          <w:rFonts w:eastAsia="Times New Roman" w:cs="Times New Roman"/>
          <w:b/>
          <w:sz w:val="18"/>
          <w:szCs w:val="18"/>
          <w:lang w:val="es-ES_tradnl" w:eastAsia="es-ES"/>
        </w:rPr>
        <w:t>modelo en página web de SEKUENS)</w:t>
      </w:r>
    </w:p>
    <w:p w14:paraId="1276D786" w14:textId="77777777" w:rsidR="00794268" w:rsidRPr="00794268" w:rsidRDefault="00794268" w:rsidP="00B97AD9">
      <w:pPr>
        <w:widowControl/>
        <w:autoSpaceDE/>
        <w:autoSpaceDN/>
        <w:jc w:val="both"/>
        <w:rPr>
          <w:rFonts w:eastAsia="Times New Roman" w:cs="Times New Roman"/>
          <w:b/>
          <w:sz w:val="18"/>
          <w:szCs w:val="18"/>
          <w:lang w:val="es-ES_tradnl" w:eastAsia="es-ES"/>
        </w:rPr>
      </w:pPr>
    </w:p>
    <w:p w14:paraId="7436EF5E" w14:textId="0D25D24A" w:rsidR="00794268" w:rsidRPr="00794268" w:rsidRDefault="00B97AD9" w:rsidP="00794268">
      <w:pPr>
        <w:widowControl/>
        <w:autoSpaceDE/>
        <w:autoSpaceDN/>
        <w:spacing w:after="240"/>
        <w:jc w:val="both"/>
        <w:rPr>
          <w:rFonts w:eastAsia="Times New Roman" w:cs="Times New Roman"/>
          <w:sz w:val="18"/>
          <w:szCs w:val="18"/>
          <w:lang w:val="es-ES_tradnl" w:eastAsia="es-ES"/>
        </w:rPr>
      </w:pPr>
      <w:r w:rsidRPr="00B97AD9">
        <w:rPr>
          <w:rFonts w:eastAsia="Times New Roman" w:cs="Times New Roman"/>
          <w:noProof/>
          <w:sz w:val="18"/>
          <w:szCs w:val="18"/>
          <w:lang w:val="es-ES_tradnl" w:eastAsia="es-ES"/>
        </w:rPr>
        <w:drawing>
          <wp:inline distT="0" distB="0" distL="0" distR="0" wp14:anchorId="7F010DC3" wp14:editId="6679EA79">
            <wp:extent cx="6120765" cy="6657975"/>
            <wp:effectExtent l="0" t="0" r="0" b="9525"/>
            <wp:docPr id="5252478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EDB89" w14:textId="77777777" w:rsidR="00794268" w:rsidRPr="00794268" w:rsidRDefault="00794268" w:rsidP="00794268">
      <w:pPr>
        <w:widowControl/>
        <w:autoSpaceDE/>
        <w:autoSpaceDN/>
        <w:spacing w:before="240" w:after="120"/>
        <w:ind w:left="284"/>
        <w:jc w:val="both"/>
        <w:rPr>
          <w:rFonts w:eastAsia="Times New Roman" w:cs="Times New Roman"/>
          <w:sz w:val="20"/>
          <w:szCs w:val="20"/>
          <w:lang w:val="es-ES_tradnl" w:eastAsia="es-ES"/>
        </w:rPr>
      </w:pPr>
      <w:r w:rsidRPr="00794268">
        <w:rPr>
          <w:rFonts w:eastAsia="Times New Roman" w:cs="Times New Roman"/>
          <w:sz w:val="18"/>
          <w:szCs w:val="18"/>
          <w:lang w:val="es-ES_tradnl" w:eastAsia="es-ES"/>
        </w:rPr>
        <w:t xml:space="preserve">El mismo </w:t>
      </w:r>
      <w:r w:rsidRPr="00794268">
        <w:rPr>
          <w:rFonts w:eastAsia="Times New Roman" w:cs="Times New Roman"/>
          <w:b/>
          <w:sz w:val="18"/>
          <w:szCs w:val="18"/>
          <w:u w:val="single"/>
          <w:lang w:val="es-ES_tradnl" w:eastAsia="es-ES"/>
        </w:rPr>
        <w:t xml:space="preserve">se presentará </w:t>
      </w:r>
      <w:r w:rsidRPr="00794268">
        <w:rPr>
          <w:rFonts w:eastAsia="Times New Roman" w:cs="Times New Roman"/>
          <w:sz w:val="18"/>
          <w:szCs w:val="18"/>
          <w:lang w:val="es-ES_tradnl" w:eastAsia="es-ES"/>
        </w:rPr>
        <w:t>con el resto de la cuenta justificativa.</w:t>
      </w:r>
    </w:p>
    <w:p w14:paraId="3048DC61" w14:textId="77777777" w:rsidR="00794268" w:rsidRPr="00794268" w:rsidRDefault="00794268" w:rsidP="00794268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18"/>
          <w:szCs w:val="18"/>
          <w:lang w:eastAsia="es-ES"/>
        </w:rPr>
      </w:pPr>
      <w:r w:rsidRPr="00794268">
        <w:rPr>
          <w:rFonts w:eastAsia="Times New Roman" w:cs="Times New Roman"/>
          <w:sz w:val="18"/>
          <w:szCs w:val="18"/>
          <w:lang w:eastAsia="es-ES"/>
        </w:rPr>
        <w:br w:type="page"/>
      </w:r>
    </w:p>
    <w:p w14:paraId="763B4542" w14:textId="77777777" w:rsidR="00794268" w:rsidRPr="00794268" w:rsidRDefault="00794268" w:rsidP="00794268">
      <w:pPr>
        <w:widowControl/>
        <w:shd w:val="clear" w:color="auto" w:fill="FFFFFF"/>
        <w:autoSpaceDE/>
        <w:autoSpaceDN/>
        <w:jc w:val="center"/>
        <w:rPr>
          <w:rFonts w:eastAsia="Times New Roman" w:cs="Times New Roman"/>
          <w:b/>
          <w:iCs/>
          <w:color w:val="000000"/>
          <w:sz w:val="16"/>
          <w:szCs w:val="16"/>
          <w:lang w:eastAsia="es-ES"/>
        </w:rPr>
      </w:pPr>
    </w:p>
    <w:p w14:paraId="5ADCF4E1" w14:textId="77777777" w:rsidR="00794268" w:rsidRPr="00794268" w:rsidRDefault="00794268" w:rsidP="00794268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Times New Roman"/>
          <w:b/>
          <w:iCs/>
          <w:color w:val="000000"/>
          <w:sz w:val="36"/>
          <w:szCs w:val="36"/>
          <w:u w:val="single"/>
          <w:lang w:eastAsia="es-ES"/>
        </w:rPr>
      </w:pPr>
      <w:bookmarkStart w:id="7" w:name="_Hlk130812021"/>
      <w:r w:rsidRPr="00794268">
        <w:rPr>
          <w:rFonts w:ascii="Arial" w:eastAsia="Times New Roman" w:hAnsi="Arial" w:cs="Times New Roman"/>
          <w:b/>
          <w:iCs/>
          <w:color w:val="000000"/>
          <w:sz w:val="36"/>
          <w:szCs w:val="36"/>
          <w:u w:val="single"/>
          <w:lang w:eastAsia="es-ES"/>
        </w:rPr>
        <w:t>Declaración expresa responsable</w:t>
      </w:r>
    </w:p>
    <w:p w14:paraId="69AB37F9" w14:textId="77777777" w:rsidR="00794268" w:rsidRPr="00794268" w:rsidRDefault="00794268" w:rsidP="00794268">
      <w:pPr>
        <w:widowControl/>
        <w:numPr>
          <w:ilvl w:val="0"/>
          <w:numId w:val="6"/>
        </w:numPr>
        <w:shd w:val="clear" w:color="auto" w:fill="FFFFFF"/>
        <w:autoSpaceDE/>
        <w:autoSpaceDN/>
        <w:ind w:left="-142"/>
        <w:contextualSpacing/>
        <w:jc w:val="center"/>
        <w:rPr>
          <w:rFonts w:ascii="Arial" w:eastAsia="Times New Roman" w:hAnsi="Arial" w:cs="Times New Roman"/>
          <w:b/>
          <w:iCs/>
          <w:color w:val="000000"/>
          <w:sz w:val="20"/>
          <w:szCs w:val="20"/>
          <w:u w:val="single"/>
          <w:lang w:eastAsia="es-ES"/>
        </w:rPr>
      </w:pPr>
      <w:r w:rsidRPr="00794268">
        <w:rPr>
          <w:rFonts w:ascii="Arial" w:eastAsia="Times New Roman" w:hAnsi="Arial" w:cs="Times New Roman"/>
          <w:b/>
          <w:iCs/>
          <w:color w:val="000000"/>
          <w:sz w:val="20"/>
          <w:szCs w:val="20"/>
          <w:u w:val="single"/>
          <w:lang w:eastAsia="es-ES"/>
        </w:rPr>
        <w:t>Compromiso en relación con la ejecución de actuaciones del Programa Operativo FEDER de Asturias</w:t>
      </w:r>
    </w:p>
    <w:p w14:paraId="688F3C4C" w14:textId="77777777" w:rsidR="00794268" w:rsidRPr="00794268" w:rsidRDefault="00794268" w:rsidP="00794268">
      <w:pPr>
        <w:widowControl/>
        <w:numPr>
          <w:ilvl w:val="0"/>
          <w:numId w:val="6"/>
        </w:numPr>
        <w:shd w:val="clear" w:color="auto" w:fill="FFFFFF"/>
        <w:autoSpaceDE/>
        <w:autoSpaceDN/>
        <w:ind w:left="-142"/>
        <w:contextualSpacing/>
        <w:jc w:val="center"/>
        <w:rPr>
          <w:rFonts w:ascii="Arial" w:eastAsia="Times New Roman" w:hAnsi="Arial" w:cs="Times New Roman"/>
          <w:b/>
          <w:iCs/>
          <w:color w:val="000000"/>
          <w:sz w:val="20"/>
          <w:szCs w:val="20"/>
          <w:u w:val="single"/>
          <w:lang w:eastAsia="es-ES"/>
        </w:rPr>
      </w:pPr>
      <w:r w:rsidRPr="00794268">
        <w:rPr>
          <w:rFonts w:ascii="Arial" w:eastAsia="Times New Roman" w:hAnsi="Arial" w:cs="Times New Roman"/>
          <w:b/>
          <w:iCs/>
          <w:color w:val="000000"/>
          <w:sz w:val="20"/>
          <w:szCs w:val="20"/>
          <w:u w:val="single"/>
          <w:lang w:eastAsia="es-ES"/>
        </w:rPr>
        <w:t>Cumplimiento de normas de no morosidad</w:t>
      </w:r>
    </w:p>
    <w:p w14:paraId="5A091E94" w14:textId="77777777" w:rsidR="00794268" w:rsidRPr="00794268" w:rsidRDefault="00794268" w:rsidP="00794268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Times New Roman"/>
          <w:b/>
          <w:color w:val="000000"/>
          <w:sz w:val="20"/>
          <w:szCs w:val="20"/>
          <w:lang w:eastAsia="es-ES"/>
        </w:rPr>
      </w:pPr>
      <w:r w:rsidRPr="00794268">
        <w:rPr>
          <w:rFonts w:ascii="Arial" w:eastAsia="Times New Roman" w:hAnsi="Arial" w:cs="Times New Roman"/>
          <w:b/>
          <w:iCs/>
          <w:color w:val="000000"/>
          <w:sz w:val="16"/>
          <w:szCs w:val="16"/>
          <w:lang w:eastAsia="es-ES"/>
        </w:rPr>
        <w:t xml:space="preserve"> </w:t>
      </w:r>
    </w:p>
    <w:p w14:paraId="2AE6EDFB" w14:textId="77777777" w:rsidR="00794268" w:rsidRPr="00794268" w:rsidRDefault="00794268" w:rsidP="00794268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Times New Roman"/>
          <w:b/>
          <w:color w:val="000000"/>
          <w:sz w:val="20"/>
          <w:szCs w:val="20"/>
          <w:lang w:eastAsia="es-ES"/>
        </w:rPr>
      </w:pPr>
    </w:p>
    <w:p w14:paraId="78448455" w14:textId="77777777" w:rsidR="00794268" w:rsidRPr="00794268" w:rsidRDefault="00794268" w:rsidP="00794268">
      <w:pPr>
        <w:widowControl/>
        <w:autoSpaceDE/>
        <w:autoSpaceDN/>
        <w:spacing w:line="36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es-ES"/>
        </w:rPr>
      </w:pPr>
      <w:r w:rsidRPr="00794268">
        <w:rPr>
          <w:rFonts w:ascii="Arial" w:eastAsia="Times New Roman" w:hAnsi="Arial" w:cs="Times New Roman"/>
          <w:color w:val="000000"/>
          <w:sz w:val="20"/>
          <w:szCs w:val="20"/>
          <w:lang w:eastAsia="es-ES"/>
        </w:rPr>
        <w:t xml:space="preserve">Don/Doña </w:t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94268">
        <w:rPr>
          <w:rFonts w:eastAsia="Times New Roman" w:cs="Times New Roman"/>
          <w:sz w:val="18"/>
          <w:szCs w:val="18"/>
          <w:lang w:eastAsia="es-ES"/>
        </w:rPr>
        <w:instrText xml:space="preserve"> FORMTEXT </w:instrText>
      </w:r>
      <w:r w:rsidRPr="00794268">
        <w:rPr>
          <w:rFonts w:eastAsia="Times New Roman" w:cs="Times New Roman"/>
          <w:sz w:val="18"/>
          <w:szCs w:val="18"/>
          <w:lang w:eastAsia="es-ES"/>
        </w:rPr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separate"/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end"/>
      </w:r>
      <w:r w:rsidRPr="00794268">
        <w:rPr>
          <w:rFonts w:ascii="Arial" w:eastAsia="Times New Roman" w:hAnsi="Arial" w:cs="Times New Roman"/>
          <w:color w:val="000000"/>
          <w:sz w:val="20"/>
          <w:szCs w:val="20"/>
          <w:lang w:eastAsia="es-ES"/>
        </w:rPr>
        <w:t xml:space="preserve">, con DNI </w:t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94268">
        <w:rPr>
          <w:rFonts w:eastAsia="Times New Roman" w:cs="Times New Roman"/>
          <w:sz w:val="18"/>
          <w:szCs w:val="18"/>
          <w:lang w:eastAsia="es-ES"/>
        </w:rPr>
        <w:instrText xml:space="preserve"> FORMTEXT </w:instrText>
      </w:r>
      <w:r w:rsidRPr="00794268">
        <w:rPr>
          <w:rFonts w:eastAsia="Times New Roman" w:cs="Times New Roman"/>
          <w:sz w:val="18"/>
          <w:szCs w:val="18"/>
          <w:lang w:eastAsia="es-ES"/>
        </w:rPr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separate"/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end"/>
      </w:r>
      <w:r w:rsidRPr="00794268">
        <w:rPr>
          <w:rFonts w:ascii="Arial" w:eastAsia="Times New Roman" w:hAnsi="Arial" w:cs="Times New Roman"/>
          <w:color w:val="000000"/>
          <w:sz w:val="20"/>
          <w:szCs w:val="20"/>
          <w:lang w:eastAsia="es-ES"/>
        </w:rPr>
        <w:t xml:space="preserve">, como representante legal de la entidad </w:t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94268">
        <w:rPr>
          <w:rFonts w:eastAsia="Times New Roman" w:cs="Times New Roman"/>
          <w:sz w:val="18"/>
          <w:szCs w:val="18"/>
          <w:lang w:eastAsia="es-ES"/>
        </w:rPr>
        <w:instrText xml:space="preserve"> FORMTEXT </w:instrText>
      </w:r>
      <w:r w:rsidRPr="00794268">
        <w:rPr>
          <w:rFonts w:eastAsia="Times New Roman" w:cs="Times New Roman"/>
          <w:sz w:val="18"/>
          <w:szCs w:val="18"/>
          <w:lang w:eastAsia="es-ES"/>
        </w:rPr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separate"/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end"/>
      </w:r>
      <w:r w:rsidRPr="00794268">
        <w:rPr>
          <w:rFonts w:ascii="Arial" w:eastAsia="Times New Roman" w:hAnsi="Arial" w:cs="Times New Roman"/>
          <w:color w:val="000000"/>
          <w:sz w:val="20"/>
          <w:szCs w:val="20"/>
          <w:lang w:eastAsia="es-ES"/>
        </w:rPr>
        <w:t xml:space="preserve">, con NIF </w:t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94268">
        <w:rPr>
          <w:rFonts w:eastAsia="Times New Roman" w:cs="Times New Roman"/>
          <w:sz w:val="18"/>
          <w:szCs w:val="18"/>
          <w:lang w:eastAsia="es-ES"/>
        </w:rPr>
        <w:instrText xml:space="preserve"> FORMTEXT </w:instrText>
      </w:r>
      <w:r w:rsidRPr="00794268">
        <w:rPr>
          <w:rFonts w:eastAsia="Times New Roman" w:cs="Times New Roman"/>
          <w:sz w:val="18"/>
          <w:szCs w:val="18"/>
          <w:lang w:eastAsia="es-ES"/>
        </w:rPr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separate"/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end"/>
      </w:r>
      <w:r w:rsidRPr="00794268">
        <w:rPr>
          <w:rFonts w:ascii="Arial" w:eastAsia="Times New Roman" w:hAnsi="Arial" w:cs="Times New Roman"/>
          <w:color w:val="000000"/>
          <w:sz w:val="20"/>
          <w:szCs w:val="20"/>
          <w:lang w:eastAsia="es-ES"/>
        </w:rPr>
        <w:t xml:space="preserve">, y domicilio fiscal en </w:t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94268">
        <w:rPr>
          <w:rFonts w:eastAsia="Times New Roman" w:cs="Times New Roman"/>
          <w:sz w:val="18"/>
          <w:szCs w:val="18"/>
          <w:lang w:eastAsia="es-ES"/>
        </w:rPr>
        <w:instrText xml:space="preserve"> FORMTEXT </w:instrText>
      </w:r>
      <w:r w:rsidRPr="00794268">
        <w:rPr>
          <w:rFonts w:eastAsia="Times New Roman" w:cs="Times New Roman"/>
          <w:sz w:val="18"/>
          <w:szCs w:val="18"/>
          <w:lang w:eastAsia="es-ES"/>
        </w:rPr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separate"/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noProof/>
          <w:sz w:val="18"/>
          <w:szCs w:val="18"/>
          <w:lang w:eastAsia="es-ES"/>
        </w:rPr>
        <w:t> </w:t>
      </w:r>
      <w:r w:rsidRPr="00794268">
        <w:rPr>
          <w:rFonts w:eastAsia="Times New Roman" w:cs="Times New Roman"/>
          <w:sz w:val="18"/>
          <w:szCs w:val="18"/>
          <w:lang w:eastAsia="es-ES"/>
        </w:rPr>
        <w:fldChar w:fldCharType="end"/>
      </w:r>
      <w:r w:rsidRPr="00794268">
        <w:rPr>
          <w:rFonts w:eastAsia="Times New Roman" w:cs="Times New Roman"/>
          <w:sz w:val="18"/>
          <w:szCs w:val="18"/>
          <w:lang w:eastAsia="es-ES"/>
        </w:rPr>
        <w:t xml:space="preserve">, </w:t>
      </w:r>
      <w:r w:rsidRPr="00794268">
        <w:rPr>
          <w:rFonts w:ascii="Arial" w:eastAsia="Times New Roman" w:hAnsi="Arial" w:cs="Times New Roman"/>
          <w:color w:val="000000"/>
          <w:sz w:val="20"/>
          <w:szCs w:val="20"/>
          <w:lang w:eastAsia="es-ES"/>
        </w:rPr>
        <w:t xml:space="preserve">en la condición de beneficiaria de ayudas financiadas con recursos provenientes del Programa Operativo FEDER de Asturias en el desarrollo de actuaciones necesarias para la consecución de los objetivos definidos en el </w:t>
      </w:r>
      <w:r w:rsidRPr="00794268">
        <w:rPr>
          <w:rFonts w:ascii="Arial" w:eastAsia="Times New Roman" w:hAnsi="Arial" w:cs="Times New Roman"/>
          <w:sz w:val="20"/>
          <w:szCs w:val="20"/>
          <w:lang w:eastAsia="es-ES"/>
        </w:rPr>
        <w:t>Objetivo Temático 1.3 «</w:t>
      </w:r>
      <w:r w:rsidRPr="00794268"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  <w:t xml:space="preserve"> </w:t>
      </w:r>
      <w:r w:rsidRPr="00794268">
        <w:rPr>
          <w:rFonts w:ascii="Arial" w:eastAsia="Times New Roman" w:hAnsi="Arial" w:cs="Times New Roman"/>
          <w:sz w:val="20"/>
          <w:szCs w:val="20"/>
          <w:lang w:eastAsia="es-ES"/>
        </w:rPr>
        <w:t xml:space="preserve">Refuerzo del crecimiento sostenible y la competitividad de las pymes y la creación de empleo en estas, también mediante inversiones productivas» y del Objetivo Político 1 «Una Europa más competitiva e inteligente, promoviendo una transformación económica innovadora e inteligente y una conectividad regional a las tecnologías de la información y de las comunicaciones», </w:t>
      </w:r>
      <w:r w:rsidRPr="00794268">
        <w:rPr>
          <w:rFonts w:ascii="Arial" w:eastAsia="Times New Roman" w:hAnsi="Arial" w:cs="Times New Roman"/>
          <w:color w:val="000000"/>
          <w:sz w:val="20"/>
          <w:szCs w:val="20"/>
          <w:u w:val="single"/>
          <w:lang w:eastAsia="es-ES"/>
        </w:rPr>
        <w:t>manifiesta el compromiso de la entidad que representa con los estándares más exigentes en relación con el cumplimiento de las normas jurídicas, éticas y morales, adoptando las medidas necesarias para prevenir y detectar el fraude, la corrupción y los conflictos de interés</w:t>
      </w:r>
      <w:r w:rsidRPr="00794268">
        <w:rPr>
          <w:rFonts w:ascii="Arial" w:eastAsia="Times New Roman" w:hAnsi="Arial" w:cs="Times New Roman"/>
          <w:color w:val="000000"/>
          <w:sz w:val="20"/>
          <w:szCs w:val="20"/>
          <w:lang w:eastAsia="es-ES"/>
        </w:rPr>
        <w:t>, comunicando en su caso a las autoridades que proceda los incumplimientos observados.</w:t>
      </w:r>
    </w:p>
    <w:p w14:paraId="77959C06" w14:textId="77777777" w:rsidR="00794268" w:rsidRPr="00794268" w:rsidRDefault="00794268" w:rsidP="00794268">
      <w:pPr>
        <w:widowControl/>
        <w:autoSpaceDE/>
        <w:autoSpaceDN/>
        <w:spacing w:line="36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es-ES"/>
        </w:rPr>
      </w:pPr>
    </w:p>
    <w:p w14:paraId="418F88CB" w14:textId="77777777" w:rsidR="00794268" w:rsidRPr="00794268" w:rsidRDefault="00794268" w:rsidP="00794268">
      <w:pPr>
        <w:widowControl/>
        <w:autoSpaceDE/>
        <w:autoSpaceDN/>
        <w:spacing w:line="36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u w:val="single"/>
          <w:lang w:eastAsia="es-ES"/>
        </w:rPr>
      </w:pPr>
      <w:bookmarkStart w:id="8" w:name="_Hlk131059516"/>
      <w:r w:rsidRPr="00794268">
        <w:rPr>
          <w:rFonts w:ascii="Arial" w:eastAsia="Times New Roman" w:hAnsi="Arial" w:cs="Times New Roman"/>
          <w:color w:val="000000"/>
          <w:sz w:val="20"/>
          <w:szCs w:val="20"/>
          <w:lang w:eastAsia="es-ES"/>
        </w:rPr>
        <w:t xml:space="preserve">Adicionalmente, atendiendo al contenido del Programa Operativo FEDER de Asturias, </w:t>
      </w:r>
      <w:r w:rsidRPr="00794268">
        <w:rPr>
          <w:rFonts w:ascii="Arial" w:eastAsia="Times New Roman" w:hAnsi="Arial" w:cs="Times New Roman"/>
          <w:color w:val="000000"/>
          <w:sz w:val="20"/>
          <w:szCs w:val="20"/>
          <w:u w:val="single"/>
          <w:lang w:eastAsia="es-ES"/>
        </w:rPr>
        <w:t xml:space="preserve">se compromete a respetar los principios de economía circular y evitar impactos negativos significativos en el medio ambiente </w:t>
      </w:r>
      <w:r w:rsidRPr="00794268">
        <w:rPr>
          <w:rFonts w:ascii="Arial" w:eastAsia="Times New Roman" w:hAnsi="Arial" w:cs="Times New Roman"/>
          <w:b/>
          <w:bCs/>
          <w:color w:val="000000"/>
          <w:sz w:val="20"/>
          <w:szCs w:val="20"/>
          <w:u w:val="single"/>
          <w:lang w:eastAsia="es-ES"/>
        </w:rPr>
        <w:t xml:space="preserve">(«DNSH» por sus siglas en inglés «do no </w:t>
      </w:r>
      <w:proofErr w:type="spellStart"/>
      <w:r w:rsidRPr="00794268">
        <w:rPr>
          <w:rFonts w:ascii="Arial" w:eastAsia="Times New Roman" w:hAnsi="Arial" w:cs="Times New Roman"/>
          <w:b/>
          <w:bCs/>
          <w:color w:val="000000"/>
          <w:sz w:val="20"/>
          <w:szCs w:val="20"/>
          <w:u w:val="single"/>
          <w:lang w:eastAsia="es-ES"/>
        </w:rPr>
        <w:t>significant</w:t>
      </w:r>
      <w:proofErr w:type="spellEnd"/>
      <w:r w:rsidRPr="00794268">
        <w:rPr>
          <w:rFonts w:ascii="Arial" w:eastAsia="Times New Roman" w:hAnsi="Arial" w:cs="Times New Roman"/>
          <w:b/>
          <w:bCs/>
          <w:color w:val="000000"/>
          <w:sz w:val="20"/>
          <w:szCs w:val="20"/>
          <w:u w:val="single"/>
          <w:lang w:eastAsia="es-ES"/>
        </w:rPr>
        <w:t xml:space="preserve"> </w:t>
      </w:r>
      <w:proofErr w:type="spellStart"/>
      <w:r w:rsidRPr="00794268">
        <w:rPr>
          <w:rFonts w:ascii="Arial" w:eastAsia="Times New Roman" w:hAnsi="Arial" w:cs="Times New Roman"/>
          <w:b/>
          <w:bCs/>
          <w:color w:val="000000"/>
          <w:sz w:val="20"/>
          <w:szCs w:val="20"/>
          <w:u w:val="single"/>
          <w:lang w:eastAsia="es-ES"/>
        </w:rPr>
        <w:t>harm</w:t>
      </w:r>
      <w:proofErr w:type="spellEnd"/>
      <w:r w:rsidRPr="00794268">
        <w:rPr>
          <w:rFonts w:ascii="Arial" w:eastAsia="Times New Roman" w:hAnsi="Arial" w:cs="Times New Roman"/>
          <w:b/>
          <w:bCs/>
          <w:color w:val="000000"/>
          <w:sz w:val="20"/>
          <w:szCs w:val="20"/>
          <w:u w:val="single"/>
          <w:lang w:eastAsia="es-ES"/>
        </w:rPr>
        <w:t>»)</w:t>
      </w:r>
      <w:r w:rsidRPr="00794268">
        <w:rPr>
          <w:rFonts w:ascii="Arial" w:eastAsia="Times New Roman" w:hAnsi="Arial" w:cs="Times New Roman"/>
          <w:color w:val="000000"/>
          <w:sz w:val="20"/>
          <w:szCs w:val="20"/>
          <w:u w:val="single"/>
          <w:lang w:eastAsia="es-ES"/>
        </w:rPr>
        <w:t xml:space="preserve"> en la ejecución de las actuaciones llevadas a cabo en el marco de dicho Programa.</w:t>
      </w:r>
    </w:p>
    <w:p w14:paraId="3A7F9BE7" w14:textId="77777777" w:rsidR="00794268" w:rsidRPr="00794268" w:rsidRDefault="00794268" w:rsidP="00794268">
      <w:pPr>
        <w:widowControl/>
        <w:tabs>
          <w:tab w:val="left" w:pos="284"/>
          <w:tab w:val="left" w:pos="851"/>
        </w:tabs>
        <w:autoSpaceDE/>
        <w:autoSpaceDN/>
        <w:spacing w:after="120"/>
        <w:jc w:val="both"/>
        <w:rPr>
          <w:rFonts w:ascii="Arial" w:eastAsia="Times New Roman" w:hAnsi="Arial" w:cs="Times New Roman"/>
          <w:b/>
          <w:bCs/>
          <w:sz w:val="24"/>
          <w:szCs w:val="24"/>
          <w:u w:val="single"/>
          <w:lang w:eastAsia="es-ES"/>
        </w:rPr>
      </w:pPr>
    </w:p>
    <w:p w14:paraId="4C8CC3AF" w14:textId="77777777" w:rsidR="00794268" w:rsidRPr="00794268" w:rsidRDefault="00794268" w:rsidP="00794268">
      <w:pPr>
        <w:widowControl/>
        <w:tabs>
          <w:tab w:val="left" w:pos="284"/>
          <w:tab w:val="left" w:pos="851"/>
        </w:tabs>
        <w:autoSpaceDE/>
        <w:autoSpaceDN/>
        <w:spacing w:after="120"/>
        <w:jc w:val="both"/>
        <w:rPr>
          <w:rFonts w:eastAsia="Times New Roman" w:cs="Times New Roman"/>
          <w:sz w:val="16"/>
          <w:szCs w:val="16"/>
          <w:lang w:eastAsia="es-ES"/>
        </w:rPr>
      </w:pPr>
      <w:r w:rsidRPr="00794268">
        <w:rPr>
          <w:rFonts w:eastAsia="Times New Roman" w:cs="Times New Roman"/>
          <w:sz w:val="16"/>
          <w:szCs w:val="16"/>
          <w:lang w:eastAsia="es-ES"/>
        </w:rPr>
        <w:t>Que las actuaciones previstas en el proyecto tienen un impacto nulo o insignificante sobre los objetivos climáticos y medioambientales según el principio DNSH, entendido en el sentido del artículo 17 del Reglamento (UE) 2020/852 del Parlamento Europeo y del Consejo.</w:t>
      </w:r>
    </w:p>
    <w:p w14:paraId="4F3BF773" w14:textId="77777777" w:rsidR="00794268" w:rsidRPr="00794268" w:rsidRDefault="00794268" w:rsidP="00794268">
      <w:pPr>
        <w:widowControl/>
        <w:shd w:val="clear" w:color="auto" w:fill="FFFFFF"/>
        <w:autoSpaceDE/>
        <w:autoSpaceDN/>
        <w:spacing w:before="180" w:after="180"/>
        <w:ind w:firstLine="360"/>
        <w:jc w:val="both"/>
        <w:rPr>
          <w:rFonts w:eastAsia="Times New Roman" w:cs="Times New Roman"/>
          <w:sz w:val="16"/>
          <w:szCs w:val="16"/>
          <w:lang w:eastAsia="es-ES"/>
        </w:rPr>
      </w:pPr>
      <w:r w:rsidRPr="00794268">
        <w:rPr>
          <w:rFonts w:eastAsia="Times New Roman" w:cs="Times New Roman"/>
          <w:sz w:val="16"/>
          <w:szCs w:val="16"/>
          <w:lang w:eastAsia="es-ES"/>
        </w:rPr>
        <w:t>Se considerará que una actividad económica causa un perjuicio significativo:</w:t>
      </w:r>
    </w:p>
    <w:tbl>
      <w:tblPr>
        <w:tblW w:w="8931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8518"/>
      </w:tblGrid>
      <w:tr w:rsidR="00794268" w:rsidRPr="00794268" w14:paraId="1CB822F4" w14:textId="77777777" w:rsidTr="008F10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0DFAD" w14:textId="77777777" w:rsidR="00794268" w:rsidRPr="00794268" w:rsidRDefault="00794268" w:rsidP="00794268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t>a)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1D514" w14:textId="77777777" w:rsidR="00794268" w:rsidRPr="00794268" w:rsidRDefault="00794268" w:rsidP="00794268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t>a la mitigación del cambio climático, cuando la actividad dé lugar a considerables emisiones de gases de efecto invernadero;</w:t>
            </w:r>
          </w:p>
        </w:tc>
      </w:tr>
      <w:tr w:rsidR="00794268" w:rsidRPr="00794268" w14:paraId="004FA77A" w14:textId="77777777" w:rsidTr="008F10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1B771" w14:textId="77777777" w:rsidR="00794268" w:rsidRPr="00794268" w:rsidRDefault="00794268" w:rsidP="00794268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t>b)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874ADC" w14:textId="77777777" w:rsidR="00794268" w:rsidRPr="00794268" w:rsidRDefault="00794268" w:rsidP="00794268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t>a la adaptación al cambio climático, cuando la actividad provoque un aumento de los efectos adversos de las condiciones climáticas actuales y de las previstas en el futuro, sobre sí misma o en las personas, la naturaleza o los activos;</w:t>
            </w:r>
          </w:p>
        </w:tc>
      </w:tr>
      <w:tr w:rsidR="00794268" w:rsidRPr="00794268" w14:paraId="2636B198" w14:textId="77777777" w:rsidTr="008F10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D8A6BA" w14:textId="77777777" w:rsidR="00794268" w:rsidRPr="00794268" w:rsidRDefault="00794268" w:rsidP="00794268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t>c)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80D1EA" w14:textId="77777777" w:rsidR="00794268" w:rsidRPr="00794268" w:rsidRDefault="00794268" w:rsidP="00794268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t>a una utilización y protección sostenibles de los recursos hídricos y marinos, cuando la actividad vaya en detrimento:</w:t>
            </w:r>
          </w:p>
          <w:p w14:paraId="4D01C388" w14:textId="77777777" w:rsidR="00794268" w:rsidRPr="00794268" w:rsidRDefault="00794268" w:rsidP="00794268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t>i) del buen estado o del buen potencial ecológico de las masas de agua, incluidas las superficiales y subterráneas, o</w:t>
            </w:r>
          </w:p>
          <w:p w14:paraId="57B71893" w14:textId="77777777" w:rsidR="00794268" w:rsidRPr="00794268" w:rsidRDefault="00794268" w:rsidP="00794268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proofErr w:type="spellStart"/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t>ii</w:t>
            </w:r>
            <w:proofErr w:type="spellEnd"/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t>) del buen estado ecológico de las aguas marinas;</w:t>
            </w:r>
          </w:p>
        </w:tc>
      </w:tr>
      <w:tr w:rsidR="00794268" w:rsidRPr="00794268" w14:paraId="0A385181" w14:textId="77777777" w:rsidTr="008F10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47E72B" w14:textId="77777777" w:rsidR="00794268" w:rsidRPr="00794268" w:rsidRDefault="00794268" w:rsidP="00794268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t>d)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7C1305" w14:textId="77777777" w:rsidR="00794268" w:rsidRPr="00794268" w:rsidRDefault="00794268" w:rsidP="00794268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t>a la economía circular, especialmente a la prevención y el reciclado de residuos, cuando:</w:t>
            </w:r>
          </w:p>
          <w:p w14:paraId="22F27BB6" w14:textId="77777777" w:rsidR="00794268" w:rsidRPr="00794268" w:rsidRDefault="00794268" w:rsidP="00794268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t>i) dicha actividad genere importantes ineficiencias en el uso de materiales o en el uso directo o indirecto de recursos naturales, como las fuentes de energía no renovables, las materias primas, el agua o el suelo en una o varias fases del ciclo de vida de los productos, en particular en términos de durabilidad y de posibilidades de reparación, actualización, reutilización o reciclado de los productos,</w:t>
            </w:r>
          </w:p>
          <w:p w14:paraId="4B80C73D" w14:textId="77777777" w:rsidR="00794268" w:rsidRPr="00794268" w:rsidRDefault="00794268" w:rsidP="00794268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proofErr w:type="spellStart"/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t>ii</w:t>
            </w:r>
            <w:proofErr w:type="spellEnd"/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t>) la actividad dé lugar a un aumento significativo de la generación, incineración o eliminación de residuos, excepto la incineración de residuos peligrosos no reciclables, o</w:t>
            </w:r>
          </w:p>
          <w:p w14:paraId="26684C00" w14:textId="77777777" w:rsidR="00794268" w:rsidRPr="00794268" w:rsidRDefault="00794268" w:rsidP="00794268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proofErr w:type="spellStart"/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t>iii</w:t>
            </w:r>
            <w:proofErr w:type="spellEnd"/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t>) la eliminación de residuos a largo plazo pueda causar un perjuicio significativo y a largo plazo para el medio ambiente;</w:t>
            </w:r>
          </w:p>
        </w:tc>
      </w:tr>
      <w:tr w:rsidR="00794268" w:rsidRPr="00794268" w14:paraId="19F88E76" w14:textId="77777777" w:rsidTr="008F10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9B6980" w14:textId="77777777" w:rsidR="00794268" w:rsidRPr="00794268" w:rsidRDefault="00794268" w:rsidP="00794268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lastRenderedPageBreak/>
              <w:t>e)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2B30B6" w14:textId="77777777" w:rsidR="00794268" w:rsidRPr="00794268" w:rsidRDefault="00794268" w:rsidP="00794268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t>a la prevención y el control de la contaminación, cuando la actividad dé lugar a un aumento significativo de las emisiones de contaminantes a la atmósfera, el agua o el suelo, en comparación con la situación existente antes del comienzo de la actividad, o</w:t>
            </w:r>
          </w:p>
        </w:tc>
      </w:tr>
      <w:tr w:rsidR="00794268" w:rsidRPr="00794268" w14:paraId="46005695" w14:textId="77777777" w:rsidTr="008F10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DFE42" w14:textId="77777777" w:rsidR="00794268" w:rsidRPr="00794268" w:rsidRDefault="00794268" w:rsidP="00794268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t>f)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902F6C" w14:textId="77777777" w:rsidR="00794268" w:rsidRPr="00794268" w:rsidRDefault="00794268" w:rsidP="00794268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t>a la protección y restauración de la biodiversidad y los ecosistemas, cuando la actividad:</w:t>
            </w:r>
          </w:p>
          <w:p w14:paraId="69782F67" w14:textId="77777777" w:rsidR="00794268" w:rsidRPr="00794268" w:rsidRDefault="00794268" w:rsidP="00794268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t>i) vaya en gran medida en detrimento de las buenas condiciones y la resiliencia de los ecosistemas, o</w:t>
            </w:r>
          </w:p>
          <w:p w14:paraId="42BF7535" w14:textId="77777777" w:rsidR="00794268" w:rsidRPr="00794268" w:rsidRDefault="00794268" w:rsidP="00794268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eastAsia="es-ES"/>
              </w:rPr>
            </w:pPr>
            <w:proofErr w:type="spellStart"/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t>ii</w:t>
            </w:r>
            <w:proofErr w:type="spellEnd"/>
            <w:r w:rsidRPr="00794268">
              <w:rPr>
                <w:rFonts w:eastAsia="Times New Roman" w:cs="Times New Roman"/>
                <w:sz w:val="16"/>
                <w:szCs w:val="16"/>
                <w:lang w:eastAsia="es-ES"/>
              </w:rPr>
              <w:t>) vaya en detrimento del estado de conservación de los hábitats y las especies, en particular de aquellos de interés para la Unión.</w:t>
            </w:r>
          </w:p>
        </w:tc>
      </w:tr>
    </w:tbl>
    <w:p w14:paraId="1606744A" w14:textId="77777777" w:rsidR="00794268" w:rsidRPr="00794268" w:rsidRDefault="00794268" w:rsidP="00794268">
      <w:pPr>
        <w:widowControl/>
        <w:shd w:val="clear" w:color="auto" w:fill="FFFFFF"/>
        <w:autoSpaceDE/>
        <w:autoSpaceDN/>
        <w:spacing w:before="180" w:after="180"/>
        <w:ind w:firstLine="360"/>
        <w:jc w:val="both"/>
        <w:rPr>
          <w:rFonts w:eastAsia="Times New Roman" w:cs="Times New Roman"/>
          <w:sz w:val="16"/>
          <w:szCs w:val="16"/>
          <w:lang w:eastAsia="es-ES"/>
        </w:rPr>
      </w:pPr>
      <w:r w:rsidRPr="00794268">
        <w:rPr>
          <w:rFonts w:eastAsia="Times New Roman" w:cs="Times New Roman"/>
          <w:sz w:val="16"/>
          <w:szCs w:val="16"/>
          <w:lang w:eastAsia="es-ES"/>
        </w:rPr>
        <w:t>2.   A la hora de evaluar una actividad económica con arreglo a los criterios recogidos en el apartado 1, se deberá tener en cuenta el impacto ambiental tanto de la propia actividad como de los productos y servicios generados por esa actividad a lo largo de todo su ciclo de vida, en particular teniendo en cuenta la producción, el uso y el final de vida útil de esos productos y servicios.</w:t>
      </w:r>
    </w:p>
    <w:p w14:paraId="10A7EC6A" w14:textId="77777777" w:rsidR="00794268" w:rsidRPr="00794268" w:rsidRDefault="00794268" w:rsidP="00794268">
      <w:pPr>
        <w:widowControl/>
        <w:autoSpaceDE/>
        <w:autoSpaceDN/>
        <w:spacing w:line="36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u w:val="single"/>
          <w:lang w:eastAsia="es-ES"/>
        </w:rPr>
      </w:pPr>
    </w:p>
    <w:p w14:paraId="15255476" w14:textId="77777777" w:rsidR="00794268" w:rsidRPr="00794268" w:rsidRDefault="00794268" w:rsidP="00794268">
      <w:pPr>
        <w:widowControl/>
        <w:autoSpaceDE/>
        <w:autoSpaceDN/>
        <w:spacing w:line="36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u w:val="single"/>
          <w:lang w:eastAsia="es-ES"/>
        </w:rPr>
      </w:pPr>
    </w:p>
    <w:p w14:paraId="5425DDF3" w14:textId="77777777" w:rsidR="00794268" w:rsidRPr="00794268" w:rsidRDefault="00794268" w:rsidP="00794268">
      <w:pPr>
        <w:widowControl/>
        <w:autoSpaceDE/>
        <w:autoSpaceDN/>
        <w:spacing w:line="36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es-ES"/>
        </w:rPr>
      </w:pPr>
      <w:r w:rsidRPr="00794268">
        <w:rPr>
          <w:rFonts w:ascii="Arial" w:eastAsia="Times New Roman" w:hAnsi="Arial" w:cs="Times New Roman"/>
          <w:color w:val="000000"/>
          <w:sz w:val="20"/>
          <w:szCs w:val="20"/>
          <w:u w:val="single"/>
          <w:lang w:eastAsia="es-ES"/>
        </w:rPr>
        <w:t xml:space="preserve">Asimismo, manifiesta que no incurre en </w:t>
      </w:r>
      <w:r w:rsidRPr="00794268">
        <w:rPr>
          <w:rFonts w:ascii="Arial" w:eastAsia="Times New Roman" w:hAnsi="Arial" w:cs="Times New Roman"/>
          <w:b/>
          <w:bCs/>
          <w:color w:val="000000"/>
          <w:sz w:val="20"/>
          <w:szCs w:val="20"/>
          <w:u w:val="single"/>
          <w:lang w:eastAsia="es-ES"/>
        </w:rPr>
        <w:t>doble financiación</w:t>
      </w:r>
      <w:r w:rsidRPr="00794268">
        <w:rPr>
          <w:rFonts w:ascii="Arial" w:eastAsia="Times New Roman" w:hAnsi="Arial" w:cs="Times New Roman"/>
          <w:color w:val="000000"/>
          <w:sz w:val="20"/>
          <w:szCs w:val="20"/>
          <w:u w:val="single"/>
          <w:lang w:eastAsia="es-ES"/>
        </w:rPr>
        <w:t xml:space="preserve"> y que, en su caso, no le consta riesgo de </w:t>
      </w:r>
      <w:r w:rsidRPr="00794268">
        <w:rPr>
          <w:rFonts w:ascii="Arial" w:eastAsia="Times New Roman" w:hAnsi="Arial" w:cs="Times New Roman"/>
          <w:b/>
          <w:bCs/>
          <w:color w:val="000000"/>
          <w:sz w:val="20"/>
          <w:szCs w:val="20"/>
          <w:u w:val="single"/>
          <w:lang w:eastAsia="es-ES"/>
        </w:rPr>
        <w:t>incompatibilidad</w:t>
      </w:r>
      <w:r w:rsidRPr="00794268">
        <w:rPr>
          <w:rFonts w:ascii="Arial" w:eastAsia="Times New Roman" w:hAnsi="Arial" w:cs="Times New Roman"/>
          <w:color w:val="000000"/>
          <w:sz w:val="20"/>
          <w:szCs w:val="20"/>
          <w:u w:val="single"/>
          <w:lang w:eastAsia="es-ES"/>
        </w:rPr>
        <w:t xml:space="preserve"> con el régimen de ayudas de Estado</w:t>
      </w:r>
      <w:r w:rsidRPr="00794268">
        <w:rPr>
          <w:rFonts w:ascii="Arial" w:eastAsia="Times New Roman" w:hAnsi="Arial" w:cs="Times New Roman"/>
          <w:color w:val="000000"/>
          <w:sz w:val="20"/>
          <w:szCs w:val="20"/>
          <w:lang w:eastAsia="es-ES"/>
        </w:rPr>
        <w:t>.</w:t>
      </w:r>
    </w:p>
    <w:p w14:paraId="4BC09E20" w14:textId="77777777" w:rsidR="00794268" w:rsidRPr="00794268" w:rsidRDefault="00794268" w:rsidP="00794268">
      <w:pPr>
        <w:widowControl/>
        <w:autoSpaceDE/>
        <w:autoSpaceDN/>
        <w:spacing w:line="36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eastAsia="es-ES"/>
        </w:rPr>
      </w:pPr>
    </w:p>
    <w:bookmarkEnd w:id="7"/>
    <w:p w14:paraId="377F0C37" w14:textId="77777777" w:rsidR="00794268" w:rsidRPr="00794268" w:rsidRDefault="00794268" w:rsidP="00794268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es-ES"/>
        </w:rPr>
      </w:pPr>
      <w:r w:rsidRPr="00794268">
        <w:rPr>
          <w:rFonts w:ascii="Arial" w:eastAsia="Times New Roman" w:hAnsi="Arial" w:cs="Arial"/>
          <w:color w:val="000000"/>
          <w:sz w:val="20"/>
          <w:szCs w:val="20"/>
          <w:u w:val="single"/>
          <w:lang w:eastAsia="es-ES"/>
        </w:rPr>
        <w:t xml:space="preserve">Por otra parte, en el caso de que la subvención concedida sea mayor de 30.000,00 € y presenta cuentas de pérdidas y ganancias abreviada, declara que cumple y que se compromete a mantener el cumplimiento durante el período de tiempo inherente al reconocimiento o ejercicio de la subvención concedida, en relación con la condición prevista en el artículo 13.3 bis de la Ley 38/2003 de 17 noviembre, General de Subvenciones, para ser beneficiario de las presentes ayudas, por cumplimiento de la </w:t>
      </w:r>
      <w:r w:rsidRPr="0079426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  <w:t>normativa de no morosidad</w:t>
      </w:r>
      <w:r w:rsidRPr="00794268">
        <w:rPr>
          <w:rFonts w:ascii="Arial" w:eastAsia="Times New Roman" w:hAnsi="Arial" w:cs="Arial"/>
          <w:color w:val="000000"/>
          <w:sz w:val="20"/>
          <w:szCs w:val="20"/>
          <w:u w:val="single"/>
          <w:lang w:eastAsia="es-ES"/>
        </w:rPr>
        <w:t xml:space="preserve"> de la Ley 3/2004.</w:t>
      </w:r>
    </w:p>
    <w:p w14:paraId="2004649C" w14:textId="77777777" w:rsidR="00794268" w:rsidRPr="00794268" w:rsidRDefault="00794268" w:rsidP="00794268">
      <w:pPr>
        <w:widowControl/>
        <w:autoSpaceDE/>
        <w:autoSpaceDN/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es-ES"/>
        </w:rPr>
      </w:pPr>
    </w:p>
    <w:bookmarkEnd w:id="8"/>
    <w:p w14:paraId="3AD8C767" w14:textId="77777777" w:rsidR="00EE332D" w:rsidRDefault="00EE332D">
      <w:pPr>
        <w:pStyle w:val="Textoindependiente"/>
        <w:spacing w:before="11"/>
        <w:rPr>
          <w:b/>
          <w:sz w:val="20"/>
        </w:rPr>
      </w:pPr>
    </w:p>
    <w:sectPr w:rsidR="00EE332D">
      <w:pgSz w:w="11910" w:h="16840"/>
      <w:pgMar w:top="2200" w:right="440" w:bottom="1240" w:left="1000" w:header="825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18784" w14:textId="77777777" w:rsidR="008E72AA" w:rsidRDefault="008E72AA">
      <w:r>
        <w:separator/>
      </w:r>
    </w:p>
  </w:endnote>
  <w:endnote w:type="continuationSeparator" w:id="0">
    <w:p w14:paraId="0DFB5B21" w14:textId="77777777" w:rsidR="008E72AA" w:rsidRDefault="008E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B09AC" w14:textId="7A2C3ED8" w:rsidR="00EE332D" w:rsidRDefault="0045587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13728" behindDoc="1" locked="0" layoutInCell="1" allowOverlap="1" wp14:anchorId="27032814" wp14:editId="31894517">
              <wp:simplePos x="0" y="0"/>
              <wp:positionH relativeFrom="page">
                <wp:posOffset>701040</wp:posOffset>
              </wp:positionH>
              <wp:positionV relativeFrom="page">
                <wp:posOffset>9853930</wp:posOffset>
              </wp:positionV>
              <wp:extent cx="6125210" cy="6350"/>
              <wp:effectExtent l="0" t="0" r="0" b="0"/>
              <wp:wrapNone/>
              <wp:docPr id="868342389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5210" cy="635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EBE81A" id="Rectangle 10" o:spid="_x0000_s1026" style="position:absolute;margin-left:55.2pt;margin-top:775.9pt;width:482.3pt;height:.5pt;z-index:-1620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" fillcolor="blu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14240" behindDoc="1" locked="0" layoutInCell="1" allowOverlap="1" wp14:anchorId="3F256201" wp14:editId="2E223DD9">
              <wp:simplePos x="0" y="0"/>
              <wp:positionH relativeFrom="page">
                <wp:posOffset>1950085</wp:posOffset>
              </wp:positionH>
              <wp:positionV relativeFrom="page">
                <wp:posOffset>9859010</wp:posOffset>
              </wp:positionV>
              <wp:extent cx="3665220" cy="396875"/>
              <wp:effectExtent l="0" t="0" r="0" b="0"/>
              <wp:wrapNone/>
              <wp:docPr id="112094567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5220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58A4C" w14:textId="77777777" w:rsidR="00794268" w:rsidRDefault="007B4178">
                          <w:pPr>
                            <w:spacing w:before="21"/>
                            <w:ind w:left="19" w:right="78"/>
                            <w:jc w:val="center"/>
                            <w:rPr>
                              <w:color w:val="0033CC"/>
                              <w:sz w:val="16"/>
                            </w:rPr>
                          </w:pPr>
                          <w:r>
                            <w:rPr>
                              <w:color w:val="0033CC"/>
                              <w:sz w:val="16"/>
                            </w:rPr>
                            <w:t>JUSTIFICACIÓN DE PROYECTOS DE TRANSFORMACIÓN DIGITAL 202</w:t>
                          </w:r>
                          <w:r w:rsidR="00794268">
                            <w:rPr>
                              <w:color w:val="0033CC"/>
                              <w:sz w:val="16"/>
                            </w:rPr>
                            <w:t>4</w:t>
                          </w:r>
                        </w:p>
                        <w:p w14:paraId="102A61DE" w14:textId="159B5B98" w:rsidR="00EE332D" w:rsidRDefault="007B4178">
                          <w:pPr>
                            <w:spacing w:before="21"/>
                            <w:ind w:left="19" w:right="7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033CC"/>
                              <w:spacing w:val="-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33CC"/>
                              <w:sz w:val="16"/>
                            </w:rPr>
                            <w:t>CUENTA</w:t>
                          </w:r>
                          <w:r>
                            <w:rPr>
                              <w:color w:val="0033C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33CC"/>
                              <w:sz w:val="16"/>
                            </w:rPr>
                            <w:t>JUSTIFICATIVA</w:t>
                          </w:r>
                        </w:p>
                        <w:p w14:paraId="44F92A1C" w14:textId="77777777" w:rsidR="00EE332D" w:rsidRDefault="007B4178">
                          <w:pPr>
                            <w:ind w:left="19" w:right="76"/>
                            <w:jc w:val="center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33CC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33CC"/>
                              <w:sz w:val="16"/>
                            </w:rPr>
                            <w:t>/7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25620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3.55pt;margin-top:776.3pt;width:288.6pt;height:31.25pt;z-index:-162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" filled="f" stroked="f">
              <v:textbox inset="0,0,0,0">
                <w:txbxContent>
                  <w:p w14:paraId="04158A4C" w14:textId="77777777" w:rsidR="00794268" w:rsidRDefault="00000000">
                    <w:pPr>
                      <w:spacing w:before="21"/>
                      <w:ind w:left="19" w:right="78"/>
                      <w:jc w:val="center"/>
                      <w:rPr>
                        <w:color w:val="0033CC"/>
                        <w:sz w:val="16"/>
                      </w:rPr>
                    </w:pPr>
                    <w:r>
                      <w:rPr>
                        <w:color w:val="0033CC"/>
                        <w:sz w:val="16"/>
                      </w:rPr>
                      <w:t>JUSTIFICACIÓN DE PROYECTOS DE TRANSFORMACIÓN DIGITAL 202</w:t>
                    </w:r>
                    <w:r w:rsidR="00794268">
                      <w:rPr>
                        <w:color w:val="0033CC"/>
                        <w:sz w:val="16"/>
                      </w:rPr>
                      <w:t>4</w:t>
                    </w:r>
                  </w:p>
                  <w:p w14:paraId="102A61DE" w14:textId="159B5B98" w:rsidR="00EE332D" w:rsidRDefault="00000000">
                    <w:pPr>
                      <w:spacing w:before="21"/>
                      <w:ind w:left="19" w:right="78"/>
                      <w:jc w:val="center"/>
                      <w:rPr>
                        <w:sz w:val="16"/>
                      </w:rPr>
                    </w:pPr>
                    <w:r>
                      <w:rPr>
                        <w:color w:val="0033CC"/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color w:val="0033CC"/>
                        <w:sz w:val="16"/>
                      </w:rPr>
                      <w:t>CUENTA</w:t>
                    </w:r>
                    <w:r>
                      <w:rPr>
                        <w:color w:val="0033C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33CC"/>
                        <w:sz w:val="16"/>
                      </w:rPr>
                      <w:t>JUSTIFICATIVA</w:t>
                    </w:r>
                  </w:p>
                  <w:p w14:paraId="44F92A1C" w14:textId="77777777" w:rsidR="00EE332D" w:rsidRDefault="00000000">
                    <w:pPr>
                      <w:ind w:left="19" w:right="76"/>
                      <w:jc w:val="center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0033CC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0033CC"/>
                        <w:sz w:val="16"/>
                      </w:rPr>
                      <w:t>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B9691" w14:textId="77777777" w:rsidR="008E72AA" w:rsidRDefault="008E72AA">
      <w:r>
        <w:separator/>
      </w:r>
    </w:p>
  </w:footnote>
  <w:footnote w:type="continuationSeparator" w:id="0">
    <w:p w14:paraId="157D42AB" w14:textId="77777777" w:rsidR="008E72AA" w:rsidRDefault="008E7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DEAA8" w14:textId="77777777" w:rsidR="00EE332D" w:rsidRDefault="007B4178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12704" behindDoc="1" locked="0" layoutInCell="1" allowOverlap="1" wp14:anchorId="2D450FFD" wp14:editId="4D8334CD">
          <wp:simplePos x="0" y="0"/>
          <wp:positionH relativeFrom="page">
            <wp:posOffset>1068399</wp:posOffset>
          </wp:positionH>
          <wp:positionV relativeFrom="page">
            <wp:posOffset>523798</wp:posOffset>
          </wp:positionV>
          <wp:extent cx="1109278" cy="884092"/>
          <wp:effectExtent l="0" t="0" r="0" b="0"/>
          <wp:wrapNone/>
          <wp:docPr id="146913847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9278" cy="884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13216" behindDoc="1" locked="0" layoutInCell="1" allowOverlap="1" wp14:anchorId="3D8D78C9" wp14:editId="775F8877">
          <wp:simplePos x="0" y="0"/>
          <wp:positionH relativeFrom="page">
            <wp:posOffset>4928561</wp:posOffset>
          </wp:positionH>
          <wp:positionV relativeFrom="page">
            <wp:posOffset>642145</wp:posOffset>
          </wp:positionV>
          <wp:extent cx="1784411" cy="623210"/>
          <wp:effectExtent l="0" t="0" r="0" b="0"/>
          <wp:wrapNone/>
          <wp:docPr id="67003888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84411" cy="62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144FC"/>
    <w:multiLevelType w:val="hybridMultilevel"/>
    <w:tmpl w:val="643244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61C4D"/>
    <w:multiLevelType w:val="hybridMultilevel"/>
    <w:tmpl w:val="C0C02FD2"/>
    <w:lvl w:ilvl="0" w:tplc="F86CFFC6">
      <w:start w:val="1"/>
      <w:numFmt w:val="decimal"/>
      <w:lvlText w:val="%1."/>
      <w:lvlJc w:val="left"/>
      <w:pPr>
        <w:ind w:left="492" w:hanging="358"/>
      </w:pPr>
      <w:rPr>
        <w:rFonts w:ascii="Verdana" w:eastAsia="Verdana" w:hAnsi="Verdana" w:cs="Verdana" w:hint="default"/>
        <w:w w:val="100"/>
        <w:sz w:val="18"/>
        <w:szCs w:val="18"/>
        <w:lang w:val="es-ES" w:eastAsia="en-US" w:bidi="ar-SA"/>
      </w:rPr>
    </w:lvl>
    <w:lvl w:ilvl="1" w:tplc="EFDA39F6">
      <w:numFmt w:val="bullet"/>
      <w:lvlText w:val="•"/>
      <w:lvlJc w:val="left"/>
      <w:pPr>
        <w:ind w:left="1341" w:hanging="358"/>
      </w:pPr>
      <w:rPr>
        <w:rFonts w:hint="default"/>
        <w:lang w:val="es-ES" w:eastAsia="en-US" w:bidi="ar-SA"/>
      </w:rPr>
    </w:lvl>
    <w:lvl w:ilvl="2" w:tplc="E130AB08">
      <w:numFmt w:val="bullet"/>
      <w:lvlText w:val="•"/>
      <w:lvlJc w:val="left"/>
      <w:pPr>
        <w:ind w:left="2182" w:hanging="358"/>
      </w:pPr>
      <w:rPr>
        <w:rFonts w:hint="default"/>
        <w:lang w:val="es-ES" w:eastAsia="en-US" w:bidi="ar-SA"/>
      </w:rPr>
    </w:lvl>
    <w:lvl w:ilvl="3" w:tplc="C478BB7C">
      <w:numFmt w:val="bullet"/>
      <w:lvlText w:val="•"/>
      <w:lvlJc w:val="left"/>
      <w:pPr>
        <w:ind w:left="3024" w:hanging="358"/>
      </w:pPr>
      <w:rPr>
        <w:rFonts w:hint="default"/>
        <w:lang w:val="es-ES" w:eastAsia="en-US" w:bidi="ar-SA"/>
      </w:rPr>
    </w:lvl>
    <w:lvl w:ilvl="4" w:tplc="169A9506">
      <w:numFmt w:val="bullet"/>
      <w:lvlText w:val="•"/>
      <w:lvlJc w:val="left"/>
      <w:pPr>
        <w:ind w:left="3865" w:hanging="358"/>
      </w:pPr>
      <w:rPr>
        <w:rFonts w:hint="default"/>
        <w:lang w:val="es-ES" w:eastAsia="en-US" w:bidi="ar-SA"/>
      </w:rPr>
    </w:lvl>
    <w:lvl w:ilvl="5" w:tplc="998AAD70">
      <w:numFmt w:val="bullet"/>
      <w:lvlText w:val="•"/>
      <w:lvlJc w:val="left"/>
      <w:pPr>
        <w:ind w:left="4706" w:hanging="358"/>
      </w:pPr>
      <w:rPr>
        <w:rFonts w:hint="default"/>
        <w:lang w:val="es-ES" w:eastAsia="en-US" w:bidi="ar-SA"/>
      </w:rPr>
    </w:lvl>
    <w:lvl w:ilvl="6" w:tplc="571E8B48">
      <w:numFmt w:val="bullet"/>
      <w:lvlText w:val="•"/>
      <w:lvlJc w:val="left"/>
      <w:pPr>
        <w:ind w:left="5548" w:hanging="358"/>
      </w:pPr>
      <w:rPr>
        <w:rFonts w:hint="default"/>
        <w:lang w:val="es-ES" w:eastAsia="en-US" w:bidi="ar-SA"/>
      </w:rPr>
    </w:lvl>
    <w:lvl w:ilvl="7" w:tplc="DFBA8912">
      <w:numFmt w:val="bullet"/>
      <w:lvlText w:val="•"/>
      <w:lvlJc w:val="left"/>
      <w:pPr>
        <w:ind w:left="6389" w:hanging="358"/>
      </w:pPr>
      <w:rPr>
        <w:rFonts w:hint="default"/>
        <w:lang w:val="es-ES" w:eastAsia="en-US" w:bidi="ar-SA"/>
      </w:rPr>
    </w:lvl>
    <w:lvl w:ilvl="8" w:tplc="20444182">
      <w:numFmt w:val="bullet"/>
      <w:lvlText w:val="•"/>
      <w:lvlJc w:val="left"/>
      <w:pPr>
        <w:ind w:left="7230" w:hanging="358"/>
      </w:pPr>
      <w:rPr>
        <w:rFonts w:hint="default"/>
        <w:lang w:val="es-ES" w:eastAsia="en-US" w:bidi="ar-SA"/>
      </w:rPr>
    </w:lvl>
  </w:abstractNum>
  <w:abstractNum w:abstractNumId="3" w15:restartNumberingAfterBreak="0">
    <w:nsid w:val="416C107F"/>
    <w:multiLevelType w:val="multilevel"/>
    <w:tmpl w:val="2CE84E66"/>
    <w:lvl w:ilvl="0">
      <w:start w:val="1"/>
      <w:numFmt w:val="decimal"/>
      <w:lvlText w:val="%1."/>
      <w:lvlJc w:val="left"/>
      <w:pPr>
        <w:ind w:left="492" w:hanging="360"/>
      </w:pPr>
      <w:rPr>
        <w:rFonts w:ascii="Verdana" w:eastAsia="Verdana" w:hAnsi="Verdana" w:cs="Verdana" w:hint="default"/>
        <w:b/>
        <w:bCs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52" w:hanging="720"/>
      </w:pPr>
      <w:rPr>
        <w:rFonts w:hint="default"/>
        <w:b/>
        <w:bCs/>
        <w:spacing w:val="-2"/>
        <w:w w:val="10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72" w:hanging="360"/>
      </w:pPr>
      <w:rPr>
        <w:rFonts w:ascii="Verdana" w:eastAsia="Verdana" w:hAnsi="Verdana" w:cs="Verdana" w:hint="default"/>
        <w:i/>
        <w:iCs/>
        <w:w w:val="100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269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0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1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2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4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1C443B1"/>
    <w:multiLevelType w:val="hybridMultilevel"/>
    <w:tmpl w:val="63E2392A"/>
    <w:lvl w:ilvl="0" w:tplc="51967B2C">
      <w:numFmt w:val="bullet"/>
      <w:lvlText w:val=""/>
      <w:lvlJc w:val="left"/>
      <w:pPr>
        <w:ind w:left="416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DFF8CFDC">
      <w:numFmt w:val="bullet"/>
      <w:lvlText w:val="•"/>
      <w:lvlJc w:val="left"/>
      <w:pPr>
        <w:ind w:left="1424" w:hanging="284"/>
      </w:pPr>
      <w:rPr>
        <w:rFonts w:hint="default"/>
        <w:lang w:val="es-ES" w:eastAsia="en-US" w:bidi="ar-SA"/>
      </w:rPr>
    </w:lvl>
    <w:lvl w:ilvl="2" w:tplc="A3D0E4BE">
      <w:numFmt w:val="bullet"/>
      <w:lvlText w:val="•"/>
      <w:lvlJc w:val="left"/>
      <w:pPr>
        <w:ind w:left="2429" w:hanging="284"/>
      </w:pPr>
      <w:rPr>
        <w:rFonts w:hint="default"/>
        <w:lang w:val="es-ES" w:eastAsia="en-US" w:bidi="ar-SA"/>
      </w:rPr>
    </w:lvl>
    <w:lvl w:ilvl="3" w:tplc="FF32ED30">
      <w:numFmt w:val="bullet"/>
      <w:lvlText w:val="•"/>
      <w:lvlJc w:val="left"/>
      <w:pPr>
        <w:ind w:left="3433" w:hanging="284"/>
      </w:pPr>
      <w:rPr>
        <w:rFonts w:hint="default"/>
        <w:lang w:val="es-ES" w:eastAsia="en-US" w:bidi="ar-SA"/>
      </w:rPr>
    </w:lvl>
    <w:lvl w:ilvl="4" w:tplc="03A4F8C0">
      <w:numFmt w:val="bullet"/>
      <w:lvlText w:val="•"/>
      <w:lvlJc w:val="left"/>
      <w:pPr>
        <w:ind w:left="4438" w:hanging="284"/>
      </w:pPr>
      <w:rPr>
        <w:rFonts w:hint="default"/>
        <w:lang w:val="es-ES" w:eastAsia="en-US" w:bidi="ar-SA"/>
      </w:rPr>
    </w:lvl>
    <w:lvl w:ilvl="5" w:tplc="6BA0768A">
      <w:numFmt w:val="bullet"/>
      <w:lvlText w:val="•"/>
      <w:lvlJc w:val="left"/>
      <w:pPr>
        <w:ind w:left="5443" w:hanging="284"/>
      </w:pPr>
      <w:rPr>
        <w:rFonts w:hint="default"/>
        <w:lang w:val="es-ES" w:eastAsia="en-US" w:bidi="ar-SA"/>
      </w:rPr>
    </w:lvl>
    <w:lvl w:ilvl="6" w:tplc="0ADA9020">
      <w:numFmt w:val="bullet"/>
      <w:lvlText w:val="•"/>
      <w:lvlJc w:val="left"/>
      <w:pPr>
        <w:ind w:left="6447" w:hanging="284"/>
      </w:pPr>
      <w:rPr>
        <w:rFonts w:hint="default"/>
        <w:lang w:val="es-ES" w:eastAsia="en-US" w:bidi="ar-SA"/>
      </w:rPr>
    </w:lvl>
    <w:lvl w:ilvl="7" w:tplc="7DAA68A6">
      <w:numFmt w:val="bullet"/>
      <w:lvlText w:val="•"/>
      <w:lvlJc w:val="left"/>
      <w:pPr>
        <w:ind w:left="7452" w:hanging="284"/>
      </w:pPr>
      <w:rPr>
        <w:rFonts w:hint="default"/>
        <w:lang w:val="es-ES" w:eastAsia="en-US" w:bidi="ar-SA"/>
      </w:rPr>
    </w:lvl>
    <w:lvl w:ilvl="8" w:tplc="26EC930A">
      <w:numFmt w:val="bullet"/>
      <w:lvlText w:val="•"/>
      <w:lvlJc w:val="left"/>
      <w:pPr>
        <w:ind w:left="8457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7DE86FB2"/>
    <w:multiLevelType w:val="hybridMultilevel"/>
    <w:tmpl w:val="9E521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021354">
    <w:abstractNumId w:val="3"/>
  </w:num>
  <w:num w:numId="2" w16cid:durableId="2134784317">
    <w:abstractNumId w:val="2"/>
  </w:num>
  <w:num w:numId="3" w16cid:durableId="939802470">
    <w:abstractNumId w:val="4"/>
  </w:num>
  <w:num w:numId="4" w16cid:durableId="18417759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1912895">
    <w:abstractNumId w:val="1"/>
  </w:num>
  <w:num w:numId="6" w16cid:durableId="1333682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UlAtO9qyDmEhM2CgxsOoXCHfPpK0svDq1CEokxzObQAC5KyXn2DowjP+b5gahUXER6eDByTUn1dbUmiACVrkg==" w:salt="Rmg4PP+A3afrDJGDsr4Ix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2D"/>
    <w:rsid w:val="00112898"/>
    <w:rsid w:val="00224AC4"/>
    <w:rsid w:val="00455870"/>
    <w:rsid w:val="004566FA"/>
    <w:rsid w:val="006C6B21"/>
    <w:rsid w:val="0071228C"/>
    <w:rsid w:val="0073354C"/>
    <w:rsid w:val="00794268"/>
    <w:rsid w:val="007B4178"/>
    <w:rsid w:val="008E72AA"/>
    <w:rsid w:val="00A0214F"/>
    <w:rsid w:val="00A52ADC"/>
    <w:rsid w:val="00AF5B8D"/>
    <w:rsid w:val="00B97AD9"/>
    <w:rsid w:val="00EE332D"/>
    <w:rsid w:val="00FB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6DCB6"/>
  <w15:docId w15:val="{09A9CED0-1319-4AE8-A983-C806F591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92"/>
      <w:ind w:left="3026" w:right="931" w:hanging="3236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spacing w:before="21"/>
      <w:ind w:left="20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22"/>
      <w:ind w:right="1032"/>
      <w:jc w:val="center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uiPriority w:val="9"/>
    <w:unhideWhenUsed/>
    <w:qFormat/>
    <w:pPr>
      <w:ind w:left="283"/>
      <w:outlineLvl w:val="3"/>
    </w:pPr>
    <w:rPr>
      <w:b/>
      <w:bCs/>
      <w:sz w:val="18"/>
      <w:szCs w:val="1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218"/>
      <w:ind w:left="3027" w:right="3587"/>
      <w:jc w:val="center"/>
    </w:pPr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157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112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4268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268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hyperlink" Target="http://eur-lex.europa.eu/legal-content/ES/TXT/PDF/?uri=CELEX:32014R0651&amp;qid=1413877487298&amp;from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S/TXT/PDF/?uri=CELEX:32014R0651&amp;qid=1413877487298&amp;from=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1909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CUENTA JUSTIFICATIVA AYUDAS A LA TRANSFORMACIÓN DIGITAL</vt:lpstr>
    </vt:vector>
  </TitlesOfParts>
  <Company/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CUENTA JUSTIFICATIVA AYUDAS A LA TRANSFORMACIÓN DIGITAL</dc:title>
  <dc:creator>Luis Tamargo Sánchez</dc:creator>
  <cp:lastModifiedBy>David Díaz Jiménez - IDEPA</cp:lastModifiedBy>
  <cp:revision>3</cp:revision>
  <dcterms:created xsi:type="dcterms:W3CDTF">2024-11-28T20:27:00Z</dcterms:created>
  <dcterms:modified xsi:type="dcterms:W3CDTF">2024-11-28T20:44:00Z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LastSaved">
    <vt:filetime>2024-11-28T00:00:00Z</vt:filetime>
  </property>
</Properties>
</file>