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84"/>
        <w:gridCol w:w="1418"/>
        <w:gridCol w:w="4394"/>
        <w:gridCol w:w="567"/>
        <w:gridCol w:w="2018"/>
      </w:tblGrid>
      <w:tr w:rsidR="004922A3" w14:paraId="659782CC" w14:textId="77777777" w:rsidTr="00950AFF">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7A325B5" w14:textId="77777777" w:rsidR="004922A3" w:rsidRDefault="004922A3" w:rsidP="004922A3">
            <w:pPr>
              <w:spacing w:before="20" w:after="20"/>
              <w:rPr>
                <w:sz w:val="16"/>
                <w:szCs w:val="16"/>
              </w:rPr>
            </w:pPr>
            <w:r>
              <w:rPr>
                <w:sz w:val="16"/>
                <w:szCs w:val="16"/>
              </w:rPr>
              <w:t xml:space="preserve">Don Doña </w:t>
            </w:r>
          </w:p>
        </w:tc>
        <w:tc>
          <w:tcPr>
            <w:tcW w:w="58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hideMark/>
          </w:tcPr>
          <w:p w14:paraId="28EA6B6B" w14:textId="77777777" w:rsidR="004922A3" w:rsidRDefault="004922A3" w:rsidP="004922A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427B978" w14:textId="77777777" w:rsidR="004922A3" w:rsidRDefault="004922A3" w:rsidP="00037994">
            <w:pPr>
              <w:spacing w:before="20" w:after="20"/>
              <w:rPr>
                <w:sz w:val="16"/>
                <w:szCs w:val="16"/>
              </w:rPr>
            </w:pPr>
            <w:r>
              <w:rPr>
                <w:sz w:val="16"/>
                <w:szCs w:val="16"/>
              </w:rPr>
              <w:t>DNI</w:t>
            </w:r>
          </w:p>
        </w:tc>
        <w:tc>
          <w:tcPr>
            <w:tcW w:w="20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14:paraId="43030304" w14:textId="77777777" w:rsidR="004922A3" w:rsidRDefault="004922A3" w:rsidP="00037994">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22A3" w14:paraId="77F72A0D" w14:textId="77777777" w:rsidTr="00950AFF">
        <w:tc>
          <w:tcPr>
            <w:tcW w:w="28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081BDDB" w14:textId="77777777" w:rsidR="004922A3" w:rsidRDefault="004922A3" w:rsidP="004922A3">
            <w:pPr>
              <w:spacing w:before="20" w:after="20"/>
              <w:rPr>
                <w:sz w:val="16"/>
                <w:szCs w:val="16"/>
              </w:rPr>
            </w:pPr>
            <w:r>
              <w:rPr>
                <w:sz w:val="16"/>
                <w:szCs w:val="16"/>
              </w:rPr>
              <w:t>En nombre y representación de</w:t>
            </w:r>
          </w:p>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14:paraId="0C5D23B3" w14:textId="0CFBF7EF" w:rsidR="004922A3" w:rsidRDefault="004922A3" w:rsidP="004922A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sidR="00A30737">
              <w:rPr>
                <w:sz w:val="16"/>
                <w:szCs w:val="16"/>
              </w:rPr>
              <w:t> </w:t>
            </w:r>
            <w:r w:rsidR="00A30737">
              <w:rPr>
                <w:sz w:val="16"/>
                <w:szCs w:val="16"/>
              </w:rPr>
              <w:t> </w:t>
            </w:r>
            <w:r w:rsidR="00A30737">
              <w:rPr>
                <w:sz w:val="16"/>
                <w:szCs w:val="16"/>
              </w:rPr>
              <w:t> </w:t>
            </w:r>
            <w:r w:rsidR="00A30737">
              <w:rPr>
                <w:sz w:val="16"/>
                <w:szCs w:val="16"/>
              </w:rPr>
              <w:t> </w:t>
            </w:r>
            <w:r>
              <w:rPr>
                <w:sz w:val="16"/>
                <w:szCs w:val="16"/>
              </w:rPr>
              <w:fldChar w:fldCharType="end"/>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C2F32CA" w14:textId="77777777" w:rsidR="004922A3" w:rsidRDefault="004922A3" w:rsidP="00037994">
            <w:pPr>
              <w:spacing w:before="20" w:after="20"/>
              <w:rPr>
                <w:sz w:val="16"/>
                <w:szCs w:val="16"/>
              </w:rPr>
            </w:pPr>
            <w:r>
              <w:rPr>
                <w:sz w:val="16"/>
                <w:szCs w:val="16"/>
              </w:rPr>
              <w:t>NIF</w:t>
            </w:r>
          </w:p>
        </w:tc>
        <w:tc>
          <w:tcPr>
            <w:tcW w:w="20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14:paraId="69BC4D87" w14:textId="77777777" w:rsidR="004922A3" w:rsidRDefault="004922A3" w:rsidP="00037994">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4F321D1F" w14:textId="77777777" w:rsidR="004922A3" w:rsidRPr="004922A3" w:rsidRDefault="004922A3" w:rsidP="004922A3">
      <w:pPr>
        <w:pStyle w:val="Ttulo1"/>
      </w:pPr>
      <w:r w:rsidRPr="004922A3">
        <w:t>SOLICITA:</w:t>
      </w:r>
    </w:p>
    <w:p w14:paraId="5093FE0F" w14:textId="38CDA158" w:rsidR="004922A3" w:rsidRPr="004922A3" w:rsidRDefault="004922A3" w:rsidP="004922A3">
      <w:pPr>
        <w:spacing w:before="240" w:after="240"/>
        <w:rPr>
          <w:sz w:val="16"/>
          <w:szCs w:val="16"/>
        </w:rPr>
      </w:pPr>
      <w:r>
        <w:rPr>
          <w:sz w:val="16"/>
          <w:szCs w:val="16"/>
        </w:rPr>
        <w:t xml:space="preserve">Una subvención para su </w:t>
      </w:r>
      <w:r w:rsidRPr="004922A3">
        <w:rPr>
          <w:sz w:val="16"/>
          <w:szCs w:val="16"/>
        </w:rPr>
        <w:t>proyecto, a la vista de la convocatoria pública para 202</w:t>
      </w:r>
      <w:r w:rsidR="00E708D8">
        <w:rPr>
          <w:sz w:val="16"/>
          <w:szCs w:val="16"/>
        </w:rPr>
        <w:t xml:space="preserve">3 </w:t>
      </w:r>
      <w:r w:rsidRPr="004922A3">
        <w:rPr>
          <w:b/>
          <w:sz w:val="16"/>
          <w:szCs w:val="16"/>
        </w:rPr>
        <w:t>de subvenciones dirigidas a apoyar la promoción internacional y la diversificación de los mercados de las empresas del Principado de Asturias</w:t>
      </w:r>
    </w:p>
    <w:tbl>
      <w:tblPr>
        <w:tblW w:w="9614" w:type="dxa"/>
        <w:tblInd w:w="-5" w:type="dxa"/>
        <w:tblLook w:val="01E0" w:firstRow="1" w:lastRow="1" w:firstColumn="1" w:lastColumn="1" w:noHBand="0" w:noVBand="0"/>
      </w:tblPr>
      <w:tblGrid>
        <w:gridCol w:w="968"/>
        <w:gridCol w:w="6696"/>
        <w:gridCol w:w="992"/>
        <w:gridCol w:w="958"/>
      </w:tblGrid>
      <w:tr w:rsidR="004922A3" w14:paraId="5D3E94AB" w14:textId="77777777" w:rsidTr="00950AFF">
        <w:tc>
          <w:tcPr>
            <w:tcW w:w="968" w:type="dxa"/>
            <w:hideMark/>
          </w:tcPr>
          <w:p w14:paraId="78B112E3" w14:textId="77777777" w:rsidR="004922A3" w:rsidRPr="00F64FED" w:rsidRDefault="004922A3">
            <w:pPr>
              <w:spacing w:before="20" w:after="20"/>
              <w:ind w:left="-100"/>
              <w:rPr>
                <w:b/>
                <w:color w:val="FF0000"/>
                <w:sz w:val="16"/>
                <w:szCs w:val="16"/>
              </w:rPr>
            </w:pPr>
            <w:r w:rsidRPr="006E29F9">
              <w:rPr>
                <w:b/>
                <w:sz w:val="16"/>
                <w:szCs w:val="16"/>
              </w:rPr>
              <w:t xml:space="preserve">Título </w:t>
            </w:r>
            <w:r w:rsidRPr="006E29F9">
              <w:rPr>
                <w:b/>
                <w:sz w:val="16"/>
                <w:szCs w:val="16"/>
                <w:vertAlign w:val="superscript"/>
              </w:rPr>
              <w:t>(</w:t>
            </w:r>
            <w:r w:rsidRPr="006E29F9">
              <w:rPr>
                <w:b/>
                <w:sz w:val="16"/>
                <w:szCs w:val="16"/>
                <w:vertAlign w:val="superscript"/>
              </w:rPr>
              <w:footnoteReference w:id="2"/>
            </w:r>
            <w:r w:rsidRPr="006E29F9">
              <w:rPr>
                <w:b/>
                <w:sz w:val="16"/>
                <w:szCs w:val="16"/>
                <w:vertAlign w:val="superscript"/>
              </w:rPr>
              <w:t>)</w:t>
            </w:r>
          </w:p>
        </w:tc>
        <w:tc>
          <w:tcPr>
            <w:tcW w:w="8646" w:type="dxa"/>
            <w:gridSpan w:val="3"/>
            <w:shd w:val="clear" w:color="auto" w:fill="F2F2F2"/>
            <w:hideMark/>
          </w:tcPr>
          <w:p w14:paraId="3C2E74AB" w14:textId="1B2AF964" w:rsidR="004922A3" w:rsidRPr="00F55DA7" w:rsidRDefault="00BB70C2">
            <w:pPr>
              <w:spacing w:before="20" w:after="20"/>
              <w:rPr>
                <w:b/>
                <w:color w:val="000000" w:themeColor="text1"/>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22A3" w14:paraId="05D8ECC8" w14:textId="77777777" w:rsidTr="00950AFF">
        <w:tc>
          <w:tcPr>
            <w:tcW w:w="7664" w:type="dxa"/>
            <w:gridSpan w:val="2"/>
            <w:vAlign w:val="center"/>
            <w:hideMark/>
          </w:tcPr>
          <w:p w14:paraId="44DA4813" w14:textId="77777777" w:rsidR="004922A3" w:rsidRDefault="004922A3">
            <w:pPr>
              <w:spacing w:before="120" w:after="40"/>
              <w:ind w:left="-100"/>
              <w:rPr>
                <w:sz w:val="16"/>
                <w:szCs w:val="16"/>
              </w:rPr>
            </w:pPr>
            <w:r>
              <w:rPr>
                <w:sz w:val="16"/>
                <w:szCs w:val="16"/>
              </w:rPr>
              <w:t>El solicitante está inscrito en el Registro de Documentación Administrativa de Subvenciones del IDEPA-REDOCAD</w:t>
            </w:r>
          </w:p>
        </w:tc>
        <w:tc>
          <w:tcPr>
            <w:tcW w:w="992" w:type="dxa"/>
            <w:vAlign w:val="center"/>
            <w:hideMark/>
          </w:tcPr>
          <w:p w14:paraId="050BE695" w14:textId="5C9CDACE" w:rsidR="004922A3" w:rsidRDefault="004922A3">
            <w:pPr>
              <w:spacing w:before="40" w:after="40"/>
              <w:rPr>
                <w:sz w:val="16"/>
                <w:szCs w:val="16"/>
              </w:rPr>
            </w:pPr>
            <w:r>
              <w:rPr>
                <w:sz w:val="16"/>
                <w:szCs w:val="16"/>
              </w:rPr>
              <w:t xml:space="preserve">SI </w:t>
            </w:r>
            <w:r>
              <w:rPr>
                <w:sz w:val="16"/>
                <w:szCs w:val="16"/>
              </w:rPr>
              <w:fldChar w:fldCharType="begin">
                <w:ffData>
                  <w:name w:val="Casilla24"/>
                  <w:enabled/>
                  <w:calcOnExit w:val="0"/>
                  <w:checkBox>
                    <w:sizeAuto/>
                    <w:default w:val="0"/>
                    <w:checked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p>
        </w:tc>
        <w:tc>
          <w:tcPr>
            <w:tcW w:w="958" w:type="dxa"/>
            <w:vAlign w:val="center"/>
            <w:hideMark/>
          </w:tcPr>
          <w:p w14:paraId="3499A843" w14:textId="77777777" w:rsidR="004922A3" w:rsidRDefault="004922A3">
            <w:pPr>
              <w:spacing w:before="40" w:after="40"/>
              <w:rPr>
                <w:sz w:val="16"/>
                <w:szCs w:val="16"/>
              </w:rPr>
            </w:pPr>
            <w:r>
              <w:rPr>
                <w:sz w:val="16"/>
                <w:szCs w:val="16"/>
              </w:rPr>
              <w:t xml:space="preserve">NO </w:t>
            </w:r>
            <w:r>
              <w:rPr>
                <w:sz w:val="16"/>
                <w:szCs w:val="16"/>
              </w:rPr>
              <w:fldChar w:fldCharType="begin">
                <w:ffData>
                  <w:name w:val="Casilla25"/>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p>
        </w:tc>
      </w:tr>
    </w:tbl>
    <w:p w14:paraId="77821943" w14:textId="77777777" w:rsidR="00292A21" w:rsidRPr="004922A3" w:rsidRDefault="00292A21" w:rsidP="004922A3">
      <w:pPr>
        <w:pStyle w:val="Ttulo1"/>
      </w:pPr>
      <w:r w:rsidRPr="004922A3">
        <w:t>APORTA:</w:t>
      </w:r>
    </w:p>
    <w:p w14:paraId="5881F0EC" w14:textId="77777777" w:rsidR="004922A3" w:rsidRDefault="004922A3" w:rsidP="004922A3">
      <w:pPr>
        <w:spacing w:before="120"/>
        <w:rPr>
          <w:bCs/>
          <w:color w:val="0000FF"/>
          <w:sz w:val="16"/>
          <w:szCs w:val="16"/>
        </w:rPr>
      </w:pPr>
      <w:r>
        <w:rPr>
          <w:bCs/>
          <w:sz w:val="16"/>
          <w:szCs w:val="16"/>
        </w:rPr>
        <w:t>La documentación indicada a continuación y que se adjunta a esta solicitud:</w:t>
      </w:r>
    </w:p>
    <w:p w14:paraId="55100F82" w14:textId="6CC40483" w:rsidR="00292A21" w:rsidRPr="00F523EB" w:rsidRDefault="008F4A1F" w:rsidP="007B1CC7">
      <w:pPr>
        <w:tabs>
          <w:tab w:val="left" w:pos="993"/>
        </w:tabs>
        <w:spacing w:before="120" w:after="120"/>
        <w:ind w:left="284" w:hanging="284"/>
        <w:rPr>
          <w:color w:val="FF0000"/>
          <w:sz w:val="16"/>
          <w:szCs w:val="16"/>
        </w:rPr>
      </w:pPr>
      <w:r w:rsidRPr="004922A3">
        <w:rPr>
          <w:b/>
          <w:sz w:val="16"/>
          <w:szCs w:val="16"/>
        </w:rPr>
        <w:fldChar w:fldCharType="begin">
          <w:ffData>
            <w:name w:val=""/>
            <w:enabled/>
            <w:calcOnExit w:val="0"/>
            <w:checkBox>
              <w:sizeAuto/>
              <w:default w:val="0"/>
            </w:checkBox>
          </w:ffData>
        </w:fldChar>
      </w:r>
      <w:r w:rsidR="00292A21" w:rsidRPr="004922A3">
        <w:rPr>
          <w:b/>
          <w:sz w:val="16"/>
          <w:szCs w:val="16"/>
        </w:rPr>
        <w:instrText xml:space="preserve"> FORMCHECKBOX </w:instrText>
      </w:r>
      <w:r w:rsidR="00BC2248">
        <w:rPr>
          <w:b/>
          <w:sz w:val="16"/>
          <w:szCs w:val="16"/>
        </w:rPr>
      </w:r>
      <w:r w:rsidR="00BC2248">
        <w:rPr>
          <w:b/>
          <w:sz w:val="16"/>
          <w:szCs w:val="16"/>
        </w:rPr>
        <w:fldChar w:fldCharType="separate"/>
      </w:r>
      <w:r w:rsidRPr="004922A3">
        <w:rPr>
          <w:b/>
          <w:sz w:val="16"/>
          <w:szCs w:val="16"/>
        </w:rPr>
        <w:fldChar w:fldCharType="end"/>
      </w:r>
      <w:r w:rsidR="00292A21" w:rsidRPr="004922A3">
        <w:rPr>
          <w:b/>
          <w:sz w:val="16"/>
          <w:szCs w:val="16"/>
        </w:rPr>
        <w:tab/>
        <w:t>Formulario de datos generales</w:t>
      </w:r>
      <w:r w:rsidR="00C64E1B" w:rsidRPr="004922A3">
        <w:rPr>
          <w:sz w:val="16"/>
          <w:szCs w:val="16"/>
        </w:rPr>
        <w:t xml:space="preserve">, </w:t>
      </w:r>
      <w:r w:rsidR="00CB6AAE" w:rsidRPr="006E29F9">
        <w:rPr>
          <w:sz w:val="16"/>
          <w:szCs w:val="16"/>
          <w:u w:val="single"/>
        </w:rPr>
        <w:t xml:space="preserve">obligatorio </w:t>
      </w:r>
      <w:proofErr w:type="gramStart"/>
      <w:r w:rsidR="00C64E1B" w:rsidRPr="006E29F9">
        <w:rPr>
          <w:sz w:val="16"/>
          <w:szCs w:val="16"/>
          <w:u w:val="single"/>
        </w:rPr>
        <w:t>en  formato</w:t>
      </w:r>
      <w:proofErr w:type="gramEnd"/>
      <w:r w:rsidR="00C64E1B" w:rsidRPr="006E29F9">
        <w:rPr>
          <w:sz w:val="16"/>
          <w:szCs w:val="16"/>
          <w:u w:val="single"/>
        </w:rPr>
        <w:t xml:space="preserve"> xlsx</w:t>
      </w:r>
      <w:r w:rsidR="00C64E1B" w:rsidRPr="006E29F9">
        <w:rPr>
          <w:sz w:val="16"/>
          <w:szCs w:val="16"/>
        </w:rPr>
        <w:t>,</w:t>
      </w:r>
      <w:r w:rsidR="00292A21" w:rsidRPr="006E29F9">
        <w:rPr>
          <w:sz w:val="16"/>
          <w:szCs w:val="16"/>
        </w:rPr>
        <w:t xml:space="preserve"> </w:t>
      </w:r>
      <w:r w:rsidR="00F523EB" w:rsidRPr="006E29F9">
        <w:rPr>
          <w:sz w:val="16"/>
          <w:szCs w:val="16"/>
        </w:rPr>
        <w:t xml:space="preserve">según modelo </w:t>
      </w:r>
      <w:r w:rsidR="00292A21" w:rsidRPr="004922A3">
        <w:rPr>
          <w:sz w:val="16"/>
          <w:szCs w:val="16"/>
        </w:rPr>
        <w:t>debidamente</w:t>
      </w:r>
      <w:r w:rsidR="00292A21" w:rsidRPr="004922A3">
        <w:rPr>
          <w:b/>
          <w:sz w:val="16"/>
          <w:szCs w:val="16"/>
        </w:rPr>
        <w:t xml:space="preserve"> </w:t>
      </w:r>
      <w:r w:rsidR="00292A21" w:rsidRPr="004922A3">
        <w:rPr>
          <w:sz w:val="16"/>
          <w:szCs w:val="16"/>
        </w:rPr>
        <w:t>cumplimentado.</w:t>
      </w:r>
      <w:r w:rsidR="00CB6AAE">
        <w:rPr>
          <w:sz w:val="16"/>
          <w:szCs w:val="16"/>
        </w:rPr>
        <w:t xml:space="preserve"> </w:t>
      </w:r>
    </w:p>
    <w:p w14:paraId="77037081" w14:textId="77777777" w:rsidR="004922A3" w:rsidRPr="004922A3" w:rsidRDefault="004922A3" w:rsidP="004922A3">
      <w:pPr>
        <w:tabs>
          <w:tab w:val="left" w:pos="993"/>
        </w:tabs>
        <w:spacing w:before="120" w:after="120"/>
        <w:ind w:left="284" w:hanging="284"/>
        <w:rPr>
          <w:sz w:val="16"/>
          <w:szCs w:val="16"/>
        </w:rPr>
      </w:pPr>
      <w:r w:rsidRPr="004922A3">
        <w:rPr>
          <w:b/>
          <w:sz w:val="16"/>
          <w:szCs w:val="16"/>
        </w:rPr>
        <w:fldChar w:fldCharType="begin">
          <w:ffData>
            <w:name w:val=""/>
            <w:enabled/>
            <w:calcOnExit w:val="0"/>
            <w:checkBox>
              <w:sizeAuto/>
              <w:default w:val="0"/>
            </w:checkBox>
          </w:ffData>
        </w:fldChar>
      </w:r>
      <w:r w:rsidRPr="004922A3">
        <w:rPr>
          <w:b/>
          <w:sz w:val="16"/>
          <w:szCs w:val="16"/>
        </w:rPr>
        <w:instrText xml:space="preserve"> FORMCHECKBOX </w:instrText>
      </w:r>
      <w:r w:rsidR="00BC2248">
        <w:rPr>
          <w:b/>
          <w:sz w:val="16"/>
          <w:szCs w:val="16"/>
        </w:rPr>
      </w:r>
      <w:r w:rsidR="00BC2248">
        <w:rPr>
          <w:b/>
          <w:sz w:val="16"/>
          <w:szCs w:val="16"/>
        </w:rPr>
        <w:fldChar w:fldCharType="separate"/>
      </w:r>
      <w:r w:rsidRPr="004922A3">
        <w:rPr>
          <w:b/>
          <w:sz w:val="16"/>
          <w:szCs w:val="16"/>
        </w:rPr>
        <w:fldChar w:fldCharType="end"/>
      </w:r>
      <w:r w:rsidRPr="004922A3">
        <w:rPr>
          <w:b/>
          <w:sz w:val="16"/>
          <w:szCs w:val="16"/>
        </w:rPr>
        <w:tab/>
        <w:t>Memoria Descriptiva de la actuación</w:t>
      </w:r>
      <w:r w:rsidRPr="004922A3">
        <w:rPr>
          <w:sz w:val="16"/>
          <w:szCs w:val="16"/>
        </w:rPr>
        <w:t>, en formato pdf, según modelo debidamente</w:t>
      </w:r>
      <w:r w:rsidRPr="004922A3">
        <w:rPr>
          <w:b/>
          <w:sz w:val="16"/>
          <w:szCs w:val="16"/>
        </w:rPr>
        <w:t xml:space="preserve"> </w:t>
      </w:r>
      <w:r w:rsidRPr="004922A3">
        <w:rPr>
          <w:sz w:val="16"/>
          <w:szCs w:val="16"/>
        </w:rPr>
        <w:t>cumplimentado.</w:t>
      </w:r>
    </w:p>
    <w:p w14:paraId="59FFEC90" w14:textId="7CD3737F" w:rsidR="004922A3" w:rsidRPr="004922A3" w:rsidRDefault="004922A3" w:rsidP="004922A3">
      <w:pPr>
        <w:tabs>
          <w:tab w:val="left" w:pos="993"/>
        </w:tabs>
        <w:spacing w:before="120" w:after="120"/>
        <w:ind w:left="284" w:hanging="284"/>
        <w:rPr>
          <w:sz w:val="16"/>
          <w:szCs w:val="16"/>
        </w:rPr>
      </w:pPr>
      <w:r w:rsidRPr="004922A3">
        <w:rPr>
          <w:b/>
          <w:sz w:val="16"/>
          <w:szCs w:val="16"/>
        </w:rPr>
        <w:fldChar w:fldCharType="begin">
          <w:ffData>
            <w:name w:val=""/>
            <w:enabled/>
            <w:calcOnExit w:val="0"/>
            <w:checkBox>
              <w:sizeAuto/>
              <w:default w:val="0"/>
            </w:checkBox>
          </w:ffData>
        </w:fldChar>
      </w:r>
      <w:r w:rsidRPr="004922A3">
        <w:rPr>
          <w:b/>
          <w:sz w:val="16"/>
          <w:szCs w:val="16"/>
        </w:rPr>
        <w:instrText xml:space="preserve"> FORMCHECKBOX </w:instrText>
      </w:r>
      <w:r w:rsidR="00BC2248">
        <w:rPr>
          <w:b/>
          <w:sz w:val="16"/>
          <w:szCs w:val="16"/>
        </w:rPr>
      </w:r>
      <w:r w:rsidR="00BC2248">
        <w:rPr>
          <w:b/>
          <w:sz w:val="16"/>
          <w:szCs w:val="16"/>
        </w:rPr>
        <w:fldChar w:fldCharType="separate"/>
      </w:r>
      <w:r w:rsidRPr="004922A3">
        <w:rPr>
          <w:b/>
          <w:sz w:val="16"/>
          <w:szCs w:val="16"/>
        </w:rPr>
        <w:fldChar w:fldCharType="end"/>
      </w:r>
      <w:r w:rsidRPr="004922A3">
        <w:rPr>
          <w:b/>
          <w:sz w:val="16"/>
          <w:szCs w:val="16"/>
        </w:rPr>
        <w:tab/>
        <w:t>Memoria Económica de la actuación</w:t>
      </w:r>
      <w:r w:rsidRPr="004922A3">
        <w:rPr>
          <w:sz w:val="16"/>
          <w:szCs w:val="16"/>
        </w:rPr>
        <w:t xml:space="preserve">, </w:t>
      </w:r>
      <w:r w:rsidR="00CB6AAE" w:rsidRPr="006E29F9">
        <w:rPr>
          <w:sz w:val="16"/>
          <w:szCs w:val="16"/>
          <w:u w:val="single"/>
        </w:rPr>
        <w:t xml:space="preserve">obligatorio </w:t>
      </w:r>
      <w:proofErr w:type="gramStart"/>
      <w:r w:rsidR="00CB6AAE" w:rsidRPr="006E29F9">
        <w:rPr>
          <w:sz w:val="16"/>
          <w:szCs w:val="16"/>
          <w:u w:val="single"/>
        </w:rPr>
        <w:t>en  formato</w:t>
      </w:r>
      <w:proofErr w:type="gramEnd"/>
      <w:r w:rsidR="00CB6AAE" w:rsidRPr="006E29F9">
        <w:rPr>
          <w:sz w:val="16"/>
          <w:szCs w:val="16"/>
          <w:u w:val="single"/>
        </w:rPr>
        <w:t xml:space="preserve"> xlsx</w:t>
      </w:r>
      <w:r w:rsidRPr="004922A3">
        <w:rPr>
          <w:sz w:val="16"/>
          <w:szCs w:val="16"/>
        </w:rPr>
        <w:t xml:space="preserve">, </w:t>
      </w:r>
      <w:r w:rsidRPr="00F523EB">
        <w:rPr>
          <w:sz w:val="16"/>
          <w:szCs w:val="16"/>
        </w:rPr>
        <w:t>según modelo</w:t>
      </w:r>
      <w:r w:rsidRPr="004922A3">
        <w:rPr>
          <w:sz w:val="16"/>
          <w:szCs w:val="16"/>
        </w:rPr>
        <w:t xml:space="preserve"> debidamente</w:t>
      </w:r>
      <w:r w:rsidRPr="004922A3">
        <w:rPr>
          <w:b/>
          <w:sz w:val="16"/>
          <w:szCs w:val="16"/>
        </w:rPr>
        <w:t xml:space="preserve"> </w:t>
      </w:r>
      <w:r w:rsidRPr="004922A3">
        <w:rPr>
          <w:sz w:val="16"/>
          <w:szCs w:val="16"/>
        </w:rPr>
        <w:t>cumplimentado.</w:t>
      </w:r>
    </w:p>
    <w:p w14:paraId="642FC4EB" w14:textId="77777777" w:rsidR="00292A21" w:rsidRPr="004922A3" w:rsidRDefault="008F4A1F" w:rsidP="004922A3">
      <w:pPr>
        <w:pStyle w:val="Textoindependiente3"/>
        <w:spacing w:before="0" w:after="120" w:line="240" w:lineRule="auto"/>
        <w:rPr>
          <w:rFonts w:ascii="Verdana" w:hAnsi="Verdana"/>
          <w:b w:val="0"/>
          <w:i/>
          <w:sz w:val="16"/>
          <w:szCs w:val="16"/>
        </w:rPr>
      </w:pPr>
      <w:r w:rsidRPr="004922A3">
        <w:rPr>
          <w:rFonts w:ascii="Verdana" w:hAnsi="Verdana"/>
          <w:sz w:val="16"/>
          <w:szCs w:val="16"/>
        </w:rPr>
        <w:fldChar w:fldCharType="begin">
          <w:ffData>
            <w:name w:val=""/>
            <w:enabled/>
            <w:calcOnExit w:val="0"/>
            <w:checkBox>
              <w:sizeAuto/>
              <w:default w:val="0"/>
              <w:checked w:val="0"/>
            </w:checkBox>
          </w:ffData>
        </w:fldChar>
      </w:r>
      <w:r w:rsidR="00292A21" w:rsidRPr="004922A3">
        <w:rPr>
          <w:rFonts w:ascii="Verdana" w:hAnsi="Verdana"/>
          <w:sz w:val="16"/>
          <w:szCs w:val="16"/>
        </w:rPr>
        <w:instrText xml:space="preserve"> FORMCHECKBOX </w:instrText>
      </w:r>
      <w:r w:rsidR="00BC2248">
        <w:rPr>
          <w:rFonts w:ascii="Verdana" w:hAnsi="Verdana"/>
          <w:sz w:val="16"/>
          <w:szCs w:val="16"/>
        </w:rPr>
      </w:r>
      <w:r w:rsidR="00BC2248">
        <w:rPr>
          <w:rFonts w:ascii="Verdana" w:hAnsi="Verdana"/>
          <w:sz w:val="16"/>
          <w:szCs w:val="16"/>
        </w:rPr>
        <w:fldChar w:fldCharType="separate"/>
      </w:r>
      <w:r w:rsidRPr="004922A3">
        <w:rPr>
          <w:rFonts w:ascii="Verdana" w:hAnsi="Verdana"/>
          <w:sz w:val="16"/>
          <w:szCs w:val="16"/>
        </w:rPr>
        <w:fldChar w:fldCharType="end"/>
      </w:r>
      <w:r w:rsidR="00292A21" w:rsidRPr="004922A3">
        <w:rPr>
          <w:rFonts w:ascii="Verdana" w:hAnsi="Verdana"/>
          <w:sz w:val="16"/>
          <w:szCs w:val="16"/>
        </w:rPr>
        <w:t xml:space="preserve"> Documentación sobre el contrato de trabajo:</w:t>
      </w:r>
      <w:r w:rsidR="00292A21" w:rsidRPr="004922A3">
        <w:rPr>
          <w:rFonts w:ascii="Verdana" w:hAnsi="Verdana"/>
          <w:b w:val="0"/>
          <w:i/>
          <w:sz w:val="16"/>
          <w:szCs w:val="16"/>
        </w:rPr>
        <w:t xml:space="preserve"> </w:t>
      </w:r>
    </w:p>
    <w:p w14:paraId="482ECFD0" w14:textId="77777777" w:rsidR="00292A21" w:rsidRPr="004922A3" w:rsidRDefault="00292A21" w:rsidP="00292A21">
      <w:pPr>
        <w:pStyle w:val="Textoindependiente3"/>
        <w:spacing w:before="0" w:after="0" w:line="240" w:lineRule="auto"/>
        <w:ind w:left="284"/>
        <w:rPr>
          <w:rFonts w:ascii="Verdana" w:hAnsi="Verdana"/>
          <w:b w:val="0"/>
          <w:sz w:val="16"/>
          <w:szCs w:val="16"/>
        </w:rPr>
      </w:pPr>
      <w:r w:rsidRPr="004922A3">
        <w:rPr>
          <w:rFonts w:ascii="Verdana" w:hAnsi="Verdana"/>
          <w:b w:val="0"/>
          <w:sz w:val="16"/>
          <w:szCs w:val="16"/>
        </w:rPr>
        <w:t xml:space="preserve">Copia del contrato laboral, si se ha formalizado con anterioridad a la presentación de la solicitud o propuesta </w:t>
      </w:r>
      <w:proofErr w:type="gramStart"/>
      <w:r w:rsidRPr="004922A3">
        <w:rPr>
          <w:rFonts w:ascii="Verdana" w:hAnsi="Verdana"/>
          <w:b w:val="0"/>
          <w:sz w:val="16"/>
          <w:szCs w:val="16"/>
        </w:rPr>
        <w:t>del mismo</w:t>
      </w:r>
      <w:proofErr w:type="gramEnd"/>
      <w:r w:rsidRPr="004922A3">
        <w:rPr>
          <w:rFonts w:ascii="Verdana" w:hAnsi="Verdana"/>
          <w:b w:val="0"/>
          <w:sz w:val="16"/>
          <w:szCs w:val="16"/>
        </w:rPr>
        <w:t>, indicando el salario bruto anual que percibirá el contratado y el coste anual de la seguridad social a cargo de la empresa.</w:t>
      </w:r>
    </w:p>
    <w:p w14:paraId="46E7436A" w14:textId="77777777" w:rsidR="00292A21" w:rsidRPr="004922A3" w:rsidRDefault="00292A21" w:rsidP="007B1CC7">
      <w:pPr>
        <w:pStyle w:val="Textoindependiente3"/>
        <w:spacing w:before="0" w:after="0" w:line="240" w:lineRule="auto"/>
        <w:ind w:left="709"/>
        <w:rPr>
          <w:rFonts w:ascii="Verdana" w:hAnsi="Verdana"/>
          <w:b w:val="0"/>
          <w:sz w:val="16"/>
          <w:szCs w:val="16"/>
        </w:rPr>
      </w:pPr>
    </w:p>
    <w:p w14:paraId="31122615" w14:textId="77777777" w:rsidR="00292A21" w:rsidRPr="004922A3" w:rsidRDefault="008F4A1F" w:rsidP="007B1CC7">
      <w:pPr>
        <w:pStyle w:val="Textoindependiente3"/>
        <w:spacing w:before="0" w:after="0" w:line="240" w:lineRule="auto"/>
        <w:ind w:left="57"/>
        <w:rPr>
          <w:rFonts w:ascii="Verdana" w:hAnsi="Verdana"/>
          <w:sz w:val="16"/>
          <w:szCs w:val="16"/>
        </w:rPr>
      </w:pPr>
      <w:r w:rsidRPr="004922A3">
        <w:rPr>
          <w:rFonts w:ascii="Verdana" w:hAnsi="Verdana"/>
          <w:sz w:val="16"/>
          <w:szCs w:val="16"/>
        </w:rPr>
        <w:fldChar w:fldCharType="begin">
          <w:ffData>
            <w:name w:val=""/>
            <w:enabled/>
            <w:calcOnExit w:val="0"/>
            <w:checkBox>
              <w:sizeAuto/>
              <w:default w:val="0"/>
              <w:checked w:val="0"/>
            </w:checkBox>
          </w:ffData>
        </w:fldChar>
      </w:r>
      <w:r w:rsidR="00292A21" w:rsidRPr="004922A3">
        <w:rPr>
          <w:rFonts w:ascii="Verdana" w:hAnsi="Verdana"/>
          <w:sz w:val="16"/>
          <w:szCs w:val="16"/>
        </w:rPr>
        <w:instrText xml:space="preserve"> FORMCHECKBOX </w:instrText>
      </w:r>
      <w:r w:rsidR="00BC2248">
        <w:rPr>
          <w:rFonts w:ascii="Verdana" w:hAnsi="Verdana"/>
          <w:sz w:val="16"/>
          <w:szCs w:val="16"/>
        </w:rPr>
      </w:r>
      <w:r w:rsidR="00BC2248">
        <w:rPr>
          <w:rFonts w:ascii="Verdana" w:hAnsi="Verdana"/>
          <w:sz w:val="16"/>
          <w:szCs w:val="16"/>
        </w:rPr>
        <w:fldChar w:fldCharType="separate"/>
      </w:r>
      <w:r w:rsidRPr="004922A3">
        <w:rPr>
          <w:rFonts w:ascii="Verdana" w:hAnsi="Verdana"/>
          <w:sz w:val="16"/>
          <w:szCs w:val="16"/>
        </w:rPr>
        <w:fldChar w:fldCharType="end"/>
      </w:r>
      <w:r w:rsidR="00292A21" w:rsidRPr="004922A3">
        <w:rPr>
          <w:rFonts w:ascii="Verdana" w:hAnsi="Verdana"/>
          <w:sz w:val="16"/>
          <w:szCs w:val="16"/>
        </w:rPr>
        <w:t xml:space="preserve"> Documentación sobre la persona contratada o candidato:</w:t>
      </w:r>
    </w:p>
    <w:p w14:paraId="63E78397" w14:textId="77777777" w:rsidR="00EF444E" w:rsidRDefault="00EF444E" w:rsidP="004922A3">
      <w:pPr>
        <w:tabs>
          <w:tab w:val="left" w:pos="426"/>
        </w:tabs>
        <w:spacing w:after="60"/>
        <w:ind w:left="567" w:hanging="141"/>
        <w:rPr>
          <w:sz w:val="16"/>
          <w:szCs w:val="16"/>
        </w:rPr>
      </w:pPr>
    </w:p>
    <w:p w14:paraId="1278DB6C" w14:textId="5610F72E" w:rsidR="00292A21" w:rsidRPr="004922A3" w:rsidRDefault="008F4A1F" w:rsidP="004922A3">
      <w:pPr>
        <w:tabs>
          <w:tab w:val="left" w:pos="426"/>
        </w:tabs>
        <w:spacing w:after="60"/>
        <w:ind w:left="567" w:hanging="141"/>
        <w:rPr>
          <w:sz w:val="16"/>
          <w:szCs w:val="16"/>
        </w:rPr>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292A21" w:rsidRPr="004922A3">
        <w:rPr>
          <w:sz w:val="16"/>
          <w:szCs w:val="16"/>
        </w:rPr>
        <w:t xml:space="preserve"> Curriculum vitae.</w:t>
      </w:r>
    </w:p>
    <w:p w14:paraId="41867708" w14:textId="77777777" w:rsidR="00292A21" w:rsidRPr="004922A3" w:rsidRDefault="008F4A1F" w:rsidP="004922A3">
      <w:pPr>
        <w:tabs>
          <w:tab w:val="left" w:pos="426"/>
        </w:tabs>
        <w:spacing w:after="60"/>
        <w:ind w:left="567" w:hanging="141"/>
        <w:rPr>
          <w:sz w:val="16"/>
          <w:szCs w:val="16"/>
        </w:rPr>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292A21" w:rsidRPr="004922A3">
        <w:rPr>
          <w:sz w:val="16"/>
          <w:szCs w:val="16"/>
        </w:rPr>
        <w:t xml:space="preserve"> Documentación que acredite la formación académica.</w:t>
      </w:r>
    </w:p>
    <w:p w14:paraId="5E913B9B" w14:textId="36EDF98C" w:rsidR="00292A21" w:rsidRPr="00EF444E" w:rsidRDefault="008F4A1F" w:rsidP="004922A3">
      <w:pPr>
        <w:tabs>
          <w:tab w:val="left" w:pos="426"/>
        </w:tabs>
        <w:spacing w:after="60"/>
        <w:ind w:left="567" w:hanging="141"/>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292A21" w:rsidRPr="004922A3">
        <w:rPr>
          <w:sz w:val="16"/>
          <w:szCs w:val="16"/>
        </w:rPr>
        <w:t xml:space="preserve"> Documentación que acredite la experiencia previa en comercio exterior</w:t>
      </w:r>
      <w:r w:rsidR="00F64FED">
        <w:rPr>
          <w:sz w:val="16"/>
          <w:szCs w:val="16"/>
        </w:rPr>
        <w:t xml:space="preserve"> </w:t>
      </w:r>
      <w:r w:rsidR="00F64FED" w:rsidRPr="006E29F9">
        <w:rPr>
          <w:b/>
          <w:bCs/>
          <w:sz w:val="16"/>
          <w:szCs w:val="16"/>
          <w:u w:val="single"/>
        </w:rPr>
        <w:t>de al menos 1 año</w:t>
      </w:r>
      <w:r w:rsidR="00F64FED" w:rsidRPr="006E29F9">
        <w:t xml:space="preserve"> </w:t>
      </w:r>
    </w:p>
    <w:p w14:paraId="51CFE28D" w14:textId="7D9B71BB" w:rsidR="00292A21" w:rsidRPr="00EF444E" w:rsidRDefault="008F4A1F" w:rsidP="004922A3">
      <w:pPr>
        <w:tabs>
          <w:tab w:val="left" w:pos="709"/>
        </w:tabs>
        <w:spacing w:after="60"/>
        <w:ind w:left="709" w:hanging="283"/>
        <w:rPr>
          <w:sz w:val="16"/>
          <w:szCs w:val="16"/>
        </w:rPr>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292A21" w:rsidRPr="004922A3">
        <w:rPr>
          <w:sz w:val="16"/>
          <w:szCs w:val="16"/>
        </w:rPr>
        <w:t xml:space="preserve"> Vida laboral completa (desde el inicio hasta </w:t>
      </w:r>
      <w:r w:rsidR="006E29F9">
        <w:rPr>
          <w:sz w:val="16"/>
          <w:szCs w:val="16"/>
        </w:rPr>
        <w:t>la</w:t>
      </w:r>
      <w:r w:rsidR="00292A21" w:rsidRPr="004922A3">
        <w:rPr>
          <w:sz w:val="16"/>
          <w:szCs w:val="16"/>
        </w:rPr>
        <w:t xml:space="preserve"> fecha de presentación de la solicitud).</w:t>
      </w:r>
      <w:r w:rsidR="00F64FED">
        <w:rPr>
          <w:sz w:val="16"/>
          <w:szCs w:val="16"/>
        </w:rPr>
        <w:t xml:space="preserve"> </w:t>
      </w:r>
    </w:p>
    <w:p w14:paraId="613DB22E" w14:textId="7579EE88" w:rsidR="0092267F" w:rsidRPr="004922A3" w:rsidRDefault="0092267F" w:rsidP="0092267F">
      <w:pPr>
        <w:tabs>
          <w:tab w:val="left" w:pos="284"/>
        </w:tabs>
        <w:spacing w:before="240" w:after="120"/>
        <w:rPr>
          <w:b/>
          <w:sz w:val="20"/>
          <w:u w:val="single"/>
        </w:rPr>
      </w:pPr>
      <w:r w:rsidRPr="004922A3">
        <w:rPr>
          <w:b/>
          <w:sz w:val="20"/>
          <w:u w:val="single"/>
        </w:rPr>
        <w:t>Para las sociedades mercantiles y cooperativas:</w:t>
      </w:r>
    </w:p>
    <w:p w14:paraId="16E97990" w14:textId="77777777" w:rsidR="0092267F" w:rsidRPr="004922A3" w:rsidRDefault="008F4A1F" w:rsidP="0092267F">
      <w:pPr>
        <w:spacing w:after="60"/>
        <w:ind w:left="284" w:hanging="284"/>
        <w:rPr>
          <w:sz w:val="16"/>
          <w:szCs w:val="16"/>
        </w:rPr>
      </w:pPr>
      <w:r w:rsidRPr="004922A3">
        <w:rPr>
          <w:sz w:val="16"/>
          <w:szCs w:val="16"/>
        </w:rPr>
        <w:fldChar w:fldCharType="begin">
          <w:ffData>
            <w:name w:val="Casilla26"/>
            <w:enabled/>
            <w:calcOnExit w:val="0"/>
            <w:checkBox>
              <w:sizeAuto/>
              <w:default w:val="0"/>
            </w:checkBox>
          </w:ffData>
        </w:fldChar>
      </w:r>
      <w:r w:rsidR="0092267F"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92267F" w:rsidRPr="004922A3">
        <w:rPr>
          <w:sz w:val="16"/>
          <w:szCs w:val="16"/>
        </w:rPr>
        <w:t xml:space="preserve"> </w:t>
      </w:r>
      <w:r w:rsidR="0092267F" w:rsidRPr="004922A3">
        <w:rPr>
          <w:b/>
          <w:sz w:val="16"/>
          <w:szCs w:val="16"/>
        </w:rPr>
        <w:t>Escritura que contenga los estatutos vigentes debidamente inscritos en el Registro correspondiente</w:t>
      </w:r>
      <w:r w:rsidR="0092267F" w:rsidRPr="004922A3">
        <w:rPr>
          <w:sz w:val="16"/>
          <w:szCs w:val="16"/>
        </w:rPr>
        <w:t xml:space="preserve">. </w:t>
      </w:r>
    </w:p>
    <w:p w14:paraId="15E93D8A" w14:textId="77777777" w:rsidR="0092267F" w:rsidRPr="004922A3" w:rsidRDefault="0092267F" w:rsidP="0092267F">
      <w:pPr>
        <w:spacing w:after="60"/>
        <w:ind w:left="284"/>
        <w:rPr>
          <w:sz w:val="16"/>
          <w:szCs w:val="16"/>
          <w:lang w:val="es-ES_tradnl"/>
        </w:rPr>
      </w:pPr>
      <w:r w:rsidRPr="004922A3">
        <w:rPr>
          <w:sz w:val="16"/>
          <w:szCs w:val="16"/>
          <w:lang w:val="es-ES_tradnl"/>
        </w:rPr>
        <w:t>No será necesaria su aportación cuando se encuentre certificada en el Registro de documentación administrativa de subvenciones del IDEPA (</w:t>
      </w:r>
      <w:hyperlink r:id="rId10" w:history="1">
        <w:r w:rsidRPr="004922A3">
          <w:rPr>
            <w:rStyle w:val="Hipervnculo"/>
            <w:sz w:val="16"/>
            <w:szCs w:val="16"/>
            <w:lang w:val="es-ES_tradnl"/>
          </w:rPr>
          <w:t>REDOCAD</w:t>
        </w:r>
      </w:hyperlink>
      <w:r w:rsidRPr="004922A3">
        <w:rPr>
          <w:sz w:val="16"/>
          <w:szCs w:val="16"/>
          <w:lang w:val="es-ES_tradnl"/>
        </w:rPr>
        <w:t>).</w:t>
      </w:r>
    </w:p>
    <w:p w14:paraId="2FEAA1C3" w14:textId="77777777" w:rsidR="0092267F" w:rsidRPr="004922A3" w:rsidRDefault="008F4A1F" w:rsidP="004922A3">
      <w:pPr>
        <w:tabs>
          <w:tab w:val="left" w:pos="284"/>
        </w:tabs>
        <w:spacing w:before="240" w:after="120"/>
        <w:ind w:left="284" w:hanging="284"/>
        <w:rPr>
          <w:sz w:val="16"/>
          <w:szCs w:val="16"/>
        </w:rPr>
      </w:pPr>
      <w:r w:rsidRPr="004922A3">
        <w:rPr>
          <w:sz w:val="16"/>
          <w:szCs w:val="16"/>
        </w:rPr>
        <w:fldChar w:fldCharType="begin">
          <w:ffData>
            <w:name w:val="Casilla26"/>
            <w:enabled/>
            <w:calcOnExit w:val="0"/>
            <w:checkBox>
              <w:sizeAuto/>
              <w:default w:val="0"/>
            </w:checkBox>
          </w:ffData>
        </w:fldChar>
      </w:r>
      <w:r w:rsidR="0092267F"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92267F" w:rsidRPr="004922A3">
        <w:rPr>
          <w:sz w:val="16"/>
          <w:szCs w:val="16"/>
        </w:rPr>
        <w:tab/>
      </w:r>
      <w:r w:rsidR="0092267F" w:rsidRPr="004922A3">
        <w:rPr>
          <w:b/>
          <w:sz w:val="16"/>
          <w:szCs w:val="16"/>
        </w:rPr>
        <w:t>Acreditación de la representación del firmante de la solicitud</w:t>
      </w:r>
      <w:r w:rsidR="0092267F" w:rsidRPr="004922A3">
        <w:rPr>
          <w:sz w:val="16"/>
          <w:szCs w:val="16"/>
        </w:rPr>
        <w:t xml:space="preserve">, cuando actúe como representante legal. </w:t>
      </w:r>
    </w:p>
    <w:p w14:paraId="574C8C62" w14:textId="77777777" w:rsidR="0092267F" w:rsidRPr="004922A3" w:rsidRDefault="0092267F" w:rsidP="0092267F">
      <w:pPr>
        <w:spacing w:after="60"/>
        <w:ind w:left="284"/>
        <w:rPr>
          <w:sz w:val="16"/>
          <w:szCs w:val="16"/>
          <w:lang w:val="es-ES_tradnl"/>
        </w:rPr>
      </w:pPr>
      <w:r w:rsidRPr="004922A3">
        <w:rPr>
          <w:sz w:val="16"/>
          <w:szCs w:val="16"/>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(REDOCAD).</w:t>
      </w:r>
    </w:p>
    <w:p w14:paraId="69784398" w14:textId="77777777" w:rsidR="00870203" w:rsidRDefault="008F4A1F" w:rsidP="00870203">
      <w:pPr>
        <w:tabs>
          <w:tab w:val="left" w:pos="567"/>
        </w:tabs>
        <w:spacing w:before="240" w:after="120"/>
        <w:ind w:left="284" w:hanging="284"/>
        <w:rPr>
          <w:sz w:val="16"/>
          <w:szCs w:val="16"/>
        </w:rPr>
      </w:pPr>
      <w:r w:rsidRPr="004922A3">
        <w:rPr>
          <w:sz w:val="16"/>
          <w:szCs w:val="16"/>
        </w:rPr>
        <w:fldChar w:fldCharType="begin">
          <w:ffData>
            <w:name w:val=""/>
            <w:enabled/>
            <w:calcOnExit w:val="0"/>
            <w:checkBox>
              <w:sizeAuto/>
              <w:default w:val="0"/>
              <w:checked w:val="0"/>
            </w:checkBox>
          </w:ffData>
        </w:fldChar>
      </w:r>
      <w:r w:rsidR="0092267F"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92267F" w:rsidRPr="004922A3">
        <w:rPr>
          <w:sz w:val="16"/>
          <w:szCs w:val="16"/>
        </w:rPr>
        <w:t xml:space="preserve"> </w:t>
      </w:r>
      <w:r w:rsidR="0092267F" w:rsidRPr="004922A3">
        <w:rPr>
          <w:sz w:val="16"/>
          <w:szCs w:val="16"/>
        </w:rPr>
        <w:tab/>
      </w:r>
      <w:r w:rsidR="0092267F" w:rsidRPr="00870203">
        <w:rPr>
          <w:b/>
          <w:bCs/>
          <w:sz w:val="16"/>
          <w:szCs w:val="16"/>
        </w:rPr>
        <w:t>Impuesto de Sociedades del último ejercicio liquidado</w:t>
      </w:r>
      <w:r w:rsidR="0092267F" w:rsidRPr="004922A3">
        <w:rPr>
          <w:sz w:val="16"/>
          <w:szCs w:val="16"/>
        </w:rPr>
        <w:t xml:space="preserve">. </w:t>
      </w:r>
    </w:p>
    <w:p w14:paraId="7E2A6C35" w14:textId="000C8FF7" w:rsidR="0003304A" w:rsidRPr="000E3343" w:rsidRDefault="0092267F" w:rsidP="0003304A">
      <w:pPr>
        <w:spacing w:after="120"/>
        <w:ind w:left="284"/>
        <w:rPr>
          <w:sz w:val="16"/>
          <w:szCs w:val="16"/>
        </w:rPr>
      </w:pPr>
      <w:r w:rsidRPr="004922A3">
        <w:rPr>
          <w:sz w:val="16"/>
          <w:szCs w:val="16"/>
        </w:rPr>
        <w:t>Si de los datos que figuran en el impuesto de sociedades se deduce que la empresa solicitante se encuentra en alguno de los supuestos de disolución recogidos en la legislación que le sea de aplicación, deberá aportar documentación adicional que justifique la subsanación de dicha situación</w:t>
      </w:r>
      <w:r w:rsidR="0003304A">
        <w:rPr>
          <w:sz w:val="16"/>
          <w:szCs w:val="16"/>
        </w:rPr>
        <w:t>,</w:t>
      </w:r>
      <w:r w:rsidR="0003304A" w:rsidRPr="0003304A">
        <w:rPr>
          <w:color w:val="000000"/>
          <w:sz w:val="16"/>
          <w:szCs w:val="16"/>
        </w:rPr>
        <w:t xml:space="preserve"> </w:t>
      </w:r>
      <w:r w:rsidR="0003304A" w:rsidRPr="00A741E8">
        <w:rPr>
          <w:color w:val="000000"/>
          <w:sz w:val="16"/>
          <w:szCs w:val="16"/>
        </w:rPr>
        <w:t>si bien de conformidad con lo establecido en el artículo13.1 de la Ley 3/2020, de 18 de septiembre de medidas procesales y organizativas para hacer frente al COVID-19 en el ámbito de la Administración de Justicia, a los solos efectos de determinar la concurrencia de la causa dedisolución prevista en el artículo 363.1.e) del texto refundido de la Ley de Sociedades de Capital, aprobado por el</w:t>
      </w:r>
      <w:r w:rsidR="0003304A" w:rsidRPr="00A741E8">
        <w:rPr>
          <w:color w:val="000000"/>
          <w:sz w:val="16"/>
          <w:szCs w:val="16"/>
        </w:rPr>
        <w:br/>
        <w:t>Real Decreto Legislativo 1/2010, de 2 de julio, no se tomarán en consideración las pérdidas de los ejercicios 2020 y</w:t>
      </w:r>
      <w:r w:rsidR="0003304A" w:rsidRPr="00A741E8">
        <w:rPr>
          <w:color w:val="000000"/>
          <w:sz w:val="16"/>
          <w:szCs w:val="16"/>
        </w:rPr>
        <w:br/>
        <w:t>2021.</w:t>
      </w:r>
    </w:p>
    <w:p w14:paraId="2EB25D93" w14:textId="3C861CD3" w:rsidR="0092267F" w:rsidRPr="004922A3" w:rsidRDefault="0092267F" w:rsidP="00870203">
      <w:pPr>
        <w:spacing w:after="240"/>
        <w:ind w:left="284"/>
        <w:rPr>
          <w:sz w:val="16"/>
          <w:szCs w:val="16"/>
        </w:rPr>
      </w:pPr>
    </w:p>
    <w:p w14:paraId="0BBC9F4E" w14:textId="77777777" w:rsidR="0092267F" w:rsidRPr="004922A3" w:rsidRDefault="0092267F" w:rsidP="00292A21">
      <w:pPr>
        <w:pStyle w:val="Textoindependiente3"/>
        <w:spacing w:before="0" w:after="120" w:line="240" w:lineRule="auto"/>
        <w:rPr>
          <w:rFonts w:ascii="Verdana" w:hAnsi="Verdana"/>
          <w:sz w:val="20"/>
          <w:u w:val="single"/>
        </w:rPr>
      </w:pPr>
      <w:r w:rsidRPr="004922A3">
        <w:rPr>
          <w:rFonts w:ascii="Verdana" w:hAnsi="Verdana"/>
          <w:sz w:val="20"/>
          <w:u w:val="single"/>
        </w:rPr>
        <w:lastRenderedPageBreak/>
        <w:t>Para los empresarios individuales:</w:t>
      </w:r>
    </w:p>
    <w:p w14:paraId="5E383113" w14:textId="77777777" w:rsidR="0092267F" w:rsidRPr="004922A3" w:rsidRDefault="008F4A1F" w:rsidP="00292A21">
      <w:pPr>
        <w:tabs>
          <w:tab w:val="left" w:pos="567"/>
        </w:tabs>
        <w:spacing w:after="120"/>
        <w:rPr>
          <w:sz w:val="16"/>
          <w:szCs w:val="16"/>
        </w:rPr>
      </w:pPr>
      <w:r w:rsidRPr="004922A3">
        <w:rPr>
          <w:sz w:val="16"/>
          <w:szCs w:val="16"/>
        </w:rPr>
        <w:fldChar w:fldCharType="begin">
          <w:ffData>
            <w:name w:val=""/>
            <w:enabled/>
            <w:calcOnExit w:val="0"/>
            <w:checkBox>
              <w:sizeAuto/>
              <w:default w:val="0"/>
              <w:checked w:val="0"/>
            </w:checkBox>
          </w:ffData>
        </w:fldChar>
      </w:r>
      <w:r w:rsidR="0092267F" w:rsidRPr="004922A3">
        <w:rPr>
          <w:sz w:val="16"/>
          <w:szCs w:val="16"/>
        </w:rPr>
        <w:instrText xml:space="preserve"> FORMCHECKBOX </w:instrText>
      </w:r>
      <w:r w:rsidR="00BC2248">
        <w:rPr>
          <w:sz w:val="16"/>
          <w:szCs w:val="16"/>
        </w:rPr>
      </w:r>
      <w:r w:rsidR="00BC2248">
        <w:rPr>
          <w:sz w:val="16"/>
          <w:szCs w:val="16"/>
        </w:rPr>
        <w:fldChar w:fldCharType="separate"/>
      </w:r>
      <w:r w:rsidRPr="004922A3">
        <w:rPr>
          <w:sz w:val="16"/>
          <w:szCs w:val="16"/>
        </w:rPr>
        <w:fldChar w:fldCharType="end"/>
      </w:r>
      <w:r w:rsidR="0092267F" w:rsidRPr="004922A3">
        <w:rPr>
          <w:sz w:val="16"/>
          <w:szCs w:val="16"/>
        </w:rPr>
        <w:t xml:space="preserve"> </w:t>
      </w:r>
      <w:r w:rsidR="0092267F" w:rsidRPr="00870203">
        <w:rPr>
          <w:b/>
          <w:bCs/>
          <w:sz w:val="16"/>
          <w:szCs w:val="16"/>
        </w:rPr>
        <w:t>Impuesto sobre la renta del último ejercicio liquidado</w:t>
      </w:r>
      <w:r w:rsidR="0092267F" w:rsidRPr="004922A3">
        <w:rPr>
          <w:sz w:val="16"/>
          <w:szCs w:val="16"/>
        </w:rPr>
        <w:t>.</w:t>
      </w:r>
    </w:p>
    <w:p w14:paraId="2CBF9985" w14:textId="6D3062FA" w:rsidR="0092267F" w:rsidRPr="004922A3" w:rsidRDefault="008F4A1F" w:rsidP="00870203">
      <w:pPr>
        <w:tabs>
          <w:tab w:val="left" w:pos="284"/>
        </w:tabs>
        <w:spacing w:before="240" w:after="120"/>
        <w:ind w:left="284" w:hanging="284"/>
        <w:rPr>
          <w:sz w:val="16"/>
          <w:szCs w:val="16"/>
        </w:rPr>
      </w:pPr>
      <w:r w:rsidRPr="004922A3">
        <w:rPr>
          <w:sz w:val="16"/>
          <w:szCs w:val="16"/>
          <w:lang w:val="es-ES_tradnl"/>
        </w:rPr>
        <w:fldChar w:fldCharType="begin">
          <w:ffData>
            <w:name w:val=""/>
            <w:enabled/>
            <w:calcOnExit w:val="0"/>
            <w:checkBox>
              <w:sizeAuto/>
              <w:default w:val="0"/>
              <w:checked w:val="0"/>
            </w:checkBox>
          </w:ffData>
        </w:fldChar>
      </w:r>
      <w:r w:rsidR="0092267F" w:rsidRPr="004922A3">
        <w:rPr>
          <w:sz w:val="16"/>
          <w:szCs w:val="16"/>
          <w:lang w:val="es-ES_tradnl"/>
        </w:rPr>
        <w:instrText xml:space="preserve"> FORMCHECKBOX </w:instrText>
      </w:r>
      <w:r w:rsidR="00BC2248">
        <w:rPr>
          <w:sz w:val="16"/>
          <w:szCs w:val="16"/>
          <w:lang w:val="es-ES_tradnl"/>
        </w:rPr>
      </w:r>
      <w:r w:rsidR="00BC2248">
        <w:rPr>
          <w:sz w:val="16"/>
          <w:szCs w:val="16"/>
          <w:lang w:val="es-ES_tradnl"/>
        </w:rPr>
        <w:fldChar w:fldCharType="separate"/>
      </w:r>
      <w:r w:rsidRPr="004922A3">
        <w:rPr>
          <w:sz w:val="16"/>
          <w:szCs w:val="16"/>
          <w:lang w:val="es-ES_tradnl"/>
        </w:rPr>
        <w:fldChar w:fldCharType="end"/>
      </w:r>
      <w:r w:rsidR="0092267F" w:rsidRPr="004922A3">
        <w:rPr>
          <w:sz w:val="16"/>
          <w:szCs w:val="16"/>
          <w:lang w:val="es-ES_tradnl"/>
        </w:rPr>
        <w:tab/>
      </w:r>
      <w:r w:rsidR="0092267F" w:rsidRPr="00870203">
        <w:rPr>
          <w:b/>
          <w:bCs/>
          <w:sz w:val="16"/>
          <w:szCs w:val="16"/>
          <w:lang w:val="es-ES_tradnl"/>
        </w:rPr>
        <w:t>Boletines de cotización al Régimen Especi</w:t>
      </w:r>
      <w:r w:rsidR="00105463">
        <w:rPr>
          <w:b/>
          <w:bCs/>
          <w:sz w:val="16"/>
          <w:szCs w:val="16"/>
          <w:lang w:val="es-ES_tradnl"/>
        </w:rPr>
        <w:t>a</w:t>
      </w:r>
      <w:r w:rsidR="0092267F" w:rsidRPr="00870203">
        <w:rPr>
          <w:b/>
          <w:bCs/>
          <w:sz w:val="16"/>
          <w:szCs w:val="16"/>
          <w:lang w:val="es-ES_tradnl"/>
        </w:rPr>
        <w:t xml:space="preserve">l de Trabajadores Autónomos </w:t>
      </w:r>
      <w:r w:rsidR="0092267F" w:rsidRPr="004922A3">
        <w:rPr>
          <w:sz w:val="16"/>
          <w:szCs w:val="16"/>
          <w:lang w:val="es-ES_tradnl"/>
        </w:rPr>
        <w:t>(RETA) del último mes liquidado en la fecha de presentación de la solicitud de la ayuda.</w:t>
      </w:r>
    </w:p>
    <w:p w14:paraId="1E7047AF" w14:textId="3F418A92" w:rsidR="00087747" w:rsidRPr="004922A3" w:rsidRDefault="00870203" w:rsidP="00087747">
      <w:pPr>
        <w:tabs>
          <w:tab w:val="left" w:pos="284"/>
        </w:tabs>
        <w:spacing w:after="120"/>
        <w:rPr>
          <w:b/>
          <w:sz w:val="16"/>
          <w:szCs w:val="16"/>
        </w:rPr>
      </w:pPr>
      <w:r w:rsidRPr="004922A3">
        <w:rPr>
          <w:sz w:val="16"/>
          <w:szCs w:val="16"/>
          <w:lang w:val="es-ES_tradnl"/>
        </w:rPr>
        <w:fldChar w:fldCharType="begin">
          <w:ffData>
            <w:name w:val=""/>
            <w:enabled/>
            <w:calcOnExit w:val="0"/>
            <w:checkBox>
              <w:sizeAuto/>
              <w:default w:val="0"/>
              <w:checked w:val="0"/>
            </w:checkBox>
          </w:ffData>
        </w:fldChar>
      </w:r>
      <w:r w:rsidRPr="004922A3">
        <w:rPr>
          <w:sz w:val="16"/>
          <w:szCs w:val="16"/>
          <w:lang w:val="es-ES_tradnl"/>
        </w:rPr>
        <w:instrText xml:space="preserve"> FORMCHECKBOX </w:instrText>
      </w:r>
      <w:r w:rsidR="00BC2248">
        <w:rPr>
          <w:sz w:val="16"/>
          <w:szCs w:val="16"/>
          <w:lang w:val="es-ES_tradnl"/>
        </w:rPr>
      </w:r>
      <w:r w:rsidR="00BC2248">
        <w:rPr>
          <w:sz w:val="16"/>
          <w:szCs w:val="16"/>
          <w:lang w:val="es-ES_tradnl"/>
        </w:rPr>
        <w:fldChar w:fldCharType="separate"/>
      </w:r>
      <w:r w:rsidRPr="004922A3">
        <w:rPr>
          <w:sz w:val="16"/>
          <w:szCs w:val="16"/>
          <w:lang w:val="es-ES_tradnl"/>
        </w:rPr>
        <w:fldChar w:fldCharType="end"/>
      </w:r>
      <w:r w:rsidRPr="004922A3">
        <w:rPr>
          <w:sz w:val="16"/>
          <w:szCs w:val="16"/>
          <w:lang w:val="es-ES_tradnl"/>
        </w:rPr>
        <w:tab/>
      </w:r>
      <w:r w:rsidR="00087747" w:rsidRPr="004922A3">
        <w:rPr>
          <w:b/>
          <w:sz w:val="16"/>
          <w:szCs w:val="16"/>
        </w:rPr>
        <w:t xml:space="preserve">Otra documentación complementaria que el solicitante considere de interés </w:t>
      </w:r>
    </w:p>
    <w:tbl>
      <w:tblPr>
        <w:tblW w:w="9780"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135"/>
        <w:gridCol w:w="8645"/>
      </w:tblGrid>
      <w:tr w:rsidR="00870203" w14:paraId="23406FB1" w14:textId="77777777" w:rsidTr="00870203">
        <w:tc>
          <w:tcPr>
            <w:tcW w:w="1135" w:type="dxa"/>
            <w:tcBorders>
              <w:top w:val="single" w:sz="18" w:space="0" w:color="FFFFFF"/>
              <w:left w:val="single" w:sz="18" w:space="0" w:color="FFFFFF"/>
              <w:bottom w:val="single" w:sz="18" w:space="0" w:color="FFFFFF"/>
              <w:right w:val="single" w:sz="18" w:space="0" w:color="FFFFFF"/>
            </w:tcBorders>
            <w:hideMark/>
          </w:tcPr>
          <w:p w14:paraId="498A0A4B" w14:textId="77777777" w:rsidR="00870203" w:rsidRDefault="00870203" w:rsidP="00870203">
            <w:pPr>
              <w:ind w:left="192" w:right="-120"/>
              <w:rPr>
                <w:sz w:val="16"/>
                <w:szCs w:val="16"/>
              </w:rPr>
            </w:pPr>
            <w:r>
              <w:rPr>
                <w:sz w:val="16"/>
                <w:szCs w:val="16"/>
              </w:rPr>
              <w:t>Se aporta</w:t>
            </w:r>
          </w:p>
        </w:tc>
        <w:tc>
          <w:tcPr>
            <w:tcW w:w="8646" w:type="dxa"/>
            <w:tcBorders>
              <w:top w:val="single" w:sz="18" w:space="0" w:color="FFFFFF"/>
              <w:left w:val="single" w:sz="18" w:space="0" w:color="FFFFFF"/>
              <w:bottom w:val="single" w:sz="18" w:space="0" w:color="FFFFFF"/>
              <w:right w:val="single" w:sz="18" w:space="0" w:color="FFFFFF"/>
            </w:tcBorders>
            <w:shd w:val="clear" w:color="auto" w:fill="F2F2F2"/>
            <w:hideMark/>
          </w:tcPr>
          <w:p w14:paraId="4FB9BACF" w14:textId="77777777" w:rsidR="00870203" w:rsidRDefault="00870203">
            <w:pPr>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14:paraId="02E81CEA" w14:textId="77777777" w:rsidR="00087747" w:rsidRPr="00950AFF" w:rsidRDefault="00087747" w:rsidP="00950AFF">
      <w:pPr>
        <w:pStyle w:val="Ttulo1"/>
      </w:pPr>
      <w:r w:rsidRPr="00950AFF">
        <w:t>DECLARA:</w:t>
      </w:r>
    </w:p>
    <w:p w14:paraId="1DAA0085" w14:textId="77777777" w:rsidR="00087747" w:rsidRPr="0067177D" w:rsidRDefault="00087747" w:rsidP="00D634A5">
      <w:pPr>
        <w:numPr>
          <w:ilvl w:val="0"/>
          <w:numId w:val="2"/>
        </w:numPr>
        <w:spacing w:after="120"/>
        <w:ind w:left="284" w:hanging="284"/>
        <w:rPr>
          <w:sz w:val="16"/>
          <w:szCs w:val="16"/>
        </w:rPr>
      </w:pPr>
      <w:r w:rsidRPr="0067177D">
        <w:rPr>
          <w:sz w:val="16"/>
          <w:szCs w:val="16"/>
        </w:rPr>
        <w:t xml:space="preserve">Que los datos contenidos en la presente </w:t>
      </w:r>
      <w:proofErr w:type="gramStart"/>
      <w:r w:rsidRPr="0067177D">
        <w:rPr>
          <w:sz w:val="16"/>
          <w:szCs w:val="16"/>
        </w:rPr>
        <w:t>solicitud</w:t>
      </w:r>
      <w:proofErr w:type="gramEnd"/>
      <w:r w:rsidRPr="0067177D">
        <w:rPr>
          <w:sz w:val="16"/>
          <w:szCs w:val="16"/>
        </w:rPr>
        <w:t xml:space="preserve"> así como en toda la documentación anexa se ajustan a la realidad y que conoce y acepta las condiciones establecidas en la normativa reguladora de la presente convocatoria.</w:t>
      </w:r>
    </w:p>
    <w:p w14:paraId="1DE2BB0C" w14:textId="77777777" w:rsidR="00087747" w:rsidRPr="0067177D" w:rsidRDefault="00087747" w:rsidP="00D634A5">
      <w:pPr>
        <w:numPr>
          <w:ilvl w:val="0"/>
          <w:numId w:val="2"/>
        </w:numPr>
        <w:spacing w:after="120"/>
        <w:ind w:left="284" w:hanging="284"/>
        <w:rPr>
          <w:sz w:val="16"/>
          <w:szCs w:val="16"/>
        </w:rPr>
      </w:pPr>
      <w:r w:rsidRPr="0067177D">
        <w:rPr>
          <w:sz w:val="16"/>
          <w:szCs w:val="16"/>
        </w:rPr>
        <w:t>Que se haya al corriente en el cumplimiento de sus obligaciones tributarias y con la Seguridad Social y no es deudor de la Hacienda Pública del Principado de Asturias por deudas vencidas, líquidas y exigidas.</w:t>
      </w:r>
    </w:p>
    <w:p w14:paraId="1E2E85D7" w14:textId="77777777" w:rsidR="00087747" w:rsidRPr="0067177D" w:rsidRDefault="00087747" w:rsidP="00D634A5">
      <w:pPr>
        <w:numPr>
          <w:ilvl w:val="0"/>
          <w:numId w:val="2"/>
        </w:numPr>
        <w:spacing w:after="120"/>
        <w:ind w:left="284" w:hanging="284"/>
        <w:rPr>
          <w:sz w:val="16"/>
          <w:szCs w:val="16"/>
        </w:rPr>
      </w:pPr>
      <w:r w:rsidRPr="0067177D">
        <w:rPr>
          <w:sz w:val="16"/>
          <w:szCs w:val="16"/>
        </w:rPr>
        <w:t>Que la empresa no está en crisis, ni sujeta a una orden de recuperación pendiente tras una decisión previa de la Comisión que haya declarado una ayuda ilegal e incompatible con el Mercado Interior común.</w:t>
      </w:r>
    </w:p>
    <w:p w14:paraId="79D151B5" w14:textId="77777777" w:rsidR="00087747" w:rsidRPr="0067177D" w:rsidRDefault="00087747" w:rsidP="00D634A5">
      <w:pPr>
        <w:numPr>
          <w:ilvl w:val="0"/>
          <w:numId w:val="2"/>
        </w:numPr>
        <w:spacing w:after="120"/>
        <w:ind w:left="284" w:hanging="284"/>
        <w:rPr>
          <w:sz w:val="16"/>
          <w:szCs w:val="16"/>
        </w:rPr>
      </w:pPr>
      <w:r w:rsidRPr="0067177D">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6E388D54" w14:textId="77777777" w:rsidR="00087747" w:rsidRPr="0067177D" w:rsidRDefault="00087747" w:rsidP="00D634A5">
      <w:pPr>
        <w:numPr>
          <w:ilvl w:val="0"/>
          <w:numId w:val="4"/>
        </w:numPr>
        <w:spacing w:after="120"/>
        <w:ind w:left="284" w:hanging="284"/>
        <w:rPr>
          <w:sz w:val="16"/>
          <w:szCs w:val="16"/>
        </w:rPr>
      </w:pPr>
      <w:r w:rsidRPr="0067177D">
        <w:rPr>
          <w:sz w:val="16"/>
          <w:szCs w:val="16"/>
        </w:rPr>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11" w:history="1">
        <w:r w:rsidRPr="0067177D">
          <w:rPr>
            <w:rStyle w:val="Hipervnculo"/>
            <w:sz w:val="16"/>
            <w:szCs w:val="16"/>
          </w:rPr>
          <w:t>Ley Orgánica 3/2018, de 5 de diciembre, de Protección de Datos Personales y garantía de los derechos digitales</w:t>
        </w:r>
      </w:hyperlink>
      <w:r w:rsidRPr="0067177D">
        <w:rPr>
          <w:sz w:val="16"/>
          <w:szCs w:val="16"/>
        </w:rPr>
        <w:t>.</w:t>
      </w:r>
    </w:p>
    <w:p w14:paraId="0A92C408" w14:textId="77777777" w:rsidR="00087747" w:rsidRPr="0067177D" w:rsidRDefault="00087747" w:rsidP="00D634A5">
      <w:pPr>
        <w:numPr>
          <w:ilvl w:val="0"/>
          <w:numId w:val="2"/>
        </w:numPr>
        <w:spacing w:after="120"/>
        <w:ind w:left="284" w:hanging="284"/>
        <w:rPr>
          <w:sz w:val="16"/>
          <w:szCs w:val="16"/>
        </w:rPr>
      </w:pPr>
      <w:r w:rsidRPr="0067177D">
        <w:rPr>
          <w:sz w:val="16"/>
          <w:szCs w:val="16"/>
        </w:rPr>
        <w:t xml:space="preserve">Que la entidad a la que representa, así como sus administradores y/o representantes, no están incursos en ninguna de las prohibiciones para obtener la condición de beneficiario de subvenciones, según lo dispuesto en el </w:t>
      </w:r>
      <w:hyperlink r:id="rId12" w:history="1">
        <w:r w:rsidRPr="0067177D">
          <w:rPr>
            <w:rStyle w:val="Hipervnculo"/>
            <w:sz w:val="16"/>
            <w:szCs w:val="16"/>
          </w:rPr>
          <w:t>artículo 13 de la Ley 38/2003, de 17 de noviembre, General de Subvenciones</w:t>
        </w:r>
      </w:hyperlink>
      <w:r w:rsidRPr="0067177D">
        <w:rPr>
          <w:sz w:val="16"/>
          <w:szCs w:val="16"/>
        </w:rPr>
        <w:t xml:space="preserve"> y cumple los requisitos para acceder a la condición de beneficiario de estas ayudas.</w:t>
      </w:r>
    </w:p>
    <w:p w14:paraId="21CBCBCF" w14:textId="77777777" w:rsidR="003E46A5" w:rsidRPr="003E46A5" w:rsidRDefault="003E46A5" w:rsidP="003E46A5">
      <w:pPr>
        <w:keepNext/>
        <w:numPr>
          <w:ilvl w:val="0"/>
          <w:numId w:val="2"/>
        </w:numPr>
        <w:spacing w:after="120"/>
        <w:rPr>
          <w:sz w:val="16"/>
          <w:szCs w:val="16"/>
        </w:rPr>
      </w:pPr>
      <w:bookmarkStart w:id="0" w:name="_Hlk68002080"/>
      <w:r w:rsidRPr="003E46A5">
        <w:rPr>
          <w:sz w:val="16"/>
          <w:szCs w:val="16"/>
        </w:rPr>
        <w:t>Que el contratado o candidato no es familiar de primer o segundo grado del personal directivo, de los miembros de los órganos de administración ni de las personas físicas con participación en el capital de la empresa. En caso de que la empresa solicitante sea un consorcio esta declaración se hará extensiva tanto al consorcio como a sus participantes.</w:t>
      </w:r>
    </w:p>
    <w:p w14:paraId="160C1EFC" w14:textId="541A508F" w:rsidR="003E46A5" w:rsidRPr="003E46A5" w:rsidRDefault="003E46A5" w:rsidP="003E46A5">
      <w:pPr>
        <w:keepNext/>
        <w:numPr>
          <w:ilvl w:val="0"/>
          <w:numId w:val="2"/>
        </w:numPr>
        <w:spacing w:after="120"/>
        <w:rPr>
          <w:sz w:val="16"/>
          <w:szCs w:val="16"/>
        </w:rPr>
      </w:pPr>
      <w:r w:rsidRPr="003E46A5">
        <w:rPr>
          <w:sz w:val="16"/>
          <w:szCs w:val="16"/>
        </w:rPr>
        <w:t xml:space="preserve">Que el contratado o candidato no ha tenido relación laboral con el solicitante, ni con empresas vinculadas a éste, en los </w:t>
      </w:r>
      <w:r>
        <w:rPr>
          <w:sz w:val="16"/>
          <w:szCs w:val="16"/>
        </w:rPr>
        <w:t>tres</w:t>
      </w:r>
      <w:r w:rsidRPr="003E46A5">
        <w:rPr>
          <w:sz w:val="16"/>
          <w:szCs w:val="16"/>
        </w:rPr>
        <w:t xml:space="preserve"> años anteriores al de la formalización del contrato presentado en el marco del presente programa de ayudas.</w:t>
      </w:r>
    </w:p>
    <w:bookmarkEnd w:id="0"/>
    <w:p w14:paraId="7DC09473" w14:textId="77777777" w:rsidR="00087747" w:rsidRPr="0067177D" w:rsidRDefault="00087747" w:rsidP="00D634A5">
      <w:pPr>
        <w:numPr>
          <w:ilvl w:val="0"/>
          <w:numId w:val="2"/>
        </w:numPr>
        <w:tabs>
          <w:tab w:val="left" w:pos="284"/>
          <w:tab w:val="left" w:pos="851"/>
        </w:tabs>
        <w:spacing w:after="60" w:line="288" w:lineRule="auto"/>
        <w:rPr>
          <w:sz w:val="16"/>
          <w:szCs w:val="16"/>
        </w:rPr>
      </w:pPr>
      <w:r w:rsidRPr="0067177D">
        <w:rPr>
          <w:sz w:val="16"/>
          <w:szCs w:val="16"/>
        </w:rPr>
        <w:t>Que, en caso de que se le hubieran concedido con anterioridad subvenciones y ayudas por la Comunidad Autónoma</w:t>
      </w:r>
    </w:p>
    <w:p w14:paraId="600BFE8E" w14:textId="6192A3F6" w:rsidR="00087747" w:rsidRPr="0067177D" w:rsidRDefault="00087747" w:rsidP="000201E7">
      <w:pPr>
        <w:tabs>
          <w:tab w:val="left" w:pos="993"/>
        </w:tabs>
        <w:spacing w:line="288" w:lineRule="auto"/>
        <w:ind w:left="708"/>
        <w:rPr>
          <w:sz w:val="16"/>
          <w:szCs w:val="16"/>
        </w:rPr>
      </w:pPr>
      <w:r w:rsidRPr="0067177D">
        <w:rPr>
          <w:sz w:val="16"/>
          <w:szCs w:val="16"/>
        </w:rPr>
        <w:fldChar w:fldCharType="begin">
          <w:ffData>
            <w:name w:val="Casilla22"/>
            <w:enabled/>
            <w:calcOnExit w:val="0"/>
            <w:checkBox>
              <w:sizeAuto/>
              <w:default w:val="0"/>
            </w:checkBox>
          </w:ffData>
        </w:fldChar>
      </w:r>
      <w:r w:rsidRPr="0067177D">
        <w:rPr>
          <w:sz w:val="16"/>
          <w:szCs w:val="16"/>
        </w:rPr>
        <w:instrText xml:space="preserve"> FORMCHECKBOX </w:instrText>
      </w:r>
      <w:r w:rsidR="00BC2248">
        <w:rPr>
          <w:sz w:val="16"/>
          <w:szCs w:val="16"/>
        </w:rPr>
      </w:r>
      <w:r w:rsidR="00BC2248">
        <w:rPr>
          <w:sz w:val="16"/>
          <w:szCs w:val="16"/>
        </w:rPr>
        <w:fldChar w:fldCharType="separate"/>
      </w:r>
      <w:r w:rsidRPr="0067177D">
        <w:rPr>
          <w:sz w:val="16"/>
          <w:szCs w:val="16"/>
        </w:rPr>
        <w:fldChar w:fldCharType="end"/>
      </w:r>
      <w:r w:rsidR="000201E7">
        <w:rPr>
          <w:sz w:val="16"/>
          <w:szCs w:val="16"/>
        </w:rPr>
        <w:tab/>
      </w:r>
      <w:r w:rsidRPr="0067177D">
        <w:rPr>
          <w:b/>
          <w:bCs/>
          <w:sz w:val="16"/>
          <w:szCs w:val="16"/>
        </w:rPr>
        <w:t>NO</w:t>
      </w:r>
      <w:r w:rsidRPr="0067177D">
        <w:rPr>
          <w:sz w:val="16"/>
          <w:szCs w:val="16"/>
        </w:rPr>
        <w:t xml:space="preserve"> ha procedido a su justificación</w:t>
      </w:r>
    </w:p>
    <w:p w14:paraId="47317450" w14:textId="163A3EC0" w:rsidR="00087747" w:rsidRPr="0067177D" w:rsidRDefault="00087747" w:rsidP="000201E7">
      <w:pPr>
        <w:pStyle w:val="Piedepgina"/>
        <w:tabs>
          <w:tab w:val="left" w:pos="993"/>
        </w:tabs>
        <w:ind w:left="708"/>
        <w:rPr>
          <w:b/>
          <w:sz w:val="16"/>
          <w:szCs w:val="16"/>
          <w:u w:val="single"/>
          <w:lang w:val="es-ES_tradnl"/>
        </w:rPr>
      </w:pPr>
      <w:r w:rsidRPr="0067177D">
        <w:rPr>
          <w:sz w:val="16"/>
          <w:szCs w:val="16"/>
        </w:rPr>
        <w:fldChar w:fldCharType="begin">
          <w:ffData>
            <w:name w:val="Casilla23"/>
            <w:enabled/>
            <w:calcOnExit w:val="0"/>
            <w:checkBox>
              <w:sizeAuto/>
              <w:default w:val="0"/>
            </w:checkBox>
          </w:ffData>
        </w:fldChar>
      </w:r>
      <w:r w:rsidRPr="0067177D">
        <w:rPr>
          <w:sz w:val="16"/>
          <w:szCs w:val="16"/>
        </w:rPr>
        <w:instrText xml:space="preserve"> FORMCHECKBOX </w:instrText>
      </w:r>
      <w:r w:rsidR="00BC2248">
        <w:rPr>
          <w:sz w:val="16"/>
          <w:szCs w:val="16"/>
        </w:rPr>
      </w:r>
      <w:r w:rsidR="00BC2248">
        <w:rPr>
          <w:sz w:val="16"/>
          <w:szCs w:val="16"/>
        </w:rPr>
        <w:fldChar w:fldCharType="separate"/>
      </w:r>
      <w:r w:rsidRPr="0067177D">
        <w:rPr>
          <w:sz w:val="16"/>
          <w:szCs w:val="16"/>
        </w:rPr>
        <w:fldChar w:fldCharType="end"/>
      </w:r>
      <w:r w:rsidR="000201E7">
        <w:rPr>
          <w:sz w:val="16"/>
          <w:szCs w:val="16"/>
        </w:rPr>
        <w:tab/>
      </w:r>
      <w:r w:rsidRPr="0067177D">
        <w:rPr>
          <w:b/>
          <w:bCs/>
          <w:sz w:val="16"/>
          <w:szCs w:val="16"/>
        </w:rPr>
        <w:t>SI</w:t>
      </w:r>
      <w:r w:rsidRPr="0067177D">
        <w:rPr>
          <w:sz w:val="16"/>
          <w:szCs w:val="16"/>
        </w:rPr>
        <w:t xml:space="preserve"> ha procedido a su justificación</w:t>
      </w:r>
    </w:p>
    <w:p w14:paraId="2E203153" w14:textId="77777777" w:rsidR="00087747" w:rsidRPr="003172E7" w:rsidRDefault="00087747" w:rsidP="000201E7">
      <w:pPr>
        <w:keepNext/>
        <w:tabs>
          <w:tab w:val="left" w:pos="284"/>
        </w:tabs>
        <w:spacing w:before="240" w:after="120"/>
        <w:ind w:left="284"/>
        <w:jc w:val="left"/>
        <w:rPr>
          <w:b/>
          <w:bCs/>
          <w:szCs w:val="18"/>
        </w:rPr>
      </w:pPr>
      <w:r w:rsidRPr="003172E7">
        <w:rPr>
          <w:b/>
          <w:bCs/>
          <w:szCs w:val="18"/>
        </w:rPr>
        <w:t>CONDICIÓN O NO DE PYME</w:t>
      </w:r>
    </w:p>
    <w:p w14:paraId="37C3BCC2" w14:textId="77777777" w:rsidR="000201E7" w:rsidRDefault="000201E7" w:rsidP="00D634A5">
      <w:pPr>
        <w:keepNext/>
        <w:numPr>
          <w:ilvl w:val="0"/>
          <w:numId w:val="5"/>
        </w:numPr>
        <w:tabs>
          <w:tab w:val="left" w:pos="284"/>
        </w:tabs>
        <w:spacing w:after="240"/>
        <w:ind w:left="284" w:hanging="284"/>
        <w:rPr>
          <w:sz w:val="16"/>
          <w:szCs w:val="16"/>
        </w:rPr>
      </w:pPr>
      <w:r>
        <w:rPr>
          <w:sz w:val="16"/>
          <w:szCs w:val="16"/>
        </w:rPr>
        <w:t xml:space="preserve">De acuerdo con lo dispuesto en la definición del Anexo I del </w:t>
      </w:r>
      <w:hyperlink r:id="rId13" w:history="1">
        <w:r>
          <w:rPr>
            <w:rStyle w:val="Hipervnculo"/>
            <w:sz w:val="16"/>
            <w:szCs w:val="16"/>
          </w:rPr>
          <w:t>Reglamento (UE) No 651/2014 de la Comisión, de 17 de junio de 2014</w:t>
        </w:r>
      </w:hyperlink>
      <w:r>
        <w:rPr>
          <w:sz w:val="16"/>
          <w:szCs w:val="16"/>
        </w:rPr>
        <w:t xml:space="preserve"> (DOUE L 187/1 de 26 de junio de 2014).</w:t>
      </w:r>
    </w:p>
    <w:p w14:paraId="6B2D3910" w14:textId="77777777" w:rsidR="000201E7" w:rsidRDefault="000201E7" w:rsidP="000201E7">
      <w:pPr>
        <w:tabs>
          <w:tab w:val="left" w:pos="3119"/>
          <w:tab w:val="left" w:pos="5387"/>
          <w:tab w:val="left" w:pos="7655"/>
        </w:tabs>
        <w:spacing w:before="120" w:after="240"/>
        <w:ind w:left="851"/>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 xml:space="preserve"> Microempresa</w:t>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 xml:space="preserve"> Pequeña Empresa</w:t>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 xml:space="preserve"> Mediana Empresa</w:t>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NO PYME</w:t>
      </w:r>
    </w:p>
    <w:p w14:paraId="2C55FBCC" w14:textId="77777777" w:rsidR="00087747" w:rsidRPr="003172E7" w:rsidRDefault="00087747" w:rsidP="000201E7">
      <w:pPr>
        <w:keepNext/>
        <w:tabs>
          <w:tab w:val="left" w:pos="284"/>
        </w:tabs>
        <w:spacing w:before="240" w:after="120"/>
        <w:ind w:left="284"/>
        <w:jc w:val="left"/>
        <w:rPr>
          <w:b/>
          <w:bCs/>
          <w:szCs w:val="18"/>
        </w:rPr>
      </w:pPr>
      <w:r w:rsidRPr="003172E7">
        <w:rPr>
          <w:b/>
          <w:bCs/>
          <w:szCs w:val="18"/>
        </w:rPr>
        <w:t>OTRAS AYUDAS AL PROYECTO</w:t>
      </w:r>
    </w:p>
    <w:p w14:paraId="47A387F3" w14:textId="77777777" w:rsidR="000201E7" w:rsidRDefault="000201E7" w:rsidP="00D634A5">
      <w:pPr>
        <w:numPr>
          <w:ilvl w:val="0"/>
          <w:numId w:val="2"/>
        </w:numPr>
        <w:tabs>
          <w:tab w:val="left" w:pos="284"/>
          <w:tab w:val="left" w:pos="851"/>
        </w:tabs>
        <w:spacing w:line="288" w:lineRule="auto"/>
        <w:rPr>
          <w:sz w:val="16"/>
          <w:szCs w:val="16"/>
        </w:rPr>
      </w:pPr>
      <w:r>
        <w:rPr>
          <w:sz w:val="16"/>
          <w:szCs w:val="16"/>
        </w:rPr>
        <w:t>Declara que:</w:t>
      </w:r>
    </w:p>
    <w:p w14:paraId="67A35E1A" w14:textId="77777777" w:rsidR="000201E7" w:rsidRDefault="000201E7" w:rsidP="000201E7">
      <w:pPr>
        <w:spacing w:before="120" w:after="60"/>
        <w:ind w:left="709" w:hanging="425"/>
        <w:rPr>
          <w:sz w:val="16"/>
          <w:szCs w:val="16"/>
        </w:rPr>
      </w:pPr>
      <w:r>
        <w:rPr>
          <w:sz w:val="16"/>
          <w:szCs w:val="16"/>
        </w:rPr>
        <w:fldChar w:fldCharType="begin">
          <w:ffData>
            <w:name w:val="Casilla22"/>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ab/>
      </w:r>
      <w:r>
        <w:rPr>
          <w:b/>
          <w:bCs/>
          <w:sz w:val="16"/>
          <w:szCs w:val="16"/>
        </w:rPr>
        <w:t>NO</w:t>
      </w:r>
      <w:r>
        <w:rPr>
          <w:sz w:val="16"/>
          <w:szCs w:val="16"/>
        </w:rPr>
        <w:t xml:space="preserve"> ha solicitado y/o </w:t>
      </w:r>
      <w:proofErr w:type="gramStart"/>
      <w:r>
        <w:rPr>
          <w:sz w:val="16"/>
          <w:szCs w:val="16"/>
        </w:rPr>
        <w:t>recibido ayudas</w:t>
      </w:r>
      <w:proofErr w:type="gramEnd"/>
      <w:r>
        <w:rPr>
          <w:sz w:val="16"/>
          <w:szCs w:val="16"/>
        </w:rPr>
        <w:t xml:space="preserve"> para este proyecto.</w:t>
      </w:r>
    </w:p>
    <w:p w14:paraId="015DE9B6" w14:textId="77777777" w:rsidR="000201E7" w:rsidRDefault="000201E7" w:rsidP="000201E7">
      <w:pPr>
        <w:spacing w:after="120" w:line="288" w:lineRule="auto"/>
        <w:ind w:left="284"/>
        <w:rPr>
          <w:sz w:val="16"/>
          <w:szCs w:val="16"/>
        </w:rPr>
      </w:pPr>
      <w:r>
        <w:rPr>
          <w:sz w:val="16"/>
          <w:szCs w:val="16"/>
        </w:rPr>
        <w:fldChar w:fldCharType="begin">
          <w:ffData>
            <w:name w:val="Casilla23"/>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ab/>
      </w:r>
      <w:r>
        <w:rPr>
          <w:b/>
          <w:bCs/>
          <w:sz w:val="16"/>
          <w:szCs w:val="16"/>
        </w:rPr>
        <w:t>SI</w:t>
      </w:r>
      <w:r>
        <w:rPr>
          <w:sz w:val="16"/>
          <w:szCs w:val="16"/>
        </w:rPr>
        <w:t xml:space="preserve"> ha solicitado y/o recibido las ayudas que se mencionan a continuación para este proyecto.</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13"/>
        <w:gridCol w:w="1393"/>
        <w:gridCol w:w="1401"/>
        <w:gridCol w:w="1727"/>
      </w:tblGrid>
      <w:tr w:rsidR="000201E7" w14:paraId="4512BF3F" w14:textId="77777777" w:rsidTr="000201E7">
        <w:tc>
          <w:tcPr>
            <w:tcW w:w="4113" w:type="dxa"/>
            <w:tcBorders>
              <w:top w:val="single" w:sz="18" w:space="0" w:color="FFFFFF"/>
              <w:left w:val="single" w:sz="18" w:space="0" w:color="FFFFFF"/>
              <w:bottom w:val="single" w:sz="18" w:space="0" w:color="FFFFFF"/>
              <w:right w:val="single" w:sz="18" w:space="0" w:color="FFFFFF"/>
            </w:tcBorders>
            <w:vAlign w:val="center"/>
            <w:hideMark/>
          </w:tcPr>
          <w:p w14:paraId="0ADB8B91" w14:textId="77777777" w:rsidR="000201E7" w:rsidRDefault="000201E7">
            <w:pPr>
              <w:jc w:val="left"/>
              <w:rPr>
                <w:sz w:val="14"/>
                <w:szCs w:val="14"/>
              </w:rPr>
            </w:pPr>
            <w:bookmarkStart w:id="1" w:name="_Hlk71549083"/>
            <w:r>
              <w:rPr>
                <w:sz w:val="14"/>
                <w:szCs w:val="14"/>
              </w:rPr>
              <w:t>Entidad</w:t>
            </w:r>
          </w:p>
        </w:tc>
        <w:tc>
          <w:tcPr>
            <w:tcW w:w="1393" w:type="dxa"/>
            <w:tcBorders>
              <w:top w:val="single" w:sz="18" w:space="0" w:color="FFFFFF"/>
              <w:left w:val="single" w:sz="18" w:space="0" w:color="FFFFFF"/>
              <w:bottom w:val="single" w:sz="18" w:space="0" w:color="FFFFFF"/>
              <w:right w:val="single" w:sz="18" w:space="0" w:color="FFFFFF"/>
            </w:tcBorders>
            <w:vAlign w:val="center"/>
            <w:hideMark/>
          </w:tcPr>
          <w:p w14:paraId="2385DFBE" w14:textId="77777777" w:rsidR="000201E7" w:rsidRDefault="000201E7">
            <w:pPr>
              <w:jc w:val="center"/>
              <w:rPr>
                <w:sz w:val="14"/>
                <w:szCs w:val="14"/>
              </w:rPr>
            </w:pPr>
            <w:r>
              <w:rPr>
                <w:sz w:val="14"/>
                <w:szCs w:val="14"/>
              </w:rPr>
              <w:t>Fecha solicitud</w:t>
            </w:r>
          </w:p>
        </w:tc>
        <w:tc>
          <w:tcPr>
            <w:tcW w:w="1401" w:type="dxa"/>
            <w:tcBorders>
              <w:top w:val="single" w:sz="18" w:space="0" w:color="FFFFFF"/>
              <w:left w:val="single" w:sz="18" w:space="0" w:color="FFFFFF"/>
              <w:bottom w:val="single" w:sz="18" w:space="0" w:color="FFFFFF"/>
              <w:right w:val="single" w:sz="18" w:space="0" w:color="FFFFFF"/>
            </w:tcBorders>
            <w:vAlign w:val="center"/>
            <w:hideMark/>
          </w:tcPr>
          <w:p w14:paraId="61E5457D" w14:textId="77777777" w:rsidR="000201E7" w:rsidRDefault="000201E7">
            <w:pPr>
              <w:jc w:val="center"/>
              <w:rPr>
                <w:sz w:val="14"/>
                <w:szCs w:val="14"/>
              </w:rPr>
            </w:pPr>
            <w:r>
              <w:rPr>
                <w:sz w:val="14"/>
                <w:szCs w:val="14"/>
              </w:rPr>
              <w:t>Fecha aprobación</w:t>
            </w:r>
          </w:p>
        </w:tc>
        <w:tc>
          <w:tcPr>
            <w:tcW w:w="1727" w:type="dxa"/>
            <w:tcBorders>
              <w:top w:val="single" w:sz="18" w:space="0" w:color="FFFFFF"/>
              <w:left w:val="single" w:sz="18" w:space="0" w:color="FFFFFF"/>
              <w:bottom w:val="single" w:sz="18" w:space="0" w:color="FFFFFF"/>
              <w:right w:val="single" w:sz="18" w:space="0" w:color="FFFFFF"/>
            </w:tcBorders>
            <w:vAlign w:val="center"/>
            <w:hideMark/>
          </w:tcPr>
          <w:p w14:paraId="33A7BD37" w14:textId="77777777" w:rsidR="000201E7" w:rsidRDefault="000201E7">
            <w:pPr>
              <w:jc w:val="center"/>
              <w:rPr>
                <w:sz w:val="14"/>
                <w:szCs w:val="14"/>
              </w:rPr>
            </w:pPr>
            <w:r>
              <w:rPr>
                <w:sz w:val="14"/>
                <w:szCs w:val="14"/>
              </w:rPr>
              <w:t>Importe recibido o aprobado</w:t>
            </w:r>
          </w:p>
        </w:tc>
      </w:tr>
      <w:tr w:rsidR="000201E7" w14:paraId="05AB3263" w14:textId="77777777" w:rsidTr="000201E7">
        <w:tc>
          <w:tcPr>
            <w:tcW w:w="4113" w:type="dxa"/>
            <w:tcBorders>
              <w:top w:val="single" w:sz="18" w:space="0" w:color="FFFFFF"/>
              <w:left w:val="single" w:sz="18" w:space="0" w:color="FFFFFF"/>
              <w:bottom w:val="single" w:sz="18" w:space="0" w:color="FFFFFF"/>
              <w:right w:val="single" w:sz="18" w:space="0" w:color="FFFFFF"/>
            </w:tcBorders>
            <w:shd w:val="clear" w:color="auto" w:fill="F2F2F2"/>
            <w:hideMark/>
          </w:tcPr>
          <w:p w14:paraId="7B3FACAC" w14:textId="77777777" w:rsidR="000201E7" w:rsidRDefault="000201E7">
            <w:pPr>
              <w:rPr>
                <w:sz w:val="14"/>
                <w:szCs w:val="14"/>
              </w:rPr>
            </w:pPr>
            <w:r>
              <w:fldChar w:fldCharType="begin">
                <w:ffData>
                  <w:name w:val="Texto276"/>
                  <w:enabled/>
                  <w:calcOnExit w:val="0"/>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393" w:type="dxa"/>
            <w:tcBorders>
              <w:top w:val="single" w:sz="18" w:space="0" w:color="FFFFFF"/>
              <w:left w:val="single" w:sz="18" w:space="0" w:color="FFFFFF"/>
              <w:bottom w:val="single" w:sz="18" w:space="0" w:color="FFFFFF"/>
              <w:right w:val="single" w:sz="18" w:space="0" w:color="FFFFFF"/>
            </w:tcBorders>
            <w:shd w:val="clear" w:color="auto" w:fill="F2F2F2"/>
            <w:hideMark/>
          </w:tcPr>
          <w:p w14:paraId="54D04C0D"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hideMark/>
          </w:tcPr>
          <w:p w14:paraId="56027B71" w14:textId="77777777" w:rsidR="000201E7" w:rsidRDefault="000201E7">
            <w:pPr>
              <w:jc w:val="center"/>
              <w:rPr>
                <w:sz w:val="14"/>
                <w:szCs w:val="14"/>
              </w:rPr>
            </w:pPr>
            <w:r>
              <w:fldChar w:fldCharType="begin">
                <w:ffData>
                  <w:name w:val="Texto261"/>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727" w:type="dxa"/>
            <w:tcBorders>
              <w:top w:val="single" w:sz="18" w:space="0" w:color="FFFFFF"/>
              <w:left w:val="single" w:sz="18" w:space="0" w:color="FFFFFF"/>
              <w:bottom w:val="single" w:sz="18" w:space="0" w:color="FFFFFF"/>
              <w:right w:val="single" w:sz="18" w:space="0" w:color="FFFFFF"/>
            </w:tcBorders>
            <w:shd w:val="clear" w:color="auto" w:fill="F2F2F2"/>
            <w:hideMark/>
          </w:tcPr>
          <w:p w14:paraId="38468D65" w14:textId="77777777" w:rsidR="000201E7" w:rsidRDefault="000201E7">
            <w:pPr>
              <w:jc w:val="center"/>
              <w:rPr>
                <w:sz w:val="14"/>
                <w:szCs w:val="14"/>
              </w:rPr>
            </w:pPr>
            <w:r>
              <w:fldChar w:fldCharType="begin">
                <w:ffData>
                  <w:name w:val=""/>
                  <w:enabled/>
                  <w:calcOnExit w:val="0"/>
                  <w:textInput>
                    <w:type w:val="number"/>
                    <w:format w:val="#.##0,00 €;(#.##0,00 €)"/>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r>
      <w:tr w:rsidR="000201E7" w14:paraId="61D569D7" w14:textId="77777777" w:rsidTr="000201E7">
        <w:tc>
          <w:tcPr>
            <w:tcW w:w="411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B8B983" w14:textId="77777777" w:rsidR="000201E7" w:rsidRDefault="000201E7">
            <w:pPr>
              <w:rPr>
                <w:sz w:val="14"/>
                <w:szCs w:val="14"/>
              </w:rPr>
            </w:pPr>
            <w:r>
              <w:fldChar w:fldCharType="begin">
                <w:ffData>
                  <w:name w:val=""/>
                  <w:enabled/>
                  <w:calcOnExit w:val="0"/>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39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0B19D40"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8EA5EBE"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727"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241653B" w14:textId="77777777" w:rsidR="000201E7" w:rsidRDefault="000201E7">
            <w:pPr>
              <w:jc w:val="center"/>
              <w:rPr>
                <w:sz w:val="14"/>
                <w:szCs w:val="14"/>
              </w:rPr>
            </w:pPr>
            <w:r>
              <w:fldChar w:fldCharType="begin">
                <w:ffData>
                  <w:name w:val=""/>
                  <w:enabled/>
                  <w:calcOnExit w:val="0"/>
                  <w:textInput>
                    <w:type w:val="number"/>
                    <w:format w:val="#.##0,00 €;(#.##0,00 €)"/>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r>
      <w:tr w:rsidR="000201E7" w14:paraId="45FFBD5C" w14:textId="77777777" w:rsidTr="000201E7">
        <w:tc>
          <w:tcPr>
            <w:tcW w:w="411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34A3C0A" w14:textId="77777777" w:rsidR="000201E7" w:rsidRDefault="000201E7">
            <w:pPr>
              <w:rPr>
                <w:sz w:val="14"/>
                <w:szCs w:val="14"/>
              </w:rPr>
            </w:pPr>
            <w:r>
              <w:lastRenderedPageBreak/>
              <w:fldChar w:fldCharType="begin">
                <w:ffData>
                  <w:name w:val=""/>
                  <w:enabled/>
                  <w:calcOnExit w:val="0"/>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39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1EE2ACA"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8EC7B73"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727"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348AC1D" w14:textId="77777777" w:rsidR="000201E7" w:rsidRDefault="000201E7">
            <w:pPr>
              <w:jc w:val="center"/>
              <w:rPr>
                <w:sz w:val="14"/>
                <w:szCs w:val="14"/>
              </w:rPr>
            </w:pPr>
            <w:r>
              <w:fldChar w:fldCharType="begin">
                <w:ffData>
                  <w:name w:val=""/>
                  <w:enabled/>
                  <w:calcOnExit w:val="0"/>
                  <w:textInput>
                    <w:type w:val="number"/>
                    <w:format w:val="#.##0,00 €;(#.##0,00 €)"/>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r>
    </w:tbl>
    <w:bookmarkEnd w:id="1"/>
    <w:p w14:paraId="7F1050C1" w14:textId="77777777" w:rsidR="000201E7" w:rsidRDefault="000201E7" w:rsidP="000201E7">
      <w:pPr>
        <w:spacing w:before="240" w:after="60"/>
        <w:ind w:left="709" w:hanging="425"/>
        <w:rPr>
          <w:sz w:val="16"/>
          <w:szCs w:val="16"/>
        </w:rPr>
      </w:pPr>
      <w:r>
        <w:rPr>
          <w:sz w:val="16"/>
          <w:szCs w:val="16"/>
        </w:rPr>
        <w:fldChar w:fldCharType="begin">
          <w:ffData>
            <w:name w:val="Casilla22"/>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ab/>
      </w:r>
      <w:r>
        <w:rPr>
          <w:b/>
          <w:bCs/>
          <w:sz w:val="16"/>
          <w:szCs w:val="16"/>
        </w:rPr>
        <w:t>NO</w:t>
      </w:r>
      <w:r>
        <w:rPr>
          <w:sz w:val="16"/>
          <w:szCs w:val="16"/>
        </w:rPr>
        <w:t xml:space="preserve"> ha solicitado y/o recibido las siguientes ayudas acogidas al </w:t>
      </w:r>
      <w:hyperlink r:id="rId14" w:history="1">
        <w:r>
          <w:rPr>
            <w:rStyle w:val="Hipervnculo"/>
            <w:sz w:val="16"/>
            <w:szCs w:val="16"/>
          </w:rPr>
          <w:t xml:space="preserve">Reglamento (UE) Nº </w:t>
        </w:r>
      </w:hyperlink>
      <w:r>
        <w:rPr>
          <w:sz w:val="16"/>
          <w:szCs w:val="16"/>
        </w:rPr>
        <w:t xml:space="preserve">1407/2013, de 18 de diciembre, de </w:t>
      </w:r>
      <w:r>
        <w:rPr>
          <w:i/>
          <w:iCs/>
          <w:sz w:val="16"/>
          <w:szCs w:val="16"/>
        </w:rPr>
        <w:t>minimis</w:t>
      </w:r>
      <w:r>
        <w:rPr>
          <w:sz w:val="16"/>
          <w:szCs w:val="16"/>
        </w:rPr>
        <w:t>.</w:t>
      </w:r>
    </w:p>
    <w:p w14:paraId="2FF6F041" w14:textId="77777777" w:rsidR="000201E7" w:rsidRDefault="000201E7" w:rsidP="000201E7">
      <w:pPr>
        <w:spacing w:line="288" w:lineRule="auto"/>
        <w:ind w:left="709" w:hanging="425"/>
        <w:rPr>
          <w:i/>
          <w:iCs/>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C2248">
        <w:rPr>
          <w:sz w:val="16"/>
          <w:szCs w:val="16"/>
        </w:rPr>
      </w:r>
      <w:r w:rsidR="00BC2248">
        <w:rPr>
          <w:sz w:val="16"/>
          <w:szCs w:val="16"/>
        </w:rPr>
        <w:fldChar w:fldCharType="separate"/>
      </w:r>
      <w:r>
        <w:rPr>
          <w:sz w:val="16"/>
          <w:szCs w:val="16"/>
        </w:rPr>
        <w:fldChar w:fldCharType="end"/>
      </w:r>
      <w:r>
        <w:rPr>
          <w:sz w:val="16"/>
          <w:szCs w:val="16"/>
        </w:rPr>
        <w:tab/>
      </w:r>
      <w:r>
        <w:rPr>
          <w:b/>
          <w:bCs/>
          <w:sz w:val="16"/>
          <w:szCs w:val="16"/>
        </w:rPr>
        <w:t>SI</w:t>
      </w:r>
      <w:r>
        <w:rPr>
          <w:sz w:val="16"/>
          <w:szCs w:val="16"/>
        </w:rPr>
        <w:t xml:space="preserve"> ha solicitado y/o recibido las siguientes ayudas acogidas al </w:t>
      </w:r>
      <w:hyperlink r:id="rId15" w:history="1">
        <w:r>
          <w:rPr>
            <w:rStyle w:val="Hipervnculo"/>
            <w:sz w:val="16"/>
            <w:szCs w:val="16"/>
          </w:rPr>
          <w:t>Reglamento (UE) Nº</w:t>
        </w:r>
      </w:hyperlink>
      <w:r>
        <w:rPr>
          <w:sz w:val="16"/>
          <w:szCs w:val="16"/>
        </w:rPr>
        <w:t xml:space="preserve"> 1407/2013, de 18 de diciembre, de </w:t>
      </w:r>
      <w:r>
        <w:rPr>
          <w:i/>
          <w:iCs/>
          <w:sz w:val="16"/>
          <w:szCs w:val="16"/>
        </w:rPr>
        <w:t>minimis.</w:t>
      </w:r>
    </w:p>
    <w:tbl>
      <w:tblPr>
        <w:tblW w:w="8634" w:type="dxa"/>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08"/>
        <w:gridCol w:w="1399"/>
        <w:gridCol w:w="1401"/>
        <w:gridCol w:w="1726"/>
      </w:tblGrid>
      <w:tr w:rsidR="000201E7" w14:paraId="3B4EA2CB" w14:textId="77777777" w:rsidTr="000201E7">
        <w:tc>
          <w:tcPr>
            <w:tcW w:w="4108" w:type="dxa"/>
            <w:tcBorders>
              <w:top w:val="single" w:sz="18" w:space="0" w:color="FFFFFF"/>
              <w:left w:val="single" w:sz="18" w:space="0" w:color="FFFFFF"/>
              <w:bottom w:val="single" w:sz="18" w:space="0" w:color="FFFFFF"/>
              <w:right w:val="single" w:sz="18" w:space="0" w:color="FFFFFF"/>
            </w:tcBorders>
            <w:vAlign w:val="center"/>
            <w:hideMark/>
          </w:tcPr>
          <w:p w14:paraId="2F6BB612" w14:textId="77777777" w:rsidR="000201E7" w:rsidRDefault="000201E7">
            <w:pPr>
              <w:jc w:val="left"/>
              <w:rPr>
                <w:sz w:val="14"/>
                <w:szCs w:val="14"/>
              </w:rPr>
            </w:pPr>
            <w:r>
              <w:rPr>
                <w:sz w:val="14"/>
                <w:szCs w:val="14"/>
              </w:rPr>
              <w:t>Entidad</w:t>
            </w:r>
          </w:p>
        </w:tc>
        <w:tc>
          <w:tcPr>
            <w:tcW w:w="1399" w:type="dxa"/>
            <w:tcBorders>
              <w:top w:val="single" w:sz="18" w:space="0" w:color="FFFFFF"/>
              <w:left w:val="single" w:sz="18" w:space="0" w:color="FFFFFF"/>
              <w:bottom w:val="single" w:sz="18" w:space="0" w:color="FFFFFF"/>
              <w:right w:val="single" w:sz="18" w:space="0" w:color="FFFFFF"/>
            </w:tcBorders>
            <w:vAlign w:val="center"/>
            <w:hideMark/>
          </w:tcPr>
          <w:p w14:paraId="52349CD1" w14:textId="77777777" w:rsidR="000201E7" w:rsidRDefault="000201E7">
            <w:pPr>
              <w:jc w:val="center"/>
              <w:rPr>
                <w:sz w:val="14"/>
                <w:szCs w:val="14"/>
              </w:rPr>
            </w:pPr>
            <w:r>
              <w:rPr>
                <w:sz w:val="14"/>
                <w:szCs w:val="14"/>
              </w:rPr>
              <w:t>Fecha solicitud</w:t>
            </w:r>
          </w:p>
        </w:tc>
        <w:tc>
          <w:tcPr>
            <w:tcW w:w="1401" w:type="dxa"/>
            <w:tcBorders>
              <w:top w:val="single" w:sz="18" w:space="0" w:color="FFFFFF"/>
              <w:left w:val="single" w:sz="18" w:space="0" w:color="FFFFFF"/>
              <w:bottom w:val="single" w:sz="18" w:space="0" w:color="FFFFFF"/>
              <w:right w:val="single" w:sz="18" w:space="0" w:color="FFFFFF"/>
            </w:tcBorders>
            <w:vAlign w:val="center"/>
            <w:hideMark/>
          </w:tcPr>
          <w:p w14:paraId="4770D451" w14:textId="77777777" w:rsidR="000201E7" w:rsidRDefault="000201E7">
            <w:pPr>
              <w:jc w:val="center"/>
              <w:rPr>
                <w:sz w:val="14"/>
                <w:szCs w:val="14"/>
              </w:rPr>
            </w:pPr>
            <w:r>
              <w:rPr>
                <w:sz w:val="14"/>
                <w:szCs w:val="14"/>
              </w:rPr>
              <w:t>Fecha aprobación</w:t>
            </w:r>
          </w:p>
        </w:tc>
        <w:tc>
          <w:tcPr>
            <w:tcW w:w="1726" w:type="dxa"/>
            <w:tcBorders>
              <w:top w:val="single" w:sz="18" w:space="0" w:color="FFFFFF"/>
              <w:left w:val="single" w:sz="18" w:space="0" w:color="FFFFFF"/>
              <w:bottom w:val="single" w:sz="18" w:space="0" w:color="FFFFFF"/>
              <w:right w:val="single" w:sz="18" w:space="0" w:color="FFFFFF"/>
            </w:tcBorders>
            <w:vAlign w:val="center"/>
            <w:hideMark/>
          </w:tcPr>
          <w:p w14:paraId="4E8E11D3" w14:textId="77777777" w:rsidR="000201E7" w:rsidRDefault="000201E7">
            <w:pPr>
              <w:jc w:val="center"/>
              <w:rPr>
                <w:sz w:val="14"/>
                <w:szCs w:val="14"/>
              </w:rPr>
            </w:pPr>
            <w:r>
              <w:rPr>
                <w:sz w:val="14"/>
                <w:szCs w:val="14"/>
              </w:rPr>
              <w:t>Importe recibido o aprobado</w:t>
            </w:r>
          </w:p>
        </w:tc>
      </w:tr>
      <w:tr w:rsidR="000201E7" w14:paraId="51F64A05" w14:textId="77777777" w:rsidTr="000201E7">
        <w:tc>
          <w:tcPr>
            <w:tcW w:w="4108" w:type="dxa"/>
            <w:tcBorders>
              <w:top w:val="single" w:sz="18" w:space="0" w:color="FFFFFF"/>
              <w:left w:val="single" w:sz="18" w:space="0" w:color="FFFFFF"/>
              <w:bottom w:val="single" w:sz="18" w:space="0" w:color="FFFFFF"/>
              <w:right w:val="single" w:sz="18" w:space="0" w:color="FFFFFF"/>
            </w:tcBorders>
            <w:shd w:val="clear" w:color="auto" w:fill="F2F2F2"/>
            <w:hideMark/>
          </w:tcPr>
          <w:p w14:paraId="52C8291A" w14:textId="77777777" w:rsidR="000201E7" w:rsidRDefault="000201E7">
            <w:pPr>
              <w:rPr>
                <w:sz w:val="14"/>
                <w:szCs w:val="14"/>
              </w:rPr>
            </w:pPr>
            <w:r>
              <w:rPr>
                <w:sz w:val="14"/>
                <w:szCs w:val="14"/>
              </w:rPr>
              <w:fldChar w:fldCharType="begin">
                <w:ffData>
                  <w:name w:val="Texto276"/>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399" w:type="dxa"/>
            <w:tcBorders>
              <w:top w:val="single" w:sz="18" w:space="0" w:color="FFFFFF"/>
              <w:left w:val="single" w:sz="18" w:space="0" w:color="FFFFFF"/>
              <w:bottom w:val="single" w:sz="18" w:space="0" w:color="FFFFFF"/>
              <w:right w:val="single" w:sz="18" w:space="0" w:color="FFFFFF"/>
            </w:tcBorders>
            <w:shd w:val="clear" w:color="auto" w:fill="F2F2F2"/>
            <w:hideMark/>
          </w:tcPr>
          <w:p w14:paraId="63DD9EBD"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hideMark/>
          </w:tcPr>
          <w:p w14:paraId="481F9FC3" w14:textId="77777777" w:rsidR="000201E7" w:rsidRDefault="000201E7">
            <w:pPr>
              <w:jc w:val="center"/>
              <w:rPr>
                <w:sz w:val="14"/>
                <w:szCs w:val="14"/>
              </w:rPr>
            </w:pPr>
            <w:r>
              <w:rPr>
                <w:sz w:val="14"/>
                <w:szCs w:val="14"/>
              </w:rPr>
              <w:fldChar w:fldCharType="begin">
                <w:ffData>
                  <w:name w:val="Texto261"/>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726" w:type="dxa"/>
            <w:tcBorders>
              <w:top w:val="single" w:sz="18" w:space="0" w:color="FFFFFF"/>
              <w:left w:val="single" w:sz="18" w:space="0" w:color="FFFFFF"/>
              <w:bottom w:val="single" w:sz="18" w:space="0" w:color="FFFFFF"/>
              <w:right w:val="single" w:sz="18" w:space="0" w:color="FFFFFF"/>
            </w:tcBorders>
            <w:shd w:val="clear" w:color="auto" w:fill="F2F2F2"/>
            <w:hideMark/>
          </w:tcPr>
          <w:p w14:paraId="0040D349" w14:textId="77777777" w:rsidR="000201E7" w:rsidRDefault="000201E7">
            <w:pPr>
              <w:jc w:val="center"/>
              <w:rPr>
                <w:sz w:val="14"/>
                <w:szCs w:val="14"/>
              </w:rPr>
            </w:pPr>
            <w:r>
              <w:rPr>
                <w:sz w:val="14"/>
                <w:szCs w:val="14"/>
              </w:rPr>
              <w:fldChar w:fldCharType="begin">
                <w:ffData>
                  <w:name w:val=""/>
                  <w:enabled/>
                  <w:calcOnExit w:val="0"/>
                  <w:textInput>
                    <w:type w:val="number"/>
                    <w:format w:val="#.##0,00 €;(#.##0,00 €)"/>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0201E7" w14:paraId="21CF6861" w14:textId="77777777" w:rsidTr="000201E7">
        <w:tc>
          <w:tcPr>
            <w:tcW w:w="410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0828BFD"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399"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B415FE5"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608BF1C"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726"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8989D17" w14:textId="77777777" w:rsidR="000201E7" w:rsidRDefault="000201E7">
            <w:pPr>
              <w:jc w:val="center"/>
              <w:rPr>
                <w:sz w:val="14"/>
                <w:szCs w:val="14"/>
              </w:rPr>
            </w:pPr>
            <w:r>
              <w:rPr>
                <w:sz w:val="14"/>
                <w:szCs w:val="14"/>
              </w:rPr>
              <w:fldChar w:fldCharType="begin">
                <w:ffData>
                  <w:name w:val=""/>
                  <w:enabled/>
                  <w:calcOnExit w:val="0"/>
                  <w:textInput>
                    <w:type w:val="number"/>
                    <w:format w:val="#.##0,00 €;(#.##0,00 €)"/>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0201E7" w14:paraId="6D1D7457" w14:textId="77777777" w:rsidTr="000201E7">
        <w:tc>
          <w:tcPr>
            <w:tcW w:w="410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CE40FBB"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399"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43C3F24"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64F297C"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726"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5F758FB" w14:textId="77777777" w:rsidR="000201E7" w:rsidRDefault="000201E7">
            <w:pPr>
              <w:jc w:val="center"/>
              <w:rPr>
                <w:sz w:val="14"/>
                <w:szCs w:val="14"/>
              </w:rPr>
            </w:pPr>
            <w:r>
              <w:rPr>
                <w:sz w:val="14"/>
                <w:szCs w:val="14"/>
              </w:rPr>
              <w:fldChar w:fldCharType="begin">
                <w:ffData>
                  <w:name w:val=""/>
                  <w:enabled/>
                  <w:calcOnExit w:val="0"/>
                  <w:textInput>
                    <w:type w:val="number"/>
                    <w:format w:val="#.##0,00 €;(#.##0,00 €)"/>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bl>
    <w:p w14:paraId="1E0521AC" w14:textId="77777777" w:rsidR="000201E7" w:rsidRDefault="000201E7" w:rsidP="00D634A5">
      <w:pPr>
        <w:numPr>
          <w:ilvl w:val="0"/>
          <w:numId w:val="2"/>
        </w:numPr>
        <w:spacing w:before="240" w:after="120"/>
        <w:rPr>
          <w:sz w:val="16"/>
          <w:szCs w:val="16"/>
        </w:rPr>
      </w:pPr>
      <w:r>
        <w:rPr>
          <w:sz w:val="16"/>
          <w:szCs w:val="16"/>
        </w:rPr>
        <w:t>Que se compromete a comunicar aquellas otras ayudas que solicite y/o reciba para la financiación de la presente actuación tan pronto como se conozca y en todo caso en el momento de la justificación de la ayuda.</w:t>
      </w:r>
    </w:p>
    <w:p w14:paraId="6DB3548A" w14:textId="77777777" w:rsidR="00087747" w:rsidRPr="003172E7" w:rsidRDefault="00087747" w:rsidP="000201E7">
      <w:pPr>
        <w:tabs>
          <w:tab w:val="left" w:pos="284"/>
        </w:tabs>
        <w:spacing w:before="240" w:after="120"/>
        <w:jc w:val="left"/>
        <w:rPr>
          <w:szCs w:val="18"/>
        </w:rPr>
      </w:pPr>
      <w:bookmarkStart w:id="2" w:name="_Hlk67315956"/>
      <w:r w:rsidRPr="003172E7">
        <w:rPr>
          <w:b/>
          <w:bCs/>
          <w:szCs w:val="18"/>
        </w:rPr>
        <w:t>INTERVENCIÓN DE VINCULADAS EN EL PROYECTO</w:t>
      </w:r>
    </w:p>
    <w:p w14:paraId="28E40DFE" w14:textId="77777777" w:rsidR="000201E7" w:rsidRDefault="000201E7" w:rsidP="00D634A5">
      <w:pPr>
        <w:numPr>
          <w:ilvl w:val="0"/>
          <w:numId w:val="6"/>
        </w:numPr>
        <w:spacing w:after="120"/>
        <w:ind w:left="284" w:hanging="284"/>
        <w:rPr>
          <w:sz w:val="16"/>
          <w:szCs w:val="16"/>
        </w:rPr>
      </w:pPr>
      <w:r>
        <w:rPr>
          <w:sz w:val="16"/>
          <w:szCs w:val="16"/>
        </w:rPr>
        <w:t>Que, en cumplimiento de lo establecido en la Base Novena de la Resolución de 5 de junio de 2017, de la Consejería de Empleo, Industria y Turismo, por la que se aprueban las bases reguladoras de estas ayudas (salvo que se trate de un Centro Tecnológico que cumpla lo establecido en la</w:t>
      </w:r>
      <w:r>
        <w:rPr>
          <w:color w:val="4F81BD" w:themeColor="accent1"/>
          <w:sz w:val="16"/>
          <w:szCs w:val="16"/>
        </w:rPr>
        <w:t xml:space="preserve"> </w:t>
      </w:r>
      <w:hyperlink r:id="rId16" w:history="1">
        <w:r>
          <w:rPr>
            <w:rStyle w:val="Hipervnculo"/>
            <w:bCs/>
            <w:sz w:val="16"/>
            <w:szCs w:val="16"/>
          </w:rPr>
          <w:t>Orden CIN/310/2021 de 30 de marzo</w:t>
        </w:r>
      </w:hyperlink>
      <w:r>
        <w:rPr>
          <w:sz w:val="16"/>
          <w:szCs w:val="16"/>
        </w:rPr>
        <w:t xml:space="preserve">) </w:t>
      </w:r>
      <w:r>
        <w:rPr>
          <w:b/>
          <w:sz w:val="16"/>
          <w:szCs w:val="16"/>
        </w:rPr>
        <w:t>SOLICITA AUTORIZACIÓN del IDEPA</w:t>
      </w:r>
      <w:r>
        <w:rPr>
          <w:sz w:val="16"/>
          <w:szCs w:val="16"/>
        </w:rPr>
        <w:t xml:space="preserve"> para la </w:t>
      </w:r>
      <w:r>
        <w:rPr>
          <w:b/>
          <w:sz w:val="16"/>
          <w:szCs w:val="16"/>
        </w:rPr>
        <w:t>contratación de la actuación subvencionada con el personal o entidades vinculadas al solicitante</w:t>
      </w:r>
      <w:r>
        <w:rPr>
          <w:sz w:val="16"/>
          <w:szCs w:val="16"/>
        </w:rPr>
        <w:t xml:space="preserve"> que se indican a continuación, debiendo acreditar las condiciones de mercado mediante la aportación de tres presupuestos o a través de alguno de los modos previstos en el artículo 33 de la Ley 38/2003, de 17 de noviembre:</w:t>
      </w:r>
    </w:p>
    <w:tbl>
      <w:tblPr>
        <w:tblW w:w="8697" w:type="dxa"/>
        <w:jc w:val="righ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790"/>
        <w:gridCol w:w="975"/>
        <w:gridCol w:w="841"/>
        <w:gridCol w:w="2815"/>
        <w:gridCol w:w="1276"/>
      </w:tblGrid>
      <w:tr w:rsidR="000201E7" w14:paraId="4A6A002E" w14:textId="77777777" w:rsidTr="000201E7">
        <w:trPr>
          <w:jc w:val="right"/>
        </w:trPr>
        <w:tc>
          <w:tcPr>
            <w:tcW w:w="2790" w:type="dxa"/>
            <w:tcBorders>
              <w:top w:val="single" w:sz="18" w:space="0" w:color="FFFFFF"/>
              <w:left w:val="single" w:sz="18" w:space="0" w:color="FFFFFF"/>
              <w:bottom w:val="single" w:sz="18" w:space="0" w:color="FFFFFF"/>
              <w:right w:val="single" w:sz="18" w:space="0" w:color="FFFFFF"/>
            </w:tcBorders>
            <w:vAlign w:val="center"/>
            <w:hideMark/>
          </w:tcPr>
          <w:p w14:paraId="4FF99C71" w14:textId="77777777" w:rsidR="000201E7" w:rsidRDefault="000201E7">
            <w:pPr>
              <w:rPr>
                <w:sz w:val="14"/>
                <w:szCs w:val="14"/>
              </w:rPr>
            </w:pPr>
            <w:r>
              <w:rPr>
                <w:sz w:val="14"/>
                <w:szCs w:val="14"/>
              </w:rPr>
              <w:t>Nombre empresa vinculada</w:t>
            </w:r>
          </w:p>
        </w:tc>
        <w:tc>
          <w:tcPr>
            <w:tcW w:w="975" w:type="dxa"/>
            <w:tcBorders>
              <w:top w:val="single" w:sz="18" w:space="0" w:color="FFFFFF"/>
              <w:left w:val="single" w:sz="18" w:space="0" w:color="FFFFFF"/>
              <w:bottom w:val="single" w:sz="18" w:space="0" w:color="FFFFFF"/>
              <w:right w:val="single" w:sz="18" w:space="0" w:color="FFFFFF"/>
            </w:tcBorders>
            <w:vAlign w:val="center"/>
            <w:hideMark/>
          </w:tcPr>
          <w:p w14:paraId="35F38CB8" w14:textId="77777777" w:rsidR="000201E7" w:rsidRDefault="000201E7">
            <w:pPr>
              <w:rPr>
                <w:sz w:val="14"/>
                <w:szCs w:val="14"/>
              </w:rPr>
            </w:pPr>
            <w:r>
              <w:rPr>
                <w:sz w:val="14"/>
                <w:szCs w:val="14"/>
              </w:rPr>
              <w:t>NIF</w:t>
            </w:r>
          </w:p>
        </w:tc>
        <w:tc>
          <w:tcPr>
            <w:tcW w:w="841" w:type="dxa"/>
            <w:tcBorders>
              <w:top w:val="single" w:sz="18" w:space="0" w:color="FFFFFF"/>
              <w:left w:val="single" w:sz="18" w:space="0" w:color="FFFFFF"/>
              <w:bottom w:val="single" w:sz="18" w:space="0" w:color="FFFFFF"/>
              <w:right w:val="single" w:sz="18" w:space="0" w:color="FFFFFF"/>
            </w:tcBorders>
            <w:vAlign w:val="center"/>
            <w:hideMark/>
          </w:tcPr>
          <w:p w14:paraId="5B6A375F" w14:textId="77777777" w:rsidR="000201E7" w:rsidRDefault="000201E7">
            <w:pPr>
              <w:jc w:val="center"/>
              <w:rPr>
                <w:sz w:val="14"/>
                <w:szCs w:val="14"/>
              </w:rPr>
            </w:pPr>
            <w:r>
              <w:rPr>
                <w:sz w:val="14"/>
                <w:szCs w:val="14"/>
              </w:rPr>
              <w:t>IAE</w:t>
            </w:r>
          </w:p>
        </w:tc>
        <w:tc>
          <w:tcPr>
            <w:tcW w:w="2815" w:type="dxa"/>
            <w:tcBorders>
              <w:top w:val="single" w:sz="18" w:space="0" w:color="FFFFFF"/>
              <w:left w:val="single" w:sz="18" w:space="0" w:color="FFFFFF"/>
              <w:bottom w:val="single" w:sz="18" w:space="0" w:color="FFFFFF"/>
              <w:right w:val="single" w:sz="18" w:space="0" w:color="FFFFFF"/>
            </w:tcBorders>
            <w:vAlign w:val="center"/>
            <w:hideMark/>
          </w:tcPr>
          <w:p w14:paraId="14DB3120" w14:textId="77777777" w:rsidR="000201E7" w:rsidRDefault="000201E7">
            <w:pPr>
              <w:rPr>
                <w:sz w:val="14"/>
                <w:szCs w:val="14"/>
              </w:rPr>
            </w:pPr>
            <w:proofErr w:type="gramStart"/>
            <w:r>
              <w:rPr>
                <w:sz w:val="14"/>
                <w:szCs w:val="14"/>
              </w:rPr>
              <w:t>Actividad a contratar</w:t>
            </w:r>
            <w:proofErr w:type="gramEnd"/>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37F84489" w14:textId="77777777" w:rsidR="000201E7" w:rsidRDefault="000201E7">
            <w:pPr>
              <w:jc w:val="center"/>
              <w:rPr>
                <w:sz w:val="14"/>
                <w:szCs w:val="14"/>
              </w:rPr>
            </w:pPr>
            <w:r>
              <w:rPr>
                <w:sz w:val="14"/>
                <w:szCs w:val="14"/>
              </w:rPr>
              <w:t>Importe (€)</w:t>
            </w:r>
          </w:p>
        </w:tc>
      </w:tr>
      <w:tr w:rsidR="000201E7" w14:paraId="2A9B384F" w14:textId="77777777" w:rsidTr="000201E7">
        <w:trPr>
          <w:jc w:val="right"/>
        </w:trPr>
        <w:tc>
          <w:tcPr>
            <w:tcW w:w="2790" w:type="dxa"/>
            <w:tcBorders>
              <w:top w:val="single" w:sz="18" w:space="0" w:color="FFFFFF"/>
              <w:left w:val="single" w:sz="18" w:space="0" w:color="FFFFFF"/>
              <w:bottom w:val="single" w:sz="18" w:space="0" w:color="FFFFFF"/>
              <w:right w:val="single" w:sz="18" w:space="0" w:color="FFFFFF"/>
            </w:tcBorders>
            <w:shd w:val="clear" w:color="auto" w:fill="F3F3F3"/>
            <w:hideMark/>
          </w:tcPr>
          <w:p w14:paraId="5F95B854" w14:textId="77777777" w:rsidR="000201E7" w:rsidRDefault="000201E7">
            <w:pPr>
              <w:rPr>
                <w:sz w:val="14"/>
                <w:szCs w:val="14"/>
              </w:rPr>
            </w:pPr>
            <w:r>
              <w:rPr>
                <w:sz w:val="14"/>
                <w:szCs w:val="14"/>
              </w:rPr>
              <w:fldChar w:fldCharType="begin">
                <w:ffData>
                  <w:name w:val="Texto28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975" w:type="dxa"/>
            <w:tcBorders>
              <w:top w:val="single" w:sz="18" w:space="0" w:color="FFFFFF"/>
              <w:left w:val="single" w:sz="18" w:space="0" w:color="FFFFFF"/>
              <w:bottom w:val="single" w:sz="18" w:space="0" w:color="FFFFFF"/>
              <w:right w:val="single" w:sz="18" w:space="0" w:color="FFFFFF"/>
            </w:tcBorders>
            <w:shd w:val="clear" w:color="auto" w:fill="F3F3F3"/>
            <w:vAlign w:val="center"/>
            <w:hideMark/>
          </w:tcPr>
          <w:p w14:paraId="0DCD63A2"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841" w:type="dxa"/>
            <w:tcBorders>
              <w:top w:val="single" w:sz="18" w:space="0" w:color="FFFFFF"/>
              <w:left w:val="single" w:sz="18" w:space="0" w:color="FFFFFF"/>
              <w:bottom w:val="single" w:sz="18" w:space="0" w:color="FFFFFF"/>
              <w:right w:val="single" w:sz="18" w:space="0" w:color="FFFFFF"/>
            </w:tcBorders>
            <w:shd w:val="clear" w:color="auto" w:fill="F3F3F3"/>
            <w:hideMark/>
          </w:tcPr>
          <w:p w14:paraId="1B73EDA9"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2815" w:type="dxa"/>
            <w:tcBorders>
              <w:top w:val="single" w:sz="18" w:space="0" w:color="FFFFFF"/>
              <w:left w:val="single" w:sz="18" w:space="0" w:color="FFFFFF"/>
              <w:bottom w:val="single" w:sz="18" w:space="0" w:color="FFFFFF"/>
              <w:right w:val="single" w:sz="18" w:space="0" w:color="FFFFFF"/>
            </w:tcBorders>
            <w:shd w:val="clear" w:color="auto" w:fill="F3F3F3"/>
            <w:vAlign w:val="center"/>
            <w:hideMark/>
          </w:tcPr>
          <w:p w14:paraId="49711B86"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vAlign w:val="center"/>
            <w:hideMark/>
          </w:tcPr>
          <w:p w14:paraId="1339C730" w14:textId="77777777" w:rsidR="000201E7" w:rsidRDefault="000201E7">
            <w:pPr>
              <w:jc w:val="cente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0201E7" w14:paraId="218EE766" w14:textId="77777777" w:rsidTr="000201E7">
        <w:trPr>
          <w:jc w:val="right"/>
        </w:trPr>
        <w:tc>
          <w:tcPr>
            <w:tcW w:w="2790" w:type="dxa"/>
            <w:tcBorders>
              <w:top w:val="single" w:sz="18" w:space="0" w:color="FFFFFF"/>
              <w:left w:val="single" w:sz="18" w:space="0" w:color="FFFFFF"/>
              <w:bottom w:val="single" w:sz="18" w:space="0" w:color="FFFFFF"/>
              <w:right w:val="single" w:sz="18" w:space="0" w:color="FFFFFF"/>
            </w:tcBorders>
            <w:shd w:val="clear" w:color="auto" w:fill="F3F3F3"/>
            <w:hideMark/>
          </w:tcPr>
          <w:p w14:paraId="1FCBE733" w14:textId="77777777" w:rsidR="000201E7" w:rsidRDefault="000201E7">
            <w:pPr>
              <w:rPr>
                <w:sz w:val="14"/>
                <w:szCs w:val="14"/>
              </w:rPr>
            </w:pPr>
            <w:r>
              <w:rPr>
                <w:sz w:val="14"/>
                <w:szCs w:val="14"/>
              </w:rPr>
              <w:fldChar w:fldCharType="begin">
                <w:ffData>
                  <w:name w:val="Texto2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975" w:type="dxa"/>
            <w:tcBorders>
              <w:top w:val="single" w:sz="18" w:space="0" w:color="FFFFFF"/>
              <w:left w:val="single" w:sz="18" w:space="0" w:color="FFFFFF"/>
              <w:bottom w:val="single" w:sz="18" w:space="0" w:color="FFFFFF"/>
              <w:right w:val="single" w:sz="18" w:space="0" w:color="FFFFFF"/>
            </w:tcBorders>
            <w:shd w:val="clear" w:color="auto" w:fill="F3F3F3"/>
            <w:hideMark/>
          </w:tcPr>
          <w:p w14:paraId="6C71415A"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841" w:type="dxa"/>
            <w:tcBorders>
              <w:top w:val="single" w:sz="18" w:space="0" w:color="FFFFFF"/>
              <w:left w:val="single" w:sz="18" w:space="0" w:color="FFFFFF"/>
              <w:bottom w:val="single" w:sz="18" w:space="0" w:color="FFFFFF"/>
              <w:right w:val="single" w:sz="18" w:space="0" w:color="FFFFFF"/>
            </w:tcBorders>
            <w:shd w:val="clear" w:color="auto" w:fill="F3F3F3"/>
            <w:hideMark/>
          </w:tcPr>
          <w:p w14:paraId="4FE511E1"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2815" w:type="dxa"/>
            <w:tcBorders>
              <w:top w:val="single" w:sz="18" w:space="0" w:color="FFFFFF"/>
              <w:left w:val="single" w:sz="18" w:space="0" w:color="FFFFFF"/>
              <w:bottom w:val="single" w:sz="18" w:space="0" w:color="FFFFFF"/>
              <w:right w:val="single" w:sz="18" w:space="0" w:color="FFFFFF"/>
            </w:tcBorders>
            <w:shd w:val="clear" w:color="auto" w:fill="F3F3F3"/>
            <w:vAlign w:val="center"/>
            <w:hideMark/>
          </w:tcPr>
          <w:p w14:paraId="21EBCC11"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vAlign w:val="center"/>
            <w:hideMark/>
          </w:tcPr>
          <w:p w14:paraId="6E006E28" w14:textId="77777777" w:rsidR="000201E7" w:rsidRDefault="000201E7">
            <w:pPr>
              <w:jc w:val="cente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0201E7" w14:paraId="01B75275" w14:textId="77777777" w:rsidTr="000201E7">
        <w:trPr>
          <w:jc w:val="right"/>
        </w:trPr>
        <w:tc>
          <w:tcPr>
            <w:tcW w:w="2790" w:type="dxa"/>
            <w:tcBorders>
              <w:top w:val="single" w:sz="18" w:space="0" w:color="FFFFFF"/>
              <w:left w:val="single" w:sz="18" w:space="0" w:color="FFFFFF"/>
              <w:bottom w:val="single" w:sz="18" w:space="0" w:color="FFFFFF"/>
              <w:right w:val="single" w:sz="18" w:space="0" w:color="FFFFFF"/>
            </w:tcBorders>
            <w:shd w:val="clear" w:color="auto" w:fill="F3F3F3"/>
            <w:hideMark/>
          </w:tcPr>
          <w:p w14:paraId="024FF911" w14:textId="77777777" w:rsidR="000201E7" w:rsidRDefault="000201E7">
            <w:pPr>
              <w:rPr>
                <w:sz w:val="14"/>
                <w:szCs w:val="14"/>
              </w:rPr>
            </w:pPr>
            <w:r>
              <w:rPr>
                <w:sz w:val="14"/>
                <w:szCs w:val="14"/>
              </w:rPr>
              <w:fldChar w:fldCharType="begin">
                <w:ffData>
                  <w:name w:val="Texto292"/>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975" w:type="dxa"/>
            <w:tcBorders>
              <w:top w:val="single" w:sz="18" w:space="0" w:color="FFFFFF"/>
              <w:left w:val="single" w:sz="18" w:space="0" w:color="FFFFFF"/>
              <w:bottom w:val="single" w:sz="18" w:space="0" w:color="FFFFFF"/>
              <w:right w:val="single" w:sz="18" w:space="0" w:color="FFFFFF"/>
            </w:tcBorders>
            <w:shd w:val="clear" w:color="auto" w:fill="F3F3F3"/>
            <w:hideMark/>
          </w:tcPr>
          <w:p w14:paraId="5112BFD1"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841" w:type="dxa"/>
            <w:tcBorders>
              <w:top w:val="single" w:sz="18" w:space="0" w:color="FFFFFF"/>
              <w:left w:val="single" w:sz="18" w:space="0" w:color="FFFFFF"/>
              <w:bottom w:val="single" w:sz="18" w:space="0" w:color="FFFFFF"/>
              <w:right w:val="single" w:sz="18" w:space="0" w:color="FFFFFF"/>
            </w:tcBorders>
            <w:shd w:val="clear" w:color="auto" w:fill="F3F3F3"/>
            <w:hideMark/>
          </w:tcPr>
          <w:p w14:paraId="57558912"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2815" w:type="dxa"/>
            <w:tcBorders>
              <w:top w:val="single" w:sz="18" w:space="0" w:color="FFFFFF"/>
              <w:left w:val="single" w:sz="18" w:space="0" w:color="FFFFFF"/>
              <w:bottom w:val="single" w:sz="18" w:space="0" w:color="FFFFFF"/>
              <w:right w:val="single" w:sz="18" w:space="0" w:color="FFFFFF"/>
            </w:tcBorders>
            <w:shd w:val="clear" w:color="auto" w:fill="F3F3F3"/>
            <w:vAlign w:val="center"/>
            <w:hideMark/>
          </w:tcPr>
          <w:p w14:paraId="077867B6"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vAlign w:val="center"/>
            <w:hideMark/>
          </w:tcPr>
          <w:p w14:paraId="312F615F" w14:textId="77777777" w:rsidR="000201E7" w:rsidRDefault="000201E7">
            <w:pPr>
              <w:jc w:val="cente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0201E7" w14:paraId="4E2779DA" w14:textId="77777777" w:rsidTr="000201E7">
        <w:trPr>
          <w:jc w:val="right"/>
        </w:trPr>
        <w:tc>
          <w:tcPr>
            <w:tcW w:w="8697" w:type="dxa"/>
            <w:gridSpan w:val="5"/>
            <w:tcBorders>
              <w:top w:val="single" w:sz="18" w:space="0" w:color="FFFFFF"/>
              <w:left w:val="single" w:sz="18" w:space="0" w:color="FFFFFF"/>
              <w:bottom w:val="single" w:sz="18" w:space="0" w:color="FFFFFF"/>
              <w:right w:val="single" w:sz="18" w:space="0" w:color="FFFFFF"/>
            </w:tcBorders>
            <w:hideMark/>
          </w:tcPr>
          <w:p w14:paraId="70E2F6EB" w14:textId="77777777" w:rsidR="000201E7" w:rsidRDefault="000201E7">
            <w:pPr>
              <w:jc w:val="center"/>
              <w:rPr>
                <w:sz w:val="14"/>
                <w:szCs w:val="14"/>
              </w:rPr>
            </w:pPr>
            <w:r>
              <w:rPr>
                <w:sz w:val="14"/>
                <w:szCs w:val="14"/>
              </w:rPr>
              <w:t>NOTA: Serán empresas o entidades vinculadas las definidas en el artículo 68 del Real Decreto 887/2006, de 21 de julio, por el que se aprueba el Reglamento de la Ley General de Subvenciones</w:t>
            </w:r>
          </w:p>
        </w:tc>
      </w:tr>
    </w:tbl>
    <w:p w14:paraId="5B7A80ED" w14:textId="77777777" w:rsidR="000201E7" w:rsidRDefault="000201E7" w:rsidP="000201E7">
      <w:pPr>
        <w:spacing w:before="120" w:after="120"/>
        <w:rPr>
          <w:sz w:val="16"/>
          <w:szCs w:val="16"/>
        </w:rPr>
      </w:pPr>
      <w:r>
        <w:rPr>
          <w:sz w:val="16"/>
          <w:szCs w:val="16"/>
        </w:rPr>
        <w:t>Y para que conste, y a efectos de su presentación en el Instituto de Desarrollo Económico del Principado de Asturias, firmo la presente solicitud</w:t>
      </w:r>
    </w:p>
    <w:p w14:paraId="05B0F10C" w14:textId="77777777" w:rsidR="000201E7" w:rsidRDefault="000201E7" w:rsidP="000201E7">
      <w:pPr>
        <w:spacing w:before="120" w:after="120"/>
        <w:rPr>
          <w:sz w:val="16"/>
          <w:szCs w:val="16"/>
        </w:rPr>
      </w:pPr>
    </w:p>
    <w:p w14:paraId="701C10E1" w14:textId="77777777" w:rsidR="000201E7" w:rsidRDefault="000201E7" w:rsidP="000201E7">
      <w:pPr>
        <w:spacing w:before="120" w:after="120"/>
        <w:rPr>
          <w:sz w:val="16"/>
          <w:szCs w:val="16"/>
        </w:rPr>
      </w:pPr>
    </w:p>
    <w:p w14:paraId="7FC0786D" w14:textId="77777777" w:rsidR="000201E7" w:rsidRDefault="000201E7" w:rsidP="000201E7">
      <w:pPr>
        <w:spacing w:before="120" w:after="120"/>
        <w:rPr>
          <w:sz w:val="16"/>
          <w:szCs w:val="16"/>
        </w:rPr>
      </w:pPr>
    </w:p>
    <w:p w14:paraId="15D8F4FF" w14:textId="77777777" w:rsidR="000201E7" w:rsidRDefault="000201E7" w:rsidP="000201E7">
      <w:pPr>
        <w:tabs>
          <w:tab w:val="left" w:pos="470"/>
          <w:tab w:val="left" w:pos="2705"/>
          <w:tab w:val="left" w:pos="3065"/>
          <w:tab w:val="left" w:pos="3558"/>
          <w:tab w:val="left" w:pos="4098"/>
          <w:tab w:val="left" w:pos="5718"/>
        </w:tabs>
        <w:spacing w:after="120"/>
        <w:jc w:val="center"/>
        <w:rPr>
          <w:sz w:val="16"/>
          <w:szCs w:val="16"/>
          <w:vertAlign w:val="superscript"/>
        </w:rPr>
      </w:pPr>
      <w:r>
        <w:rPr>
          <w:sz w:val="16"/>
          <w:szCs w:val="16"/>
        </w:rPr>
        <w:t xml:space="preserve">Firma electrónica del representante legal </w:t>
      </w:r>
      <w:r>
        <w:rPr>
          <w:sz w:val="16"/>
          <w:szCs w:val="16"/>
          <w:vertAlign w:val="superscript"/>
        </w:rPr>
        <w:t>(</w:t>
      </w:r>
      <w:r>
        <w:rPr>
          <w:sz w:val="16"/>
          <w:szCs w:val="16"/>
          <w:vertAlign w:val="superscript"/>
        </w:rPr>
        <w:footnoteReference w:id="3"/>
      </w:r>
      <w:r>
        <w:rPr>
          <w:sz w:val="16"/>
          <w:szCs w:val="16"/>
          <w:vertAlign w:val="superscript"/>
        </w:rPr>
        <w:t>)</w:t>
      </w:r>
    </w:p>
    <w:p w14:paraId="3F3B96CE" w14:textId="77777777" w:rsidR="000201E7" w:rsidRDefault="000201E7" w:rsidP="000201E7">
      <w:pPr>
        <w:tabs>
          <w:tab w:val="left" w:pos="470"/>
          <w:tab w:val="left" w:pos="2705"/>
          <w:tab w:val="left" w:pos="3065"/>
          <w:tab w:val="left" w:pos="3558"/>
          <w:tab w:val="left" w:pos="4098"/>
          <w:tab w:val="left" w:pos="5718"/>
        </w:tabs>
        <w:spacing w:after="120"/>
        <w:jc w:val="center"/>
        <w:rPr>
          <w:sz w:val="16"/>
          <w:szCs w:val="16"/>
        </w:rPr>
      </w:pPr>
    </w:p>
    <w:p w14:paraId="6C153134" w14:textId="77777777" w:rsidR="000201E7" w:rsidRDefault="000201E7" w:rsidP="000201E7">
      <w:pPr>
        <w:tabs>
          <w:tab w:val="left" w:pos="470"/>
          <w:tab w:val="left" w:pos="2705"/>
          <w:tab w:val="left" w:pos="3065"/>
          <w:tab w:val="left" w:pos="3558"/>
          <w:tab w:val="left" w:pos="4098"/>
          <w:tab w:val="left" w:pos="5718"/>
        </w:tabs>
        <w:spacing w:after="120"/>
        <w:jc w:val="center"/>
        <w:rPr>
          <w:sz w:val="16"/>
          <w:szCs w:val="16"/>
        </w:rPr>
      </w:pPr>
    </w:p>
    <w:p w14:paraId="040D85F7" w14:textId="77777777" w:rsidR="000201E7" w:rsidRDefault="000201E7" w:rsidP="000201E7">
      <w:pPr>
        <w:tabs>
          <w:tab w:val="left" w:pos="470"/>
          <w:tab w:val="left" w:pos="2705"/>
          <w:tab w:val="left" w:pos="3065"/>
          <w:tab w:val="left" w:pos="3558"/>
          <w:tab w:val="left" w:pos="4098"/>
          <w:tab w:val="left" w:pos="5718"/>
        </w:tabs>
        <w:spacing w:after="120"/>
        <w:jc w:val="center"/>
        <w:rPr>
          <w:sz w:val="16"/>
          <w:szCs w:val="16"/>
        </w:rPr>
      </w:pPr>
    </w:p>
    <w:p w14:paraId="73C10A28" w14:textId="5CEF8D24" w:rsidR="00087747" w:rsidRPr="000201E7" w:rsidRDefault="000201E7" w:rsidP="000201E7">
      <w:pPr>
        <w:jc w:val="center"/>
        <w:rPr>
          <w:rFonts w:ascii="Times New Roman" w:eastAsia="Calibri" w:hAnsi="Times New Roman"/>
          <w:sz w:val="24"/>
          <w:szCs w:val="24"/>
        </w:rPr>
      </w:pPr>
      <w:r>
        <w:rPr>
          <w:b/>
          <w:sz w:val="16"/>
          <w:szCs w:val="16"/>
        </w:rPr>
        <w:t>Sr. Presidente del Instituto de Desarrollo Económico del Principado de Asturias</w:t>
      </w:r>
      <w:bookmarkEnd w:id="2"/>
    </w:p>
    <w:sectPr w:rsidR="00087747" w:rsidRPr="000201E7" w:rsidSect="004922A3">
      <w:headerReference w:type="default" r:id="rId17"/>
      <w:footerReference w:type="default" r:id="rId18"/>
      <w:pgSz w:w="11907" w:h="16840" w:code="9"/>
      <w:pgMar w:top="2127" w:right="1134" w:bottom="1560"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DD1C" w14:textId="77777777" w:rsidR="00EF55FE" w:rsidRDefault="00EF55FE" w:rsidP="003F4A32">
      <w:r>
        <w:separator/>
      </w:r>
    </w:p>
  </w:endnote>
  <w:endnote w:type="continuationSeparator" w:id="0">
    <w:p w14:paraId="12FBBFC0" w14:textId="77777777" w:rsidR="00EF55FE" w:rsidRDefault="00EF55FE" w:rsidP="003F4A32">
      <w:r>
        <w:continuationSeparator/>
      </w:r>
    </w:p>
  </w:endnote>
  <w:endnote w:type="continuationNotice" w:id="1">
    <w:p w14:paraId="480B678D" w14:textId="77777777" w:rsidR="00377881" w:rsidRDefault="00377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NGDC+Verdana">
    <w:altName w:val="Calibri"/>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8" w:space="0" w:color="FFFFFF"/>
        <w:left w:val="single" w:sz="8" w:space="0" w:color="FFFFFF"/>
        <w:bottom w:val="single" w:sz="8" w:space="0" w:color="FFFFFF"/>
        <w:right w:val="single" w:sz="8" w:space="0" w:color="FFFFFF"/>
        <w:insideV w:val="single" w:sz="8" w:space="0" w:color="FFFFFF"/>
      </w:tblBorders>
      <w:tblLook w:val="04A0" w:firstRow="1" w:lastRow="0" w:firstColumn="1" w:lastColumn="0" w:noHBand="0" w:noVBand="1"/>
    </w:tblPr>
    <w:tblGrid>
      <w:gridCol w:w="4395"/>
      <w:gridCol w:w="5386"/>
    </w:tblGrid>
    <w:tr w:rsidR="006666D1" w:rsidRPr="005B7E9D" w14:paraId="11E5D574" w14:textId="77777777" w:rsidTr="004922A3">
      <w:tc>
        <w:tcPr>
          <w:tcW w:w="4395" w:type="dxa"/>
        </w:tcPr>
        <w:p w14:paraId="74A10C2D" w14:textId="3C32CBC7" w:rsidR="006666D1" w:rsidRPr="005B7E9D" w:rsidRDefault="006666D1" w:rsidP="006666D1">
          <w:pPr>
            <w:rPr>
              <w:b/>
              <w:sz w:val="16"/>
              <w:szCs w:val="16"/>
            </w:rPr>
          </w:pPr>
        </w:p>
      </w:tc>
      <w:tc>
        <w:tcPr>
          <w:tcW w:w="5386" w:type="dxa"/>
          <w:vAlign w:val="center"/>
        </w:tcPr>
        <w:p w14:paraId="0687C4D1" w14:textId="268BBD5D" w:rsidR="006B6B77" w:rsidRPr="006B6B77" w:rsidRDefault="006666D1" w:rsidP="004922A3">
          <w:pPr>
            <w:pStyle w:val="Piedepgina"/>
            <w:tabs>
              <w:tab w:val="clear" w:pos="4252"/>
            </w:tabs>
            <w:spacing w:after="20"/>
            <w:jc w:val="center"/>
            <w:rPr>
              <w:rStyle w:val="nfasis"/>
              <w:i/>
              <w:color w:val="0033CC"/>
              <w:sz w:val="15"/>
              <w:szCs w:val="15"/>
            </w:rPr>
          </w:pPr>
          <w:r w:rsidRPr="000C28D7">
            <w:rPr>
              <w:rStyle w:val="nfasis"/>
              <w:b/>
              <w:i/>
              <w:color w:val="0033CC"/>
              <w:sz w:val="15"/>
              <w:szCs w:val="15"/>
            </w:rPr>
            <w:t xml:space="preserve">Promoción Internacional y </w:t>
          </w:r>
          <w:r>
            <w:rPr>
              <w:rStyle w:val="nfasis"/>
              <w:b/>
              <w:i/>
              <w:color w:val="0033CC"/>
              <w:sz w:val="15"/>
              <w:szCs w:val="15"/>
            </w:rPr>
            <w:t>Diversificación de Mercados 202</w:t>
          </w:r>
          <w:r w:rsidR="00E708D8">
            <w:rPr>
              <w:rStyle w:val="nfasis"/>
              <w:b/>
              <w:i/>
              <w:color w:val="0033CC"/>
              <w:sz w:val="15"/>
              <w:szCs w:val="15"/>
            </w:rPr>
            <w:t>3</w:t>
          </w:r>
        </w:p>
        <w:p w14:paraId="4A383755" w14:textId="77777777" w:rsidR="006666D1" w:rsidRPr="007B1CC7" w:rsidRDefault="006666D1" w:rsidP="004922A3">
          <w:pPr>
            <w:pStyle w:val="Piedepgina"/>
            <w:tabs>
              <w:tab w:val="clear" w:pos="4252"/>
            </w:tabs>
            <w:spacing w:after="80"/>
            <w:jc w:val="center"/>
            <w:rPr>
              <w:rStyle w:val="nfasis"/>
              <w:b/>
              <w:i/>
              <w:color w:val="0033CC"/>
              <w:sz w:val="15"/>
              <w:szCs w:val="15"/>
            </w:rPr>
          </w:pPr>
          <w:r w:rsidRPr="007B1CC7">
            <w:rPr>
              <w:rStyle w:val="nfasis"/>
              <w:b/>
              <w:i/>
              <w:color w:val="0033CC"/>
              <w:sz w:val="15"/>
              <w:szCs w:val="15"/>
            </w:rPr>
            <w:t>Programa TCEX: Contratación de técnicos especializados en comercio exterior</w:t>
          </w:r>
        </w:p>
        <w:p w14:paraId="69AFA1FA" w14:textId="77777777" w:rsidR="006666D1" w:rsidRPr="006F084A" w:rsidRDefault="006666D1" w:rsidP="004922A3">
          <w:pPr>
            <w:pStyle w:val="Piedepgina"/>
            <w:spacing w:after="80"/>
            <w:jc w:val="center"/>
          </w:pPr>
          <w:r w:rsidRPr="000C28D7">
            <w:rPr>
              <w:rStyle w:val="nfasis"/>
              <w:b/>
              <w:color w:val="0033CC"/>
              <w:sz w:val="15"/>
              <w:szCs w:val="15"/>
            </w:rPr>
            <w:t xml:space="preserve">Página </w:t>
          </w:r>
          <w:r w:rsidR="008F4A1F" w:rsidRPr="000C28D7">
            <w:rPr>
              <w:rStyle w:val="nfasis"/>
              <w:b/>
              <w:color w:val="0033CC"/>
              <w:sz w:val="15"/>
              <w:szCs w:val="15"/>
            </w:rPr>
            <w:fldChar w:fldCharType="begin"/>
          </w:r>
          <w:r w:rsidRPr="000C28D7">
            <w:rPr>
              <w:rStyle w:val="nfasis"/>
              <w:b/>
              <w:color w:val="0033CC"/>
              <w:sz w:val="15"/>
              <w:szCs w:val="15"/>
            </w:rPr>
            <w:instrText>PAGE</w:instrText>
          </w:r>
          <w:r w:rsidR="008F4A1F" w:rsidRPr="000C28D7">
            <w:rPr>
              <w:rStyle w:val="nfasis"/>
              <w:b/>
              <w:color w:val="0033CC"/>
              <w:sz w:val="15"/>
              <w:szCs w:val="15"/>
            </w:rPr>
            <w:fldChar w:fldCharType="separate"/>
          </w:r>
          <w:r w:rsidR="00BE25BE">
            <w:rPr>
              <w:rStyle w:val="nfasis"/>
              <w:b/>
              <w:noProof/>
              <w:color w:val="0033CC"/>
              <w:sz w:val="15"/>
              <w:szCs w:val="15"/>
            </w:rPr>
            <w:t>1</w:t>
          </w:r>
          <w:r w:rsidR="008F4A1F" w:rsidRPr="000C28D7">
            <w:rPr>
              <w:rStyle w:val="nfasis"/>
              <w:b/>
              <w:color w:val="0033CC"/>
              <w:sz w:val="15"/>
              <w:szCs w:val="15"/>
            </w:rPr>
            <w:fldChar w:fldCharType="end"/>
          </w:r>
          <w:r w:rsidRPr="000C28D7">
            <w:rPr>
              <w:rStyle w:val="nfasis"/>
              <w:b/>
              <w:color w:val="0033CC"/>
              <w:sz w:val="15"/>
              <w:szCs w:val="15"/>
            </w:rPr>
            <w:t xml:space="preserve"> de </w:t>
          </w:r>
          <w:r w:rsidR="008F4A1F" w:rsidRPr="000C28D7">
            <w:rPr>
              <w:rStyle w:val="nfasis"/>
              <w:b/>
              <w:color w:val="0033CC"/>
              <w:sz w:val="15"/>
              <w:szCs w:val="15"/>
            </w:rPr>
            <w:fldChar w:fldCharType="begin"/>
          </w:r>
          <w:r w:rsidRPr="000C28D7">
            <w:rPr>
              <w:rStyle w:val="nfasis"/>
              <w:b/>
              <w:color w:val="0033CC"/>
              <w:sz w:val="15"/>
              <w:szCs w:val="15"/>
            </w:rPr>
            <w:instrText>NUMPAGES</w:instrText>
          </w:r>
          <w:r w:rsidR="008F4A1F" w:rsidRPr="000C28D7">
            <w:rPr>
              <w:rStyle w:val="nfasis"/>
              <w:b/>
              <w:color w:val="0033CC"/>
              <w:sz w:val="15"/>
              <w:szCs w:val="15"/>
            </w:rPr>
            <w:fldChar w:fldCharType="separate"/>
          </w:r>
          <w:r w:rsidR="00BE25BE">
            <w:rPr>
              <w:rStyle w:val="nfasis"/>
              <w:b/>
              <w:noProof/>
              <w:color w:val="0033CC"/>
              <w:sz w:val="15"/>
              <w:szCs w:val="15"/>
            </w:rPr>
            <w:t>5</w:t>
          </w:r>
          <w:r w:rsidR="008F4A1F" w:rsidRPr="000C28D7">
            <w:rPr>
              <w:rStyle w:val="nfasis"/>
              <w:b/>
              <w:color w:val="0033CC"/>
              <w:sz w:val="15"/>
              <w:szCs w:val="15"/>
            </w:rPr>
            <w:fldChar w:fldCharType="end"/>
          </w:r>
        </w:p>
      </w:tc>
    </w:tr>
  </w:tbl>
  <w:p w14:paraId="393A909E" w14:textId="4A888EAF" w:rsidR="006666D1" w:rsidRDefault="006666D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D1A2" w14:textId="77777777" w:rsidR="00EF55FE" w:rsidRDefault="00EF55FE" w:rsidP="003F4A32">
      <w:r>
        <w:separator/>
      </w:r>
    </w:p>
  </w:footnote>
  <w:footnote w:type="continuationSeparator" w:id="0">
    <w:p w14:paraId="0225D7F6" w14:textId="77777777" w:rsidR="00EF55FE" w:rsidRDefault="00EF55FE" w:rsidP="003F4A32">
      <w:r>
        <w:continuationSeparator/>
      </w:r>
    </w:p>
  </w:footnote>
  <w:footnote w:type="continuationNotice" w:id="1">
    <w:p w14:paraId="447A49DC" w14:textId="77777777" w:rsidR="00377881" w:rsidRDefault="00377881"/>
  </w:footnote>
  <w:footnote w:id="2">
    <w:p w14:paraId="6E007158" w14:textId="77777777" w:rsidR="004922A3" w:rsidRDefault="004922A3" w:rsidP="004922A3">
      <w:pPr>
        <w:pStyle w:val="Textonotapie"/>
        <w:spacing w:after="60"/>
        <w:rPr>
          <w:i/>
          <w:sz w:val="14"/>
          <w:szCs w:val="14"/>
        </w:rPr>
      </w:pPr>
      <w:r>
        <w:rPr>
          <w:vertAlign w:val="superscript"/>
        </w:rPr>
        <w:t>(</w:t>
      </w:r>
      <w:r>
        <w:rPr>
          <w:rStyle w:val="Refdenotaalpie"/>
        </w:rPr>
        <w:footnoteRef/>
      </w:r>
      <w:r>
        <w:rPr>
          <w:vertAlign w:val="superscript"/>
        </w:rPr>
        <w:t>)</w:t>
      </w:r>
      <w:r>
        <w:t xml:space="preserve"> </w:t>
      </w:r>
      <w:r>
        <w:rPr>
          <w:i/>
          <w:sz w:val="14"/>
          <w:szCs w:val="14"/>
        </w:rPr>
        <w:t>El título ha de describir de forma clara y precisa el objeto del proyecto, no siendo válidos acrónimos</w:t>
      </w:r>
    </w:p>
  </w:footnote>
  <w:footnote w:id="3">
    <w:p w14:paraId="4125760C" w14:textId="77777777" w:rsidR="000201E7" w:rsidRDefault="000201E7" w:rsidP="000201E7">
      <w:pPr>
        <w:spacing w:after="60"/>
        <w:ind w:left="284" w:hanging="284"/>
        <w:rPr>
          <w:sz w:val="14"/>
          <w:szCs w:val="14"/>
        </w:rPr>
      </w:pPr>
      <w:r>
        <w:rPr>
          <w:sz w:val="14"/>
          <w:szCs w:val="14"/>
          <w:vertAlign w:val="superscript"/>
        </w:rPr>
        <w:t>(</w:t>
      </w:r>
      <w:r>
        <w:rPr>
          <w:rStyle w:val="Refdenotaalpie"/>
          <w:sz w:val="14"/>
          <w:szCs w:val="14"/>
        </w:rPr>
        <w:footnoteRef/>
      </w:r>
      <w:r>
        <w:rPr>
          <w:sz w:val="14"/>
          <w:szCs w:val="14"/>
          <w:vertAlign w:val="superscript"/>
        </w:rPr>
        <w:t>)</w:t>
      </w:r>
      <w:r>
        <w:rPr>
          <w:sz w:val="14"/>
          <w:szCs w:val="14"/>
        </w:rPr>
        <w:t xml:space="preserve"> </w:t>
      </w:r>
      <w:r>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652"/>
      <w:gridCol w:w="6237"/>
    </w:tblGrid>
    <w:tr w:rsidR="006666D1" w14:paraId="00188C42" w14:textId="77777777" w:rsidTr="0038757F">
      <w:trPr>
        <w:trHeight w:val="1261"/>
      </w:trPr>
      <w:tc>
        <w:tcPr>
          <w:tcW w:w="3652" w:type="dxa"/>
          <w:vAlign w:val="center"/>
        </w:tcPr>
        <w:p w14:paraId="0FDCFA40" w14:textId="77777777" w:rsidR="006666D1" w:rsidRDefault="006666D1" w:rsidP="006666D1">
          <w:pPr>
            <w:pStyle w:val="Encabezado"/>
            <w:tabs>
              <w:tab w:val="clear" w:pos="4252"/>
              <w:tab w:val="clear" w:pos="8504"/>
            </w:tabs>
            <w:ind w:right="-108"/>
            <w:jc w:val="center"/>
            <w:rPr>
              <w:b/>
              <w:color w:val="0033CC"/>
              <w:sz w:val="24"/>
              <w:szCs w:val="24"/>
            </w:rPr>
          </w:pPr>
          <w:r>
            <w:rPr>
              <w:b/>
              <w:color w:val="0033CC"/>
              <w:sz w:val="24"/>
              <w:szCs w:val="24"/>
            </w:rPr>
            <w:t>SOLICITUD</w:t>
          </w:r>
        </w:p>
        <w:p w14:paraId="2B79347B" w14:textId="4265202F" w:rsidR="006666D1" w:rsidRPr="007C30C1" w:rsidRDefault="006666D1" w:rsidP="00391D72">
          <w:pPr>
            <w:pStyle w:val="Encabezado"/>
            <w:tabs>
              <w:tab w:val="clear" w:pos="4252"/>
              <w:tab w:val="clear" w:pos="8504"/>
            </w:tabs>
            <w:ind w:right="-108"/>
            <w:jc w:val="center"/>
            <w:rPr>
              <w:b/>
              <w:color w:val="0033CC"/>
              <w:sz w:val="24"/>
              <w:szCs w:val="24"/>
            </w:rPr>
          </w:pPr>
          <w:r>
            <w:rPr>
              <w:b/>
              <w:color w:val="0033CC"/>
              <w:sz w:val="24"/>
              <w:szCs w:val="24"/>
            </w:rPr>
            <w:t>PROGRAMA TCEX</w:t>
          </w:r>
          <w:r w:rsidR="00EF444E">
            <w:rPr>
              <w:b/>
              <w:color w:val="0033CC"/>
              <w:sz w:val="24"/>
              <w:szCs w:val="24"/>
            </w:rPr>
            <w:t xml:space="preserve"> CONVOCATORIA 202</w:t>
          </w:r>
          <w:r w:rsidR="00E708D8">
            <w:rPr>
              <w:b/>
              <w:color w:val="0033CC"/>
              <w:sz w:val="24"/>
              <w:szCs w:val="24"/>
            </w:rPr>
            <w:t>3</w:t>
          </w:r>
        </w:p>
      </w:tc>
      <w:tc>
        <w:tcPr>
          <w:tcW w:w="6237" w:type="dxa"/>
          <w:vAlign w:val="center"/>
        </w:tcPr>
        <w:p w14:paraId="63DF143E" w14:textId="77777777" w:rsidR="006666D1" w:rsidRDefault="006666D1" w:rsidP="006666D1">
          <w:pPr>
            <w:spacing w:after="20"/>
            <w:jc w:val="right"/>
          </w:pPr>
          <w:r>
            <w:rPr>
              <w:noProof/>
            </w:rPr>
            <w:drawing>
              <wp:inline distT="0" distB="0" distL="0" distR="0" wp14:anchorId="45A7B30C" wp14:editId="4D8CA4CE">
                <wp:extent cx="1629410" cy="662940"/>
                <wp:effectExtent l="1905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email"/>
                        <a:srcRect/>
                        <a:stretch>
                          <a:fillRect/>
                        </a:stretch>
                      </pic:blipFill>
                      <pic:spPr bwMode="auto">
                        <a:xfrm>
                          <a:off x="0" y="0"/>
                          <a:ext cx="1629410" cy="662940"/>
                        </a:xfrm>
                        <a:prstGeom prst="rect">
                          <a:avLst/>
                        </a:prstGeom>
                        <a:noFill/>
                        <a:ln w="9525">
                          <a:noFill/>
                          <a:miter lim="800000"/>
                          <a:headEnd/>
                          <a:tailEnd/>
                        </a:ln>
                      </pic:spPr>
                    </pic:pic>
                  </a:graphicData>
                </a:graphic>
              </wp:inline>
            </w:drawing>
          </w:r>
        </w:p>
      </w:tc>
    </w:tr>
  </w:tbl>
  <w:p w14:paraId="48C96B82" w14:textId="77777777" w:rsidR="006666D1" w:rsidRPr="005B4CFD" w:rsidRDefault="006666D1" w:rsidP="005B4CFD">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F89"/>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ED6BE1"/>
    <w:multiLevelType w:val="hybridMultilevel"/>
    <w:tmpl w:val="B94C42C6"/>
    <w:lvl w:ilvl="0" w:tplc="E0E8DDC0">
      <w:start w:val="1"/>
      <w:numFmt w:val="bullet"/>
      <w:pStyle w:val="Tiret0"/>
      <w:lvlText w:val="–"/>
      <w:lvlJc w:val="lef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16cid:durableId="127473365">
    <w:abstractNumId w:val="4"/>
  </w:num>
  <w:num w:numId="2" w16cid:durableId="8542254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1439">
    <w:abstractNumId w:val="2"/>
  </w:num>
  <w:num w:numId="4" w16cid:durableId="1234855888">
    <w:abstractNumId w:val="3"/>
  </w:num>
  <w:num w:numId="5" w16cid:durableId="955258894">
    <w:abstractNumId w:val="0"/>
  </w:num>
  <w:num w:numId="6" w16cid:durableId="2996550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d7o9OfdmuhBSOFLzNJ7LpZG1xdIi6jwXy22GBvWzWKcXSh//wNt87YZv6lwhYuVGnuknKPQAdZCt0UvqDs+kBA==" w:salt="sYeZ295P+bva1vfHRv1VJ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C5"/>
    <w:rsid w:val="00003250"/>
    <w:rsid w:val="00011BBF"/>
    <w:rsid w:val="00014492"/>
    <w:rsid w:val="00015CC5"/>
    <w:rsid w:val="00015CEB"/>
    <w:rsid w:val="000178D1"/>
    <w:rsid w:val="000201E7"/>
    <w:rsid w:val="00026E8D"/>
    <w:rsid w:val="00027E97"/>
    <w:rsid w:val="000312B7"/>
    <w:rsid w:val="00031FCB"/>
    <w:rsid w:val="0003304A"/>
    <w:rsid w:val="00037291"/>
    <w:rsid w:val="00042039"/>
    <w:rsid w:val="00044833"/>
    <w:rsid w:val="0004542A"/>
    <w:rsid w:val="00047425"/>
    <w:rsid w:val="000504C4"/>
    <w:rsid w:val="00050508"/>
    <w:rsid w:val="000507B7"/>
    <w:rsid w:val="00051B1A"/>
    <w:rsid w:val="00051FA2"/>
    <w:rsid w:val="00052901"/>
    <w:rsid w:val="00062C3E"/>
    <w:rsid w:val="00062C5B"/>
    <w:rsid w:val="00067512"/>
    <w:rsid w:val="000705E8"/>
    <w:rsid w:val="0007303A"/>
    <w:rsid w:val="000766F4"/>
    <w:rsid w:val="000807B4"/>
    <w:rsid w:val="00081CFA"/>
    <w:rsid w:val="00083676"/>
    <w:rsid w:val="0008561F"/>
    <w:rsid w:val="000867F2"/>
    <w:rsid w:val="0008713D"/>
    <w:rsid w:val="00087747"/>
    <w:rsid w:val="00090226"/>
    <w:rsid w:val="00090F36"/>
    <w:rsid w:val="00095E97"/>
    <w:rsid w:val="00095F20"/>
    <w:rsid w:val="000972FA"/>
    <w:rsid w:val="00097363"/>
    <w:rsid w:val="000A0FE4"/>
    <w:rsid w:val="000A2E36"/>
    <w:rsid w:val="000A54B3"/>
    <w:rsid w:val="000B1692"/>
    <w:rsid w:val="000B1ECA"/>
    <w:rsid w:val="000B3238"/>
    <w:rsid w:val="000B4487"/>
    <w:rsid w:val="000B4F9C"/>
    <w:rsid w:val="000B7D5A"/>
    <w:rsid w:val="000C03AA"/>
    <w:rsid w:val="000C072C"/>
    <w:rsid w:val="000C28D7"/>
    <w:rsid w:val="000C2CF0"/>
    <w:rsid w:val="000C5754"/>
    <w:rsid w:val="000D13AD"/>
    <w:rsid w:val="000D35F2"/>
    <w:rsid w:val="000D4C20"/>
    <w:rsid w:val="000E6316"/>
    <w:rsid w:val="000E7124"/>
    <w:rsid w:val="000E7656"/>
    <w:rsid w:val="000F05DC"/>
    <w:rsid w:val="000F0FF2"/>
    <w:rsid w:val="000F1457"/>
    <w:rsid w:val="000F2853"/>
    <w:rsid w:val="000F337F"/>
    <w:rsid w:val="000F44E6"/>
    <w:rsid w:val="001020C5"/>
    <w:rsid w:val="00105041"/>
    <w:rsid w:val="00105463"/>
    <w:rsid w:val="0010748D"/>
    <w:rsid w:val="0011737C"/>
    <w:rsid w:val="00117DE8"/>
    <w:rsid w:val="00120B29"/>
    <w:rsid w:val="00126CB6"/>
    <w:rsid w:val="00132E83"/>
    <w:rsid w:val="0013788D"/>
    <w:rsid w:val="001379AC"/>
    <w:rsid w:val="00137C73"/>
    <w:rsid w:val="001474C0"/>
    <w:rsid w:val="0015017C"/>
    <w:rsid w:val="0015207F"/>
    <w:rsid w:val="00162BCC"/>
    <w:rsid w:val="001716A8"/>
    <w:rsid w:val="00171A40"/>
    <w:rsid w:val="00171E8B"/>
    <w:rsid w:val="0018009A"/>
    <w:rsid w:val="00183181"/>
    <w:rsid w:val="00190BEC"/>
    <w:rsid w:val="00193CC6"/>
    <w:rsid w:val="00194638"/>
    <w:rsid w:val="001948A2"/>
    <w:rsid w:val="00196A32"/>
    <w:rsid w:val="001A446F"/>
    <w:rsid w:val="001A47E7"/>
    <w:rsid w:val="001B2606"/>
    <w:rsid w:val="001B6364"/>
    <w:rsid w:val="001B677A"/>
    <w:rsid w:val="001C41CF"/>
    <w:rsid w:val="001C505E"/>
    <w:rsid w:val="001C6B64"/>
    <w:rsid w:val="001D2D57"/>
    <w:rsid w:val="001D3BD2"/>
    <w:rsid w:val="001D4552"/>
    <w:rsid w:val="001E0654"/>
    <w:rsid w:val="001E0AC8"/>
    <w:rsid w:val="001E2E52"/>
    <w:rsid w:val="001E3CAB"/>
    <w:rsid w:val="001E6261"/>
    <w:rsid w:val="001F2B74"/>
    <w:rsid w:val="001F2B7A"/>
    <w:rsid w:val="001F6535"/>
    <w:rsid w:val="002001F5"/>
    <w:rsid w:val="0020483C"/>
    <w:rsid w:val="00206BA7"/>
    <w:rsid w:val="0020707E"/>
    <w:rsid w:val="00215FD0"/>
    <w:rsid w:val="00216621"/>
    <w:rsid w:val="00220793"/>
    <w:rsid w:val="00221119"/>
    <w:rsid w:val="002211CB"/>
    <w:rsid w:val="00222006"/>
    <w:rsid w:val="002248A9"/>
    <w:rsid w:val="00232636"/>
    <w:rsid w:val="00233131"/>
    <w:rsid w:val="00235389"/>
    <w:rsid w:val="00235499"/>
    <w:rsid w:val="00240E71"/>
    <w:rsid w:val="0024271F"/>
    <w:rsid w:val="00247177"/>
    <w:rsid w:val="002471A1"/>
    <w:rsid w:val="00260978"/>
    <w:rsid w:val="00264A32"/>
    <w:rsid w:val="00264B02"/>
    <w:rsid w:val="00273550"/>
    <w:rsid w:val="00273F81"/>
    <w:rsid w:val="002752AB"/>
    <w:rsid w:val="00280DB1"/>
    <w:rsid w:val="0028533C"/>
    <w:rsid w:val="00286B36"/>
    <w:rsid w:val="002876B8"/>
    <w:rsid w:val="0028775A"/>
    <w:rsid w:val="00290B7A"/>
    <w:rsid w:val="00292A21"/>
    <w:rsid w:val="00293FDB"/>
    <w:rsid w:val="002972C9"/>
    <w:rsid w:val="002A2BB4"/>
    <w:rsid w:val="002A71A8"/>
    <w:rsid w:val="002C0005"/>
    <w:rsid w:val="002C42B8"/>
    <w:rsid w:val="002C5CD9"/>
    <w:rsid w:val="002D3201"/>
    <w:rsid w:val="002D346E"/>
    <w:rsid w:val="002D3E6B"/>
    <w:rsid w:val="002D4D70"/>
    <w:rsid w:val="002D7D97"/>
    <w:rsid w:val="002E31B8"/>
    <w:rsid w:val="002E39AC"/>
    <w:rsid w:val="002E600C"/>
    <w:rsid w:val="002F5742"/>
    <w:rsid w:val="00302AA7"/>
    <w:rsid w:val="003068D2"/>
    <w:rsid w:val="00312705"/>
    <w:rsid w:val="00322C7F"/>
    <w:rsid w:val="0032535C"/>
    <w:rsid w:val="00331998"/>
    <w:rsid w:val="00333F6C"/>
    <w:rsid w:val="00336B37"/>
    <w:rsid w:val="00337F9C"/>
    <w:rsid w:val="00354667"/>
    <w:rsid w:val="003547BD"/>
    <w:rsid w:val="003571A3"/>
    <w:rsid w:val="003625EF"/>
    <w:rsid w:val="00370382"/>
    <w:rsid w:val="00373E51"/>
    <w:rsid w:val="00377881"/>
    <w:rsid w:val="00380A62"/>
    <w:rsid w:val="00382D78"/>
    <w:rsid w:val="00383EED"/>
    <w:rsid w:val="0038757F"/>
    <w:rsid w:val="00391D72"/>
    <w:rsid w:val="003A4DB3"/>
    <w:rsid w:val="003A7764"/>
    <w:rsid w:val="003A779B"/>
    <w:rsid w:val="003B071B"/>
    <w:rsid w:val="003B5271"/>
    <w:rsid w:val="003B5C6C"/>
    <w:rsid w:val="003B6F66"/>
    <w:rsid w:val="003C1703"/>
    <w:rsid w:val="003C1E16"/>
    <w:rsid w:val="003C32A8"/>
    <w:rsid w:val="003C6014"/>
    <w:rsid w:val="003C60AA"/>
    <w:rsid w:val="003D1994"/>
    <w:rsid w:val="003D31F0"/>
    <w:rsid w:val="003E1216"/>
    <w:rsid w:val="003E4676"/>
    <w:rsid w:val="003E46A5"/>
    <w:rsid w:val="003E559C"/>
    <w:rsid w:val="003E621D"/>
    <w:rsid w:val="003F2A7F"/>
    <w:rsid w:val="003F4A32"/>
    <w:rsid w:val="00404D69"/>
    <w:rsid w:val="0040518C"/>
    <w:rsid w:val="00415DB5"/>
    <w:rsid w:val="00416740"/>
    <w:rsid w:val="0042287A"/>
    <w:rsid w:val="00431834"/>
    <w:rsid w:val="00431DB9"/>
    <w:rsid w:val="0043213C"/>
    <w:rsid w:val="00441EBC"/>
    <w:rsid w:val="00444E83"/>
    <w:rsid w:val="00446132"/>
    <w:rsid w:val="00450B1C"/>
    <w:rsid w:val="00450FA2"/>
    <w:rsid w:val="004529ED"/>
    <w:rsid w:val="00454158"/>
    <w:rsid w:val="00456731"/>
    <w:rsid w:val="0046195F"/>
    <w:rsid w:val="00464521"/>
    <w:rsid w:val="004676C7"/>
    <w:rsid w:val="00470BBE"/>
    <w:rsid w:val="00471E2F"/>
    <w:rsid w:val="0047355D"/>
    <w:rsid w:val="00473BEC"/>
    <w:rsid w:val="004750AC"/>
    <w:rsid w:val="0047663C"/>
    <w:rsid w:val="00476CF1"/>
    <w:rsid w:val="00481701"/>
    <w:rsid w:val="004829C2"/>
    <w:rsid w:val="00482A6F"/>
    <w:rsid w:val="004844F1"/>
    <w:rsid w:val="00490B37"/>
    <w:rsid w:val="004922A3"/>
    <w:rsid w:val="00496FFE"/>
    <w:rsid w:val="004A5771"/>
    <w:rsid w:val="004B3B50"/>
    <w:rsid w:val="004B4FE5"/>
    <w:rsid w:val="004B7AB8"/>
    <w:rsid w:val="004C6CF6"/>
    <w:rsid w:val="004D0DBE"/>
    <w:rsid w:val="004D17CE"/>
    <w:rsid w:val="004D37C8"/>
    <w:rsid w:val="004D38E9"/>
    <w:rsid w:val="004E16D2"/>
    <w:rsid w:val="004E2AD2"/>
    <w:rsid w:val="004F2B70"/>
    <w:rsid w:val="004F79C5"/>
    <w:rsid w:val="00504046"/>
    <w:rsid w:val="00504AD1"/>
    <w:rsid w:val="00507D2E"/>
    <w:rsid w:val="0052057B"/>
    <w:rsid w:val="00524707"/>
    <w:rsid w:val="005264D9"/>
    <w:rsid w:val="00532F3C"/>
    <w:rsid w:val="00532FFA"/>
    <w:rsid w:val="00533E8E"/>
    <w:rsid w:val="0054323D"/>
    <w:rsid w:val="0055430E"/>
    <w:rsid w:val="005548B7"/>
    <w:rsid w:val="00565335"/>
    <w:rsid w:val="00567981"/>
    <w:rsid w:val="0057206F"/>
    <w:rsid w:val="00577243"/>
    <w:rsid w:val="0058162E"/>
    <w:rsid w:val="00584075"/>
    <w:rsid w:val="00590149"/>
    <w:rsid w:val="0059302B"/>
    <w:rsid w:val="00596878"/>
    <w:rsid w:val="005A3193"/>
    <w:rsid w:val="005A350D"/>
    <w:rsid w:val="005A6526"/>
    <w:rsid w:val="005A7BB0"/>
    <w:rsid w:val="005B0C04"/>
    <w:rsid w:val="005B2694"/>
    <w:rsid w:val="005B2EAF"/>
    <w:rsid w:val="005B41ED"/>
    <w:rsid w:val="005B49C7"/>
    <w:rsid w:val="005B4CFD"/>
    <w:rsid w:val="005B583D"/>
    <w:rsid w:val="005B660E"/>
    <w:rsid w:val="005B68D0"/>
    <w:rsid w:val="005B7823"/>
    <w:rsid w:val="005C2BCB"/>
    <w:rsid w:val="005C57E1"/>
    <w:rsid w:val="005C6EAD"/>
    <w:rsid w:val="005C78F0"/>
    <w:rsid w:val="005D39D8"/>
    <w:rsid w:val="005D44BF"/>
    <w:rsid w:val="005D5EA4"/>
    <w:rsid w:val="005E0195"/>
    <w:rsid w:val="005E1108"/>
    <w:rsid w:val="005E2622"/>
    <w:rsid w:val="005E6D1E"/>
    <w:rsid w:val="005F0038"/>
    <w:rsid w:val="005F3801"/>
    <w:rsid w:val="005F77AE"/>
    <w:rsid w:val="00601952"/>
    <w:rsid w:val="0060764B"/>
    <w:rsid w:val="006104C8"/>
    <w:rsid w:val="0061086D"/>
    <w:rsid w:val="0061375D"/>
    <w:rsid w:val="00615299"/>
    <w:rsid w:val="006170DC"/>
    <w:rsid w:val="00622D6E"/>
    <w:rsid w:val="0062373F"/>
    <w:rsid w:val="00626BA7"/>
    <w:rsid w:val="00636926"/>
    <w:rsid w:val="00637420"/>
    <w:rsid w:val="0064028E"/>
    <w:rsid w:val="0064121B"/>
    <w:rsid w:val="00652529"/>
    <w:rsid w:val="006526CD"/>
    <w:rsid w:val="0065278B"/>
    <w:rsid w:val="00652828"/>
    <w:rsid w:val="00656F85"/>
    <w:rsid w:val="006579CF"/>
    <w:rsid w:val="00662E0D"/>
    <w:rsid w:val="0066396E"/>
    <w:rsid w:val="00663F40"/>
    <w:rsid w:val="006666D1"/>
    <w:rsid w:val="00666C1B"/>
    <w:rsid w:val="00671596"/>
    <w:rsid w:val="0067177D"/>
    <w:rsid w:val="0067266C"/>
    <w:rsid w:val="00674CAB"/>
    <w:rsid w:val="0068280C"/>
    <w:rsid w:val="00685F81"/>
    <w:rsid w:val="00691F98"/>
    <w:rsid w:val="006A30B8"/>
    <w:rsid w:val="006B0126"/>
    <w:rsid w:val="006B3401"/>
    <w:rsid w:val="006B6B77"/>
    <w:rsid w:val="006B7469"/>
    <w:rsid w:val="006C4BBD"/>
    <w:rsid w:val="006C4C12"/>
    <w:rsid w:val="006C63AB"/>
    <w:rsid w:val="006D40C0"/>
    <w:rsid w:val="006D7A77"/>
    <w:rsid w:val="006D7DCA"/>
    <w:rsid w:val="006E21C0"/>
    <w:rsid w:val="006E29F9"/>
    <w:rsid w:val="006E5D08"/>
    <w:rsid w:val="006E7D6B"/>
    <w:rsid w:val="00701715"/>
    <w:rsid w:val="007059B4"/>
    <w:rsid w:val="00716AEC"/>
    <w:rsid w:val="00717F85"/>
    <w:rsid w:val="00720DEA"/>
    <w:rsid w:val="00720FCF"/>
    <w:rsid w:val="00724735"/>
    <w:rsid w:val="0072786D"/>
    <w:rsid w:val="00727BE6"/>
    <w:rsid w:val="007553AD"/>
    <w:rsid w:val="00755DCE"/>
    <w:rsid w:val="007609C7"/>
    <w:rsid w:val="00761CC1"/>
    <w:rsid w:val="007624AD"/>
    <w:rsid w:val="007628B2"/>
    <w:rsid w:val="007660AC"/>
    <w:rsid w:val="00766155"/>
    <w:rsid w:val="00766723"/>
    <w:rsid w:val="00774CCC"/>
    <w:rsid w:val="00774CDA"/>
    <w:rsid w:val="00775AF8"/>
    <w:rsid w:val="00776777"/>
    <w:rsid w:val="007777BF"/>
    <w:rsid w:val="00784A1A"/>
    <w:rsid w:val="00792E7F"/>
    <w:rsid w:val="00794165"/>
    <w:rsid w:val="00794C6F"/>
    <w:rsid w:val="007A0428"/>
    <w:rsid w:val="007A177F"/>
    <w:rsid w:val="007A625F"/>
    <w:rsid w:val="007A6D8B"/>
    <w:rsid w:val="007A7D5A"/>
    <w:rsid w:val="007B10AC"/>
    <w:rsid w:val="007B1CC7"/>
    <w:rsid w:val="007B264E"/>
    <w:rsid w:val="007C30C1"/>
    <w:rsid w:val="007C714D"/>
    <w:rsid w:val="007D3420"/>
    <w:rsid w:val="007D7C28"/>
    <w:rsid w:val="007E2A3C"/>
    <w:rsid w:val="007E3504"/>
    <w:rsid w:val="007E6B88"/>
    <w:rsid w:val="007F0A38"/>
    <w:rsid w:val="007F13B9"/>
    <w:rsid w:val="007F26D6"/>
    <w:rsid w:val="007F3FD8"/>
    <w:rsid w:val="007F62FB"/>
    <w:rsid w:val="007F77F0"/>
    <w:rsid w:val="0080116B"/>
    <w:rsid w:val="00802719"/>
    <w:rsid w:val="0081030F"/>
    <w:rsid w:val="00811A49"/>
    <w:rsid w:val="00817223"/>
    <w:rsid w:val="00822CE0"/>
    <w:rsid w:val="00822D4F"/>
    <w:rsid w:val="00827183"/>
    <w:rsid w:val="00827DF0"/>
    <w:rsid w:val="00836E77"/>
    <w:rsid w:val="008376AD"/>
    <w:rsid w:val="00840FB9"/>
    <w:rsid w:val="00842F43"/>
    <w:rsid w:val="00842F94"/>
    <w:rsid w:val="00853347"/>
    <w:rsid w:val="00853530"/>
    <w:rsid w:val="008606D2"/>
    <w:rsid w:val="00862E4A"/>
    <w:rsid w:val="00867646"/>
    <w:rsid w:val="00870203"/>
    <w:rsid w:val="008711F3"/>
    <w:rsid w:val="0087479A"/>
    <w:rsid w:val="00874DCD"/>
    <w:rsid w:val="008750D7"/>
    <w:rsid w:val="00881788"/>
    <w:rsid w:val="00881B4F"/>
    <w:rsid w:val="00881ED1"/>
    <w:rsid w:val="00882952"/>
    <w:rsid w:val="0088434D"/>
    <w:rsid w:val="00884FA9"/>
    <w:rsid w:val="00891F61"/>
    <w:rsid w:val="008941F9"/>
    <w:rsid w:val="00897B6A"/>
    <w:rsid w:val="008A32B5"/>
    <w:rsid w:val="008A3493"/>
    <w:rsid w:val="008A5D5D"/>
    <w:rsid w:val="008C313D"/>
    <w:rsid w:val="008C411A"/>
    <w:rsid w:val="008C43D5"/>
    <w:rsid w:val="008C691B"/>
    <w:rsid w:val="008C6CB0"/>
    <w:rsid w:val="008C7A3C"/>
    <w:rsid w:val="008D4D94"/>
    <w:rsid w:val="008E131D"/>
    <w:rsid w:val="008E6303"/>
    <w:rsid w:val="008E78D6"/>
    <w:rsid w:val="008F0C67"/>
    <w:rsid w:val="008F155A"/>
    <w:rsid w:val="008F4A1F"/>
    <w:rsid w:val="008F4C6B"/>
    <w:rsid w:val="00904677"/>
    <w:rsid w:val="0091043A"/>
    <w:rsid w:val="00917959"/>
    <w:rsid w:val="0092267F"/>
    <w:rsid w:val="009276B1"/>
    <w:rsid w:val="00927BBE"/>
    <w:rsid w:val="00930A00"/>
    <w:rsid w:val="009315F3"/>
    <w:rsid w:val="00933D60"/>
    <w:rsid w:val="009369B2"/>
    <w:rsid w:val="00941463"/>
    <w:rsid w:val="00950AFF"/>
    <w:rsid w:val="00956872"/>
    <w:rsid w:val="0096156B"/>
    <w:rsid w:val="00961689"/>
    <w:rsid w:val="00974966"/>
    <w:rsid w:val="00975954"/>
    <w:rsid w:val="0098058F"/>
    <w:rsid w:val="00982D43"/>
    <w:rsid w:val="009878CA"/>
    <w:rsid w:val="00997C7F"/>
    <w:rsid w:val="009A0113"/>
    <w:rsid w:val="009A1E2E"/>
    <w:rsid w:val="009A7A7B"/>
    <w:rsid w:val="009A7DD2"/>
    <w:rsid w:val="009B3264"/>
    <w:rsid w:val="009B3869"/>
    <w:rsid w:val="009B4689"/>
    <w:rsid w:val="009C17EE"/>
    <w:rsid w:val="009C543D"/>
    <w:rsid w:val="009C782E"/>
    <w:rsid w:val="009D0E5C"/>
    <w:rsid w:val="009D5292"/>
    <w:rsid w:val="009F0B62"/>
    <w:rsid w:val="009F1066"/>
    <w:rsid w:val="009F16D2"/>
    <w:rsid w:val="009F1906"/>
    <w:rsid w:val="009F4D7F"/>
    <w:rsid w:val="009F69BA"/>
    <w:rsid w:val="00A02AF8"/>
    <w:rsid w:val="00A03293"/>
    <w:rsid w:val="00A05D6E"/>
    <w:rsid w:val="00A06353"/>
    <w:rsid w:val="00A14FC8"/>
    <w:rsid w:val="00A16087"/>
    <w:rsid w:val="00A16672"/>
    <w:rsid w:val="00A21339"/>
    <w:rsid w:val="00A23913"/>
    <w:rsid w:val="00A246A5"/>
    <w:rsid w:val="00A30737"/>
    <w:rsid w:val="00A34CAA"/>
    <w:rsid w:val="00A351EA"/>
    <w:rsid w:val="00A35DDD"/>
    <w:rsid w:val="00A3614A"/>
    <w:rsid w:val="00A37AB4"/>
    <w:rsid w:val="00A41F10"/>
    <w:rsid w:val="00A44747"/>
    <w:rsid w:val="00A524C0"/>
    <w:rsid w:val="00A5437D"/>
    <w:rsid w:val="00A61EE9"/>
    <w:rsid w:val="00A6302A"/>
    <w:rsid w:val="00A6339B"/>
    <w:rsid w:val="00A643E3"/>
    <w:rsid w:val="00A67DBE"/>
    <w:rsid w:val="00A70E47"/>
    <w:rsid w:val="00A713C7"/>
    <w:rsid w:val="00A71CB5"/>
    <w:rsid w:val="00A73F82"/>
    <w:rsid w:val="00A74F92"/>
    <w:rsid w:val="00A7676A"/>
    <w:rsid w:val="00A825C4"/>
    <w:rsid w:val="00A83820"/>
    <w:rsid w:val="00A875F1"/>
    <w:rsid w:val="00A90B02"/>
    <w:rsid w:val="00A95155"/>
    <w:rsid w:val="00A975DD"/>
    <w:rsid w:val="00A97ED4"/>
    <w:rsid w:val="00AA0ACD"/>
    <w:rsid w:val="00AA1EEB"/>
    <w:rsid w:val="00AA24BB"/>
    <w:rsid w:val="00AA3085"/>
    <w:rsid w:val="00AA5059"/>
    <w:rsid w:val="00AC2876"/>
    <w:rsid w:val="00AD21EC"/>
    <w:rsid w:val="00AE0392"/>
    <w:rsid w:val="00AE4ECC"/>
    <w:rsid w:val="00AE753B"/>
    <w:rsid w:val="00AF0D26"/>
    <w:rsid w:val="00AF281E"/>
    <w:rsid w:val="00AF4B4F"/>
    <w:rsid w:val="00AF7407"/>
    <w:rsid w:val="00B02947"/>
    <w:rsid w:val="00B0307F"/>
    <w:rsid w:val="00B06F5E"/>
    <w:rsid w:val="00B107FB"/>
    <w:rsid w:val="00B14433"/>
    <w:rsid w:val="00B155F4"/>
    <w:rsid w:val="00B206AD"/>
    <w:rsid w:val="00B314A7"/>
    <w:rsid w:val="00B3329C"/>
    <w:rsid w:val="00B34F57"/>
    <w:rsid w:val="00B368C5"/>
    <w:rsid w:val="00B40029"/>
    <w:rsid w:val="00B4005E"/>
    <w:rsid w:val="00B44408"/>
    <w:rsid w:val="00B4521F"/>
    <w:rsid w:val="00B470A7"/>
    <w:rsid w:val="00B471C6"/>
    <w:rsid w:val="00B50F55"/>
    <w:rsid w:val="00B52031"/>
    <w:rsid w:val="00B529D7"/>
    <w:rsid w:val="00B52F3B"/>
    <w:rsid w:val="00B5480B"/>
    <w:rsid w:val="00B55130"/>
    <w:rsid w:val="00B61508"/>
    <w:rsid w:val="00B634E6"/>
    <w:rsid w:val="00B71740"/>
    <w:rsid w:val="00B73D55"/>
    <w:rsid w:val="00B81B7E"/>
    <w:rsid w:val="00B8718E"/>
    <w:rsid w:val="00B8750B"/>
    <w:rsid w:val="00B906AD"/>
    <w:rsid w:val="00B93FC7"/>
    <w:rsid w:val="00B94DE5"/>
    <w:rsid w:val="00BA45B7"/>
    <w:rsid w:val="00BA468F"/>
    <w:rsid w:val="00BA5E71"/>
    <w:rsid w:val="00BA5EA9"/>
    <w:rsid w:val="00BA6C99"/>
    <w:rsid w:val="00BB068A"/>
    <w:rsid w:val="00BB63ED"/>
    <w:rsid w:val="00BB70C2"/>
    <w:rsid w:val="00BC2248"/>
    <w:rsid w:val="00BC2A2F"/>
    <w:rsid w:val="00BC2A60"/>
    <w:rsid w:val="00BD1127"/>
    <w:rsid w:val="00BD686C"/>
    <w:rsid w:val="00BE0E52"/>
    <w:rsid w:val="00BE19EB"/>
    <w:rsid w:val="00BE25BE"/>
    <w:rsid w:val="00BE59D6"/>
    <w:rsid w:val="00BE6A7C"/>
    <w:rsid w:val="00BE7474"/>
    <w:rsid w:val="00BE7C48"/>
    <w:rsid w:val="00C012D4"/>
    <w:rsid w:val="00C04617"/>
    <w:rsid w:val="00C06B08"/>
    <w:rsid w:val="00C11D45"/>
    <w:rsid w:val="00C134F4"/>
    <w:rsid w:val="00C147BE"/>
    <w:rsid w:val="00C20539"/>
    <w:rsid w:val="00C2085F"/>
    <w:rsid w:val="00C23556"/>
    <w:rsid w:val="00C243A7"/>
    <w:rsid w:val="00C25A43"/>
    <w:rsid w:val="00C266C0"/>
    <w:rsid w:val="00C33647"/>
    <w:rsid w:val="00C40613"/>
    <w:rsid w:val="00C4105C"/>
    <w:rsid w:val="00C41A7B"/>
    <w:rsid w:val="00C45F71"/>
    <w:rsid w:val="00C47197"/>
    <w:rsid w:val="00C609EE"/>
    <w:rsid w:val="00C62C7E"/>
    <w:rsid w:val="00C64E1B"/>
    <w:rsid w:val="00C666B6"/>
    <w:rsid w:val="00C7379B"/>
    <w:rsid w:val="00C738A5"/>
    <w:rsid w:val="00C741B0"/>
    <w:rsid w:val="00C85341"/>
    <w:rsid w:val="00C9022E"/>
    <w:rsid w:val="00C90819"/>
    <w:rsid w:val="00C90A71"/>
    <w:rsid w:val="00C96176"/>
    <w:rsid w:val="00C963AA"/>
    <w:rsid w:val="00C978CD"/>
    <w:rsid w:val="00C97CA2"/>
    <w:rsid w:val="00CA45C7"/>
    <w:rsid w:val="00CA66FB"/>
    <w:rsid w:val="00CB1303"/>
    <w:rsid w:val="00CB209C"/>
    <w:rsid w:val="00CB2720"/>
    <w:rsid w:val="00CB2F1C"/>
    <w:rsid w:val="00CB6AAE"/>
    <w:rsid w:val="00CC12A0"/>
    <w:rsid w:val="00CC2506"/>
    <w:rsid w:val="00CD17CB"/>
    <w:rsid w:val="00CD5DC8"/>
    <w:rsid w:val="00CD5DCC"/>
    <w:rsid w:val="00CD7CE1"/>
    <w:rsid w:val="00CE1DA5"/>
    <w:rsid w:val="00CE1E6A"/>
    <w:rsid w:val="00CE3865"/>
    <w:rsid w:val="00CF41BD"/>
    <w:rsid w:val="00D0170A"/>
    <w:rsid w:val="00D1234D"/>
    <w:rsid w:val="00D12D91"/>
    <w:rsid w:val="00D13E01"/>
    <w:rsid w:val="00D17054"/>
    <w:rsid w:val="00D2090D"/>
    <w:rsid w:val="00D21DC8"/>
    <w:rsid w:val="00D258E0"/>
    <w:rsid w:val="00D2674F"/>
    <w:rsid w:val="00D26F8D"/>
    <w:rsid w:val="00D273F1"/>
    <w:rsid w:val="00D3316A"/>
    <w:rsid w:val="00D35272"/>
    <w:rsid w:val="00D36EFE"/>
    <w:rsid w:val="00D40FF1"/>
    <w:rsid w:val="00D54175"/>
    <w:rsid w:val="00D54247"/>
    <w:rsid w:val="00D55972"/>
    <w:rsid w:val="00D5610C"/>
    <w:rsid w:val="00D60549"/>
    <w:rsid w:val="00D61DAB"/>
    <w:rsid w:val="00D634A5"/>
    <w:rsid w:val="00D63C23"/>
    <w:rsid w:val="00D7092D"/>
    <w:rsid w:val="00D713B4"/>
    <w:rsid w:val="00D7551C"/>
    <w:rsid w:val="00D809EE"/>
    <w:rsid w:val="00D828BE"/>
    <w:rsid w:val="00D87173"/>
    <w:rsid w:val="00D87198"/>
    <w:rsid w:val="00D876DF"/>
    <w:rsid w:val="00D91D30"/>
    <w:rsid w:val="00D97E5E"/>
    <w:rsid w:val="00DA4A1C"/>
    <w:rsid w:val="00DA57C4"/>
    <w:rsid w:val="00DA7368"/>
    <w:rsid w:val="00DB739E"/>
    <w:rsid w:val="00DC0799"/>
    <w:rsid w:val="00DC24B5"/>
    <w:rsid w:val="00DC3237"/>
    <w:rsid w:val="00DC397F"/>
    <w:rsid w:val="00DC47BB"/>
    <w:rsid w:val="00DC4BCE"/>
    <w:rsid w:val="00DD0592"/>
    <w:rsid w:val="00DD3E10"/>
    <w:rsid w:val="00DE0FB7"/>
    <w:rsid w:val="00DE2562"/>
    <w:rsid w:val="00DE5CE2"/>
    <w:rsid w:val="00E02C1A"/>
    <w:rsid w:val="00E03BE8"/>
    <w:rsid w:val="00E03C9E"/>
    <w:rsid w:val="00E03CE9"/>
    <w:rsid w:val="00E04FF1"/>
    <w:rsid w:val="00E06253"/>
    <w:rsid w:val="00E07076"/>
    <w:rsid w:val="00E0737C"/>
    <w:rsid w:val="00E21006"/>
    <w:rsid w:val="00E213ED"/>
    <w:rsid w:val="00E222A0"/>
    <w:rsid w:val="00E24C13"/>
    <w:rsid w:val="00E2744B"/>
    <w:rsid w:val="00E36C32"/>
    <w:rsid w:val="00E37785"/>
    <w:rsid w:val="00E411C2"/>
    <w:rsid w:val="00E41B62"/>
    <w:rsid w:val="00E428BA"/>
    <w:rsid w:val="00E43334"/>
    <w:rsid w:val="00E43E80"/>
    <w:rsid w:val="00E45083"/>
    <w:rsid w:val="00E51979"/>
    <w:rsid w:val="00E51F5E"/>
    <w:rsid w:val="00E55C32"/>
    <w:rsid w:val="00E56609"/>
    <w:rsid w:val="00E60A5C"/>
    <w:rsid w:val="00E63028"/>
    <w:rsid w:val="00E6344B"/>
    <w:rsid w:val="00E64137"/>
    <w:rsid w:val="00E66F74"/>
    <w:rsid w:val="00E6742F"/>
    <w:rsid w:val="00E708D8"/>
    <w:rsid w:val="00E7329E"/>
    <w:rsid w:val="00E7368D"/>
    <w:rsid w:val="00E74670"/>
    <w:rsid w:val="00E759D3"/>
    <w:rsid w:val="00E75E53"/>
    <w:rsid w:val="00E836D4"/>
    <w:rsid w:val="00E85D9F"/>
    <w:rsid w:val="00E90252"/>
    <w:rsid w:val="00E9130C"/>
    <w:rsid w:val="00E93430"/>
    <w:rsid w:val="00EA37BD"/>
    <w:rsid w:val="00EA590B"/>
    <w:rsid w:val="00EA5BC0"/>
    <w:rsid w:val="00EB1EED"/>
    <w:rsid w:val="00EB23E2"/>
    <w:rsid w:val="00EC318D"/>
    <w:rsid w:val="00EC3A34"/>
    <w:rsid w:val="00EE7D84"/>
    <w:rsid w:val="00EF168F"/>
    <w:rsid w:val="00EF444E"/>
    <w:rsid w:val="00EF55FE"/>
    <w:rsid w:val="00F039DC"/>
    <w:rsid w:val="00F075B8"/>
    <w:rsid w:val="00F10959"/>
    <w:rsid w:val="00F11492"/>
    <w:rsid w:val="00F14F6D"/>
    <w:rsid w:val="00F15C5D"/>
    <w:rsid w:val="00F2192F"/>
    <w:rsid w:val="00F21C22"/>
    <w:rsid w:val="00F2616B"/>
    <w:rsid w:val="00F27248"/>
    <w:rsid w:val="00F3094C"/>
    <w:rsid w:val="00F36425"/>
    <w:rsid w:val="00F37E98"/>
    <w:rsid w:val="00F436D2"/>
    <w:rsid w:val="00F440B3"/>
    <w:rsid w:val="00F4583B"/>
    <w:rsid w:val="00F45A36"/>
    <w:rsid w:val="00F45D24"/>
    <w:rsid w:val="00F507E2"/>
    <w:rsid w:val="00F51A87"/>
    <w:rsid w:val="00F523EB"/>
    <w:rsid w:val="00F527FE"/>
    <w:rsid w:val="00F5580B"/>
    <w:rsid w:val="00F55DA7"/>
    <w:rsid w:val="00F60896"/>
    <w:rsid w:val="00F64F4F"/>
    <w:rsid w:val="00F64FED"/>
    <w:rsid w:val="00F6547D"/>
    <w:rsid w:val="00F66E9D"/>
    <w:rsid w:val="00F7335E"/>
    <w:rsid w:val="00F73C77"/>
    <w:rsid w:val="00F75D03"/>
    <w:rsid w:val="00F77291"/>
    <w:rsid w:val="00F8180D"/>
    <w:rsid w:val="00F82396"/>
    <w:rsid w:val="00F8509D"/>
    <w:rsid w:val="00F862A0"/>
    <w:rsid w:val="00F86519"/>
    <w:rsid w:val="00F922CF"/>
    <w:rsid w:val="00F927B2"/>
    <w:rsid w:val="00F952AE"/>
    <w:rsid w:val="00FA5B15"/>
    <w:rsid w:val="00FA7DF4"/>
    <w:rsid w:val="00FB52CD"/>
    <w:rsid w:val="00FB7983"/>
    <w:rsid w:val="00FC1950"/>
    <w:rsid w:val="00FC2CDD"/>
    <w:rsid w:val="00FC364A"/>
    <w:rsid w:val="00FC3C46"/>
    <w:rsid w:val="00FD21D1"/>
    <w:rsid w:val="00FD61D5"/>
    <w:rsid w:val="00FD6334"/>
    <w:rsid w:val="00FD7A92"/>
    <w:rsid w:val="00FE4E1F"/>
    <w:rsid w:val="00FF1A3E"/>
    <w:rsid w:val="00FF49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0102"/>
  <w15:docId w15:val="{774A0C90-19C1-4393-8714-76417FDB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C5"/>
    <w:pPr>
      <w:jc w:val="both"/>
    </w:pPr>
    <w:rPr>
      <w:rFonts w:ascii="Verdana" w:eastAsia="Times New Roman" w:hAnsi="Verdana"/>
      <w:sz w:val="18"/>
    </w:rPr>
  </w:style>
  <w:style w:type="paragraph" w:styleId="Ttulo1">
    <w:name w:val="heading 1"/>
    <w:basedOn w:val="Normal"/>
    <w:next w:val="Normal"/>
    <w:link w:val="Ttulo1Car"/>
    <w:autoRedefine/>
    <w:qFormat/>
    <w:rsid w:val="004922A3"/>
    <w:pPr>
      <w:spacing w:before="240" w:after="240"/>
      <w:jc w:val="center"/>
      <w:outlineLvl w:val="0"/>
    </w:pPr>
    <w:rPr>
      <w:rFonts w:cs="Arial"/>
      <w:b/>
      <w:kern w:val="32"/>
      <w:sz w:val="24"/>
      <w:szCs w:val="24"/>
    </w:rPr>
  </w:style>
  <w:style w:type="paragraph" w:styleId="Ttulo2">
    <w:name w:val="heading 2"/>
    <w:basedOn w:val="Normal"/>
    <w:next w:val="Normal"/>
    <w:link w:val="Ttulo2Car"/>
    <w:qFormat/>
    <w:rsid w:val="00015CC5"/>
    <w:pPr>
      <w:spacing w:before="240" w:after="120"/>
      <w:ind w:right="-284"/>
      <w:outlineLvl w:val="1"/>
    </w:pPr>
    <w:rPr>
      <w:b/>
    </w:rPr>
  </w:style>
  <w:style w:type="paragraph" w:styleId="Ttulo3">
    <w:name w:val="heading 3"/>
    <w:basedOn w:val="Normal"/>
    <w:next w:val="Normal"/>
    <w:link w:val="Ttulo3Car"/>
    <w:autoRedefine/>
    <w:qFormat/>
    <w:rsid w:val="00015CC5"/>
    <w:pPr>
      <w:keepNext/>
      <w:spacing w:before="240" w:after="60"/>
      <w:outlineLvl w:val="2"/>
    </w:pPr>
    <w:rPr>
      <w:rFonts w:cs="Arial"/>
      <w:b/>
      <w:bCs/>
      <w:sz w:val="22"/>
      <w:szCs w:val="26"/>
    </w:rPr>
  </w:style>
  <w:style w:type="paragraph" w:styleId="Ttulo4">
    <w:name w:val="heading 4"/>
    <w:basedOn w:val="Normal"/>
    <w:next w:val="Normal"/>
    <w:link w:val="Ttulo4Car"/>
    <w:qFormat/>
    <w:rsid w:val="00015CC5"/>
    <w:pPr>
      <w:keepNext/>
      <w:tabs>
        <w:tab w:val="right" w:pos="9600"/>
      </w:tabs>
      <w:spacing w:after="120"/>
      <w:ind w:right="28"/>
      <w:jc w:val="center"/>
      <w:outlineLvl w:val="3"/>
    </w:pPr>
    <w:rPr>
      <w:color w:val="0000F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22A3"/>
    <w:rPr>
      <w:rFonts w:ascii="Verdana" w:eastAsia="Times New Roman" w:hAnsi="Verdana" w:cs="Arial"/>
      <w:b/>
      <w:kern w:val="32"/>
      <w:sz w:val="24"/>
      <w:szCs w:val="24"/>
    </w:rPr>
  </w:style>
  <w:style w:type="character" w:customStyle="1" w:styleId="Ttulo2Car">
    <w:name w:val="Título 2 Car"/>
    <w:basedOn w:val="Fuentedeprrafopredeter"/>
    <w:link w:val="Ttulo2"/>
    <w:rsid w:val="00015CC5"/>
    <w:rPr>
      <w:rFonts w:ascii="Verdana" w:eastAsia="Times New Roman" w:hAnsi="Verdana" w:cs="Times New Roman"/>
      <w:b/>
      <w:sz w:val="18"/>
      <w:szCs w:val="20"/>
      <w:lang w:eastAsia="es-ES"/>
    </w:rPr>
  </w:style>
  <w:style w:type="character" w:customStyle="1" w:styleId="Ttulo3Car">
    <w:name w:val="Título 3 Car"/>
    <w:basedOn w:val="Fuentedeprrafopredeter"/>
    <w:link w:val="Ttulo3"/>
    <w:rsid w:val="00015CC5"/>
    <w:rPr>
      <w:rFonts w:ascii="Verdana" w:eastAsia="Times New Roman" w:hAnsi="Verdana" w:cs="Arial"/>
      <w:b/>
      <w:bCs/>
      <w:szCs w:val="26"/>
      <w:lang w:eastAsia="es-ES"/>
    </w:rPr>
  </w:style>
  <w:style w:type="character" w:customStyle="1" w:styleId="Ttulo4Car">
    <w:name w:val="Título 4 Car"/>
    <w:basedOn w:val="Fuentedeprrafopredeter"/>
    <w:link w:val="Ttulo4"/>
    <w:rsid w:val="00015CC5"/>
    <w:rPr>
      <w:rFonts w:ascii="Verdana" w:eastAsia="Times New Roman" w:hAnsi="Verdana" w:cs="Times New Roman"/>
      <w:color w:val="0000FF"/>
      <w:sz w:val="28"/>
      <w:szCs w:val="28"/>
      <w:lang w:eastAsia="es-ES"/>
    </w:rPr>
  </w:style>
  <w:style w:type="paragraph" w:styleId="Textodeglobo">
    <w:name w:val="Balloon Text"/>
    <w:basedOn w:val="Normal"/>
    <w:link w:val="TextodegloboCar"/>
    <w:rsid w:val="00015CC5"/>
    <w:rPr>
      <w:rFonts w:ascii="Tahoma" w:hAnsi="Tahoma" w:cs="Tahoma"/>
      <w:sz w:val="16"/>
      <w:szCs w:val="16"/>
    </w:rPr>
  </w:style>
  <w:style w:type="character" w:customStyle="1" w:styleId="TextodegloboCar">
    <w:name w:val="Texto de globo Car"/>
    <w:basedOn w:val="Fuentedeprrafopredeter"/>
    <w:link w:val="Textodeglobo"/>
    <w:rsid w:val="00015CC5"/>
    <w:rPr>
      <w:rFonts w:ascii="Tahoma" w:eastAsia="Times New Roman" w:hAnsi="Tahoma" w:cs="Tahoma"/>
      <w:sz w:val="16"/>
      <w:szCs w:val="16"/>
      <w:lang w:eastAsia="es-ES"/>
    </w:rPr>
  </w:style>
  <w:style w:type="paragraph" w:styleId="Textoindependiente3">
    <w:name w:val="Body Text 3"/>
    <w:basedOn w:val="Normal"/>
    <w:link w:val="Textoindependiente3Car"/>
    <w:rsid w:val="00015CC5"/>
    <w:pPr>
      <w:spacing w:before="60" w:after="60" w:line="312" w:lineRule="auto"/>
    </w:pPr>
    <w:rPr>
      <w:rFonts w:ascii="Arial Narrow" w:hAnsi="Arial Narrow"/>
      <w:b/>
      <w:sz w:val="24"/>
    </w:rPr>
  </w:style>
  <w:style w:type="character" w:customStyle="1" w:styleId="Textoindependiente3Car">
    <w:name w:val="Texto independiente 3 Car"/>
    <w:basedOn w:val="Fuentedeprrafopredeter"/>
    <w:link w:val="Textoindependiente3"/>
    <w:rsid w:val="00015CC5"/>
    <w:rPr>
      <w:rFonts w:ascii="Arial Narrow" w:eastAsia="Times New Roman" w:hAnsi="Arial Narrow" w:cs="Times New Roman"/>
      <w:b/>
      <w:sz w:val="24"/>
      <w:szCs w:val="20"/>
      <w:lang w:eastAsia="es-ES"/>
    </w:rPr>
  </w:style>
  <w:style w:type="paragraph" w:styleId="Textoindependiente">
    <w:name w:val="Body Text"/>
    <w:basedOn w:val="Normal"/>
    <w:link w:val="TextoindependienteCar"/>
    <w:uiPriority w:val="99"/>
    <w:rsid w:val="00015CC5"/>
    <w:pPr>
      <w:spacing w:after="120"/>
    </w:pPr>
    <w:rPr>
      <w:b/>
    </w:rPr>
  </w:style>
  <w:style w:type="character" w:customStyle="1" w:styleId="TextoindependienteCar">
    <w:name w:val="Texto independiente Car"/>
    <w:basedOn w:val="Fuentedeprrafopredeter"/>
    <w:link w:val="Textoindependiente"/>
    <w:uiPriority w:val="99"/>
    <w:rsid w:val="00015CC5"/>
    <w:rPr>
      <w:rFonts w:ascii="Verdana" w:eastAsia="Times New Roman" w:hAnsi="Verdana" w:cs="Times New Roman"/>
      <w:b/>
      <w:sz w:val="18"/>
      <w:szCs w:val="20"/>
      <w:lang w:eastAsia="es-ES"/>
    </w:rPr>
  </w:style>
  <w:style w:type="paragraph" w:styleId="Encabezado">
    <w:name w:val="header"/>
    <w:basedOn w:val="Normal"/>
    <w:link w:val="EncabezadoCar"/>
    <w:rsid w:val="00015CC5"/>
    <w:pPr>
      <w:tabs>
        <w:tab w:val="center" w:pos="4252"/>
        <w:tab w:val="right" w:pos="8504"/>
      </w:tabs>
    </w:pPr>
  </w:style>
  <w:style w:type="character" w:customStyle="1" w:styleId="EncabezadoCar">
    <w:name w:val="Encabezado Car"/>
    <w:basedOn w:val="Fuentedeprrafopredeter"/>
    <w:link w:val="Encabezado"/>
    <w:rsid w:val="00015CC5"/>
    <w:rPr>
      <w:rFonts w:ascii="Verdana" w:eastAsia="Times New Roman" w:hAnsi="Verdana" w:cs="Times New Roman"/>
      <w:sz w:val="18"/>
      <w:szCs w:val="20"/>
      <w:lang w:eastAsia="es-ES"/>
    </w:rPr>
  </w:style>
  <w:style w:type="paragraph" w:styleId="Piedepgina">
    <w:name w:val="footer"/>
    <w:basedOn w:val="Normal"/>
    <w:link w:val="PiedepginaCar"/>
    <w:uiPriority w:val="99"/>
    <w:rsid w:val="00015CC5"/>
    <w:pPr>
      <w:tabs>
        <w:tab w:val="center" w:pos="4252"/>
        <w:tab w:val="right" w:pos="8504"/>
      </w:tabs>
    </w:pPr>
  </w:style>
  <w:style w:type="character" w:customStyle="1" w:styleId="PiedepginaCar">
    <w:name w:val="Pie de página Car"/>
    <w:basedOn w:val="Fuentedeprrafopredeter"/>
    <w:link w:val="Piedepgina"/>
    <w:uiPriority w:val="99"/>
    <w:rsid w:val="00015CC5"/>
    <w:rPr>
      <w:rFonts w:ascii="Verdana" w:eastAsia="Times New Roman" w:hAnsi="Verdana" w:cs="Times New Roman"/>
      <w:sz w:val="18"/>
      <w:szCs w:val="20"/>
      <w:lang w:eastAsia="es-ES"/>
    </w:rPr>
  </w:style>
  <w:style w:type="character" w:styleId="Nmerodepgina">
    <w:name w:val="page number"/>
    <w:basedOn w:val="Fuentedeprrafopredeter"/>
    <w:rsid w:val="00015CC5"/>
  </w:style>
  <w:style w:type="table" w:styleId="Tablaconcuadrcula">
    <w:name w:val="Table Grid"/>
    <w:basedOn w:val="Tablanormal"/>
    <w:rsid w:val="00015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015CC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15CC5"/>
    <w:rPr>
      <w:rFonts w:ascii="Verdana" w:eastAsia="Times New Roman" w:hAnsi="Verdana" w:cs="Times New Roman"/>
      <w:sz w:val="16"/>
      <w:szCs w:val="16"/>
      <w:lang w:eastAsia="es-ES"/>
    </w:rPr>
  </w:style>
  <w:style w:type="character" w:styleId="Hipervnculo">
    <w:name w:val="Hyperlink"/>
    <w:basedOn w:val="Fuentedeprrafopredeter"/>
    <w:rsid w:val="00015CC5"/>
    <w:rPr>
      <w:color w:val="0000FF"/>
      <w:u w:val="single"/>
    </w:rPr>
  </w:style>
  <w:style w:type="paragraph" w:styleId="Textocomentario">
    <w:name w:val="annotation text"/>
    <w:basedOn w:val="Normal"/>
    <w:link w:val="TextocomentarioCar"/>
    <w:rsid w:val="00015CC5"/>
    <w:rPr>
      <w:lang w:val="es-ES_tradnl"/>
    </w:rPr>
  </w:style>
  <w:style w:type="character" w:customStyle="1" w:styleId="TextocomentarioCar">
    <w:name w:val="Texto comentario Car"/>
    <w:basedOn w:val="Fuentedeprrafopredeter"/>
    <w:link w:val="Textocomentario"/>
    <w:rsid w:val="00015CC5"/>
    <w:rPr>
      <w:rFonts w:ascii="Verdana" w:eastAsia="Times New Roman" w:hAnsi="Verdana" w:cs="Times New Roman"/>
      <w:sz w:val="18"/>
      <w:szCs w:val="20"/>
      <w:lang w:val="es-ES_tradnl" w:eastAsia="es-ES"/>
    </w:rPr>
  </w:style>
  <w:style w:type="paragraph" w:customStyle="1" w:styleId="ParrafoGeneral">
    <w:name w:val="ParrafoGeneral"/>
    <w:basedOn w:val="Normal"/>
    <w:link w:val="ParrafoGeneralCar"/>
    <w:rsid w:val="00015CC5"/>
    <w:pPr>
      <w:spacing w:before="240" w:after="120"/>
    </w:pPr>
  </w:style>
  <w:style w:type="character" w:customStyle="1" w:styleId="ParrafoGeneralCar">
    <w:name w:val="ParrafoGeneral Car"/>
    <w:basedOn w:val="Fuentedeprrafopredeter"/>
    <w:link w:val="ParrafoGeneral"/>
    <w:rsid w:val="00015CC5"/>
    <w:rPr>
      <w:rFonts w:ascii="Verdana" w:eastAsia="Times New Roman" w:hAnsi="Verdana" w:cs="Times New Roman"/>
      <w:sz w:val="18"/>
      <w:szCs w:val="20"/>
      <w:lang w:eastAsia="es-ES"/>
    </w:rPr>
  </w:style>
  <w:style w:type="numbering" w:customStyle="1" w:styleId="ListaNumeros">
    <w:name w:val="ListaNumeros"/>
    <w:basedOn w:val="Sinlista"/>
    <w:rsid w:val="00015CC5"/>
    <w:pPr>
      <w:numPr>
        <w:numId w:val="1"/>
      </w:numPr>
    </w:pPr>
  </w:style>
  <w:style w:type="paragraph" w:styleId="Textonotapie">
    <w:name w:val="footnote text"/>
    <w:basedOn w:val="Normal"/>
    <w:link w:val="TextonotapieCar"/>
    <w:rsid w:val="00015CC5"/>
    <w:rPr>
      <w:lang w:val="es-ES_tradnl"/>
    </w:rPr>
  </w:style>
  <w:style w:type="character" w:customStyle="1" w:styleId="TextonotapieCar">
    <w:name w:val="Texto nota pie Car"/>
    <w:basedOn w:val="Fuentedeprrafopredeter"/>
    <w:link w:val="Textonotapie"/>
    <w:rsid w:val="00015CC5"/>
    <w:rPr>
      <w:rFonts w:ascii="Verdana" w:eastAsia="Times New Roman" w:hAnsi="Verdana" w:cs="Times New Roman"/>
      <w:sz w:val="18"/>
      <w:szCs w:val="20"/>
      <w:lang w:val="es-ES_tradnl" w:eastAsia="es-ES"/>
    </w:rPr>
  </w:style>
  <w:style w:type="character" w:styleId="Refdenotaalpie">
    <w:name w:val="footnote reference"/>
    <w:basedOn w:val="Fuentedeprrafopredeter"/>
    <w:uiPriority w:val="99"/>
    <w:rsid w:val="00015CC5"/>
    <w:rPr>
      <w:vertAlign w:val="superscript"/>
    </w:rPr>
  </w:style>
  <w:style w:type="paragraph" w:customStyle="1" w:styleId="Estilo3">
    <w:name w:val="Estilo3"/>
    <w:basedOn w:val="Normal"/>
    <w:autoRedefine/>
    <w:uiPriority w:val="99"/>
    <w:rsid w:val="00015CC5"/>
    <w:pPr>
      <w:spacing w:after="80"/>
      <w:ind w:left="284" w:hanging="284"/>
    </w:pPr>
    <w:rPr>
      <w:szCs w:val="18"/>
      <w:lang w:val="es-ES_tradnl"/>
    </w:rPr>
  </w:style>
  <w:style w:type="paragraph" w:customStyle="1" w:styleId="PG8">
    <w:name w:val="PG8"/>
    <w:basedOn w:val="Normal"/>
    <w:link w:val="PG8Car"/>
    <w:rsid w:val="00015CC5"/>
    <w:rPr>
      <w:sz w:val="16"/>
      <w:szCs w:val="18"/>
    </w:rPr>
  </w:style>
  <w:style w:type="character" w:customStyle="1" w:styleId="PG8Car">
    <w:name w:val="PG8 Car"/>
    <w:basedOn w:val="Fuentedeprrafopredeter"/>
    <w:link w:val="PG8"/>
    <w:rsid w:val="00015CC5"/>
    <w:rPr>
      <w:rFonts w:ascii="Verdana" w:eastAsia="Times New Roman" w:hAnsi="Verdana" w:cs="Times New Roman"/>
      <w:sz w:val="16"/>
      <w:szCs w:val="18"/>
      <w:lang w:eastAsia="es-ES"/>
    </w:rPr>
  </w:style>
  <w:style w:type="character" w:styleId="Hipervnculovisitado">
    <w:name w:val="FollowedHyperlink"/>
    <w:basedOn w:val="Fuentedeprrafopredeter"/>
    <w:rsid w:val="00015CC5"/>
    <w:rPr>
      <w:color w:val="800080"/>
      <w:u w:val="single"/>
    </w:rPr>
  </w:style>
  <w:style w:type="paragraph" w:customStyle="1" w:styleId="TitulosSolicitud">
    <w:name w:val="TitulosSolicitud"/>
    <w:basedOn w:val="Normal"/>
    <w:rsid w:val="00015CC5"/>
    <w:pPr>
      <w:spacing w:after="360"/>
      <w:jc w:val="center"/>
    </w:pPr>
    <w:rPr>
      <w:sz w:val="40"/>
    </w:rPr>
  </w:style>
  <w:style w:type="paragraph" w:customStyle="1" w:styleId="TituloAnexos">
    <w:name w:val="TituloAnexos"/>
    <w:basedOn w:val="ParrafoGeneral"/>
    <w:rsid w:val="00015CC5"/>
    <w:pPr>
      <w:spacing w:before="120" w:after="360"/>
      <w:jc w:val="center"/>
    </w:pPr>
    <w:rPr>
      <w:sz w:val="28"/>
      <w:szCs w:val="24"/>
      <w:u w:val="single"/>
    </w:rPr>
  </w:style>
  <w:style w:type="paragraph" w:styleId="Sangra2detindependiente">
    <w:name w:val="Body Text Indent 2"/>
    <w:basedOn w:val="Normal"/>
    <w:link w:val="Sangra2detindependienteCar"/>
    <w:rsid w:val="00015CC5"/>
    <w:pPr>
      <w:spacing w:after="120" w:line="480" w:lineRule="auto"/>
      <w:ind w:left="283"/>
    </w:pPr>
  </w:style>
  <w:style w:type="character" w:customStyle="1" w:styleId="Sangra2detindependienteCar">
    <w:name w:val="Sangría 2 de t. independiente Car"/>
    <w:basedOn w:val="Fuentedeprrafopredeter"/>
    <w:link w:val="Sangra2detindependiente"/>
    <w:rsid w:val="00015CC5"/>
    <w:rPr>
      <w:rFonts w:ascii="Verdana" w:eastAsia="Times New Roman" w:hAnsi="Verdana" w:cs="Times New Roman"/>
      <w:sz w:val="18"/>
      <w:szCs w:val="20"/>
      <w:lang w:eastAsia="es-ES"/>
    </w:rPr>
  </w:style>
  <w:style w:type="table" w:customStyle="1" w:styleId="TablaResuelvo">
    <w:name w:val="TablaResuelvo"/>
    <w:basedOn w:val="Tablanormal"/>
    <w:rsid w:val="00015CC5"/>
    <w:rPr>
      <w:rFonts w:ascii="FrutigerNext LT Regular" w:eastAsia="Times New Roman"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Descripcin">
    <w:name w:val="caption"/>
    <w:basedOn w:val="Normal"/>
    <w:next w:val="Normal"/>
    <w:uiPriority w:val="35"/>
    <w:unhideWhenUsed/>
    <w:qFormat/>
    <w:rsid w:val="00015CC5"/>
    <w:rPr>
      <w:b/>
      <w:bCs/>
    </w:rPr>
  </w:style>
  <w:style w:type="paragraph" w:styleId="Prrafodelista">
    <w:name w:val="List Paragraph"/>
    <w:basedOn w:val="Normal"/>
    <w:uiPriority w:val="34"/>
    <w:qFormat/>
    <w:rsid w:val="00015CC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015CC5"/>
    <w:rPr>
      <w:rFonts w:ascii="Tahoma" w:hAnsi="Tahoma" w:cs="Tahoma"/>
      <w:sz w:val="16"/>
      <w:szCs w:val="16"/>
    </w:rPr>
  </w:style>
  <w:style w:type="character" w:customStyle="1" w:styleId="MapadeldocumentoCar">
    <w:name w:val="Mapa del documento Car"/>
    <w:basedOn w:val="Fuentedeprrafopredeter"/>
    <w:link w:val="Mapadeldocumento"/>
    <w:rsid w:val="00015CC5"/>
    <w:rPr>
      <w:rFonts w:ascii="Tahoma" w:eastAsia="Times New Roman" w:hAnsi="Tahoma" w:cs="Tahoma"/>
      <w:sz w:val="16"/>
      <w:szCs w:val="16"/>
      <w:lang w:eastAsia="es-ES"/>
    </w:rPr>
  </w:style>
  <w:style w:type="character" w:customStyle="1" w:styleId="EstiloCorreo551">
    <w:name w:val="EstiloCorreo551"/>
    <w:basedOn w:val="Fuentedeprrafopredeter"/>
    <w:semiHidden/>
    <w:rsid w:val="00015CC5"/>
    <w:rPr>
      <w:rFonts w:ascii="Arial" w:hAnsi="Arial" w:cs="Arial"/>
      <w:color w:val="auto"/>
      <w:sz w:val="20"/>
      <w:szCs w:val="20"/>
    </w:rPr>
  </w:style>
  <w:style w:type="paragraph" w:customStyle="1" w:styleId="Default">
    <w:name w:val="Default"/>
    <w:rsid w:val="00015CC5"/>
    <w:pPr>
      <w:autoSpaceDE w:val="0"/>
      <w:autoSpaceDN w:val="0"/>
      <w:adjustRightInd w:val="0"/>
    </w:pPr>
    <w:rPr>
      <w:rFonts w:ascii="Verdana" w:eastAsia="Times New Roman" w:hAnsi="Verdana" w:cs="Verdana"/>
      <w:color w:val="000000"/>
      <w:sz w:val="24"/>
      <w:szCs w:val="24"/>
    </w:rPr>
  </w:style>
  <w:style w:type="character" w:styleId="nfasis">
    <w:name w:val="Emphasis"/>
    <w:basedOn w:val="Fuentedeprrafopredeter"/>
    <w:qFormat/>
    <w:rsid w:val="00015CC5"/>
    <w:rPr>
      <w:rFonts w:ascii="Verdana" w:hAnsi="Verdana"/>
      <w:iCs/>
      <w:sz w:val="18"/>
    </w:rPr>
  </w:style>
  <w:style w:type="paragraph" w:styleId="NormalWeb">
    <w:name w:val="Normal (Web)"/>
    <w:basedOn w:val="Normal"/>
    <w:uiPriority w:val="99"/>
    <w:rsid w:val="00015CC5"/>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015CC5"/>
    <w:pPr>
      <w:spacing w:after="100" w:line="161" w:lineRule="atLeast"/>
    </w:pPr>
    <w:rPr>
      <w:rFonts w:cs="Times New Roman"/>
      <w:color w:val="auto"/>
    </w:rPr>
  </w:style>
  <w:style w:type="paragraph" w:customStyle="1" w:styleId="TituloFormulario">
    <w:name w:val="TituloFormulario"/>
    <w:basedOn w:val="Piedepgina"/>
    <w:link w:val="TituloFormularioCar"/>
    <w:qFormat/>
    <w:rsid w:val="00015CC5"/>
    <w:pPr>
      <w:keepNext/>
      <w:spacing w:before="240" w:after="120"/>
      <w:jc w:val="center"/>
    </w:pPr>
    <w:rPr>
      <w:b/>
      <w:color w:val="0033CC"/>
      <w:sz w:val="20"/>
      <w:szCs w:val="18"/>
    </w:rPr>
  </w:style>
  <w:style w:type="character" w:customStyle="1" w:styleId="TituloFormularioCar">
    <w:name w:val="TituloFormulario Car"/>
    <w:basedOn w:val="PiedepginaCar"/>
    <w:link w:val="TituloFormulario"/>
    <w:rsid w:val="00015CC5"/>
    <w:rPr>
      <w:rFonts w:ascii="Verdana" w:eastAsia="Times New Roman" w:hAnsi="Verdana" w:cs="Times New Roman"/>
      <w:b/>
      <w:color w:val="0033CC"/>
      <w:sz w:val="20"/>
      <w:szCs w:val="18"/>
      <w:lang w:eastAsia="es-ES"/>
    </w:rPr>
  </w:style>
  <w:style w:type="paragraph" w:customStyle="1" w:styleId="Pa20">
    <w:name w:val="Pa20"/>
    <w:basedOn w:val="Default"/>
    <w:next w:val="Default"/>
    <w:uiPriority w:val="99"/>
    <w:rsid w:val="00015CC5"/>
    <w:pPr>
      <w:spacing w:line="161" w:lineRule="atLeast"/>
    </w:pPr>
    <w:rPr>
      <w:rFonts w:ascii="ADNGDC+Verdana" w:hAnsi="ADNGDC+Verdana" w:cs="Times New Roman"/>
      <w:color w:val="auto"/>
    </w:rPr>
  </w:style>
  <w:style w:type="paragraph" w:customStyle="1" w:styleId="Pa10">
    <w:name w:val="Pa10"/>
    <w:basedOn w:val="Normal"/>
    <w:next w:val="Normal"/>
    <w:uiPriority w:val="99"/>
    <w:rsid w:val="00015CC5"/>
    <w:pPr>
      <w:autoSpaceDE w:val="0"/>
      <w:autoSpaceDN w:val="0"/>
      <w:adjustRightInd w:val="0"/>
      <w:spacing w:line="161" w:lineRule="atLeast"/>
      <w:jc w:val="left"/>
    </w:pPr>
    <w:rPr>
      <w:rFonts w:eastAsia="Calibri"/>
      <w:sz w:val="24"/>
      <w:szCs w:val="24"/>
    </w:rPr>
  </w:style>
  <w:style w:type="character" w:customStyle="1" w:styleId="EstiloCorreo64">
    <w:name w:val="EstiloCorreo64"/>
    <w:basedOn w:val="Fuentedeprrafopredeter"/>
    <w:semiHidden/>
    <w:rsid w:val="00015CC5"/>
    <w:rPr>
      <w:rFonts w:ascii="Arial" w:hAnsi="Arial" w:cs="Arial" w:hint="default"/>
      <w:color w:val="auto"/>
      <w:sz w:val="20"/>
      <w:szCs w:val="20"/>
    </w:rPr>
  </w:style>
  <w:style w:type="character" w:customStyle="1" w:styleId="EstiloCorreo651">
    <w:name w:val="EstiloCorreo651"/>
    <w:basedOn w:val="Fuentedeprrafopredeter"/>
    <w:semiHidden/>
    <w:rsid w:val="00015CC5"/>
    <w:rPr>
      <w:rFonts w:ascii="Arial" w:hAnsi="Arial" w:cs="Arial" w:hint="default"/>
      <w:color w:val="auto"/>
      <w:sz w:val="20"/>
      <w:szCs w:val="20"/>
    </w:rPr>
  </w:style>
  <w:style w:type="paragraph" w:customStyle="1" w:styleId="CarCar1Car">
    <w:name w:val="Car Car1 Car"/>
    <w:basedOn w:val="Normal"/>
    <w:semiHidden/>
    <w:rsid w:val="00015CC5"/>
    <w:pPr>
      <w:spacing w:before="60" w:after="160" w:line="240" w:lineRule="exact"/>
      <w:jc w:val="left"/>
    </w:pPr>
    <w:rPr>
      <w:color w:val="FF00FF"/>
      <w:sz w:val="20"/>
      <w:lang w:val="en-US" w:eastAsia="en-US"/>
    </w:rPr>
  </w:style>
  <w:style w:type="paragraph" w:customStyle="1" w:styleId="CarCarCarCarCar">
    <w:name w:val="Car Car Car Car Car"/>
    <w:basedOn w:val="Normal"/>
    <w:semiHidden/>
    <w:rsid w:val="00015CC5"/>
    <w:pPr>
      <w:spacing w:before="60" w:after="160" w:line="240" w:lineRule="exact"/>
      <w:jc w:val="left"/>
    </w:pPr>
    <w:rPr>
      <w:color w:val="FF00FF"/>
      <w:sz w:val="20"/>
      <w:lang w:val="en-US" w:eastAsia="en-US"/>
    </w:rPr>
  </w:style>
  <w:style w:type="paragraph" w:customStyle="1" w:styleId="Titulo3">
    <w:name w:val="Titulo 3"/>
    <w:basedOn w:val="Normal"/>
    <w:next w:val="Normal"/>
    <w:autoRedefine/>
    <w:rsid w:val="00015CC5"/>
    <w:pPr>
      <w:ind w:right="28"/>
      <w:jc w:val="center"/>
    </w:pPr>
    <w:rPr>
      <w:rFonts w:ascii="FrutigerNext LT Regular" w:hAnsi="FrutigerNext LT Regular"/>
      <w:b/>
      <w:sz w:val="24"/>
    </w:rPr>
  </w:style>
  <w:style w:type="paragraph" w:styleId="Ttulo">
    <w:name w:val="Title"/>
    <w:basedOn w:val="Normal"/>
    <w:link w:val="TtuloCar"/>
    <w:qFormat/>
    <w:rsid w:val="00015CC5"/>
    <w:pPr>
      <w:jc w:val="center"/>
    </w:pPr>
    <w:rPr>
      <w:rFonts w:ascii="Times New Roman" w:hAnsi="Times New Roman"/>
      <w:sz w:val="24"/>
      <w:lang w:val="es-ES_tradnl"/>
    </w:rPr>
  </w:style>
  <w:style w:type="character" w:customStyle="1" w:styleId="TtuloCar">
    <w:name w:val="Título Car"/>
    <w:basedOn w:val="Fuentedeprrafopredeter"/>
    <w:link w:val="Ttulo"/>
    <w:rsid w:val="00015CC5"/>
    <w:rPr>
      <w:rFonts w:ascii="Times New Roman" w:eastAsia="Times New Roman" w:hAnsi="Times New Roman" w:cs="Times New Roman"/>
      <w:sz w:val="24"/>
      <w:szCs w:val="20"/>
      <w:lang w:val="es-ES_tradnl" w:eastAsia="es-ES"/>
    </w:rPr>
  </w:style>
  <w:style w:type="paragraph" w:customStyle="1" w:styleId="CarCar3CarCarCarCar">
    <w:name w:val="Car Car3 Car Car Car Car"/>
    <w:basedOn w:val="Normal"/>
    <w:semiHidden/>
    <w:rsid w:val="00015CC5"/>
    <w:pPr>
      <w:spacing w:before="60" w:after="160" w:line="240" w:lineRule="exact"/>
      <w:jc w:val="left"/>
    </w:pPr>
    <w:rPr>
      <w:color w:val="FF00FF"/>
      <w:sz w:val="20"/>
      <w:lang w:val="en-US" w:eastAsia="en-US"/>
    </w:rPr>
  </w:style>
  <w:style w:type="paragraph" w:customStyle="1" w:styleId="CarCar2">
    <w:name w:val="Car Car2"/>
    <w:basedOn w:val="Normal"/>
    <w:semiHidden/>
    <w:rsid w:val="00015CC5"/>
    <w:pPr>
      <w:spacing w:before="60" w:after="160" w:line="240" w:lineRule="exact"/>
      <w:jc w:val="left"/>
    </w:pPr>
    <w:rPr>
      <w:color w:val="FF00FF"/>
      <w:sz w:val="20"/>
      <w:lang w:val="en-US" w:eastAsia="en-US"/>
    </w:rPr>
  </w:style>
  <w:style w:type="paragraph" w:customStyle="1" w:styleId="CarCar2CarCarCarCarCarCar">
    <w:name w:val="Car Car2 Car Car Car Car Car Car"/>
    <w:basedOn w:val="Normal"/>
    <w:semiHidden/>
    <w:rsid w:val="00015CC5"/>
    <w:pPr>
      <w:spacing w:before="60" w:after="160" w:line="240" w:lineRule="exact"/>
      <w:jc w:val="left"/>
    </w:pPr>
    <w:rPr>
      <w:color w:val="FF00FF"/>
      <w:sz w:val="20"/>
      <w:lang w:val="en-US" w:eastAsia="en-US"/>
    </w:rPr>
  </w:style>
  <w:style w:type="character" w:styleId="Refdecomentario">
    <w:name w:val="annotation reference"/>
    <w:basedOn w:val="Fuentedeprrafopredeter"/>
    <w:rsid w:val="00015CC5"/>
    <w:rPr>
      <w:sz w:val="16"/>
      <w:szCs w:val="16"/>
    </w:rPr>
  </w:style>
  <w:style w:type="paragraph" w:styleId="Asuntodelcomentario">
    <w:name w:val="annotation subject"/>
    <w:basedOn w:val="Textocomentario"/>
    <w:next w:val="Textocomentario"/>
    <w:link w:val="AsuntodelcomentarioCar"/>
    <w:rsid w:val="00015CC5"/>
    <w:pPr>
      <w:tabs>
        <w:tab w:val="right" w:pos="9214"/>
      </w:tabs>
      <w:ind w:right="28"/>
    </w:pPr>
    <w:rPr>
      <w:rFonts w:ascii="FrutigerNext LT Regular" w:hAnsi="FrutigerNext LT Regular"/>
      <w:b/>
      <w:bCs/>
      <w:sz w:val="20"/>
      <w:lang w:val="es-ES"/>
    </w:rPr>
  </w:style>
  <w:style w:type="character" w:customStyle="1" w:styleId="AsuntodelcomentarioCar">
    <w:name w:val="Asunto del comentario Car"/>
    <w:basedOn w:val="TextocomentarioCar"/>
    <w:link w:val="Asuntodelcomentario"/>
    <w:rsid w:val="00015CC5"/>
    <w:rPr>
      <w:rFonts w:ascii="FrutigerNext LT Regular" w:eastAsia="Times New Roman" w:hAnsi="FrutigerNext LT Regular" w:cs="Times New Roman"/>
      <w:b/>
      <w:bCs/>
      <w:sz w:val="20"/>
      <w:szCs w:val="20"/>
      <w:lang w:val="es-ES_tradnl" w:eastAsia="es-ES"/>
    </w:rPr>
  </w:style>
  <w:style w:type="paragraph" w:styleId="Revisin">
    <w:name w:val="Revision"/>
    <w:hidden/>
    <w:uiPriority w:val="99"/>
    <w:semiHidden/>
    <w:rsid w:val="00015CC5"/>
    <w:rPr>
      <w:rFonts w:ascii="Verdana" w:eastAsia="Times New Roman" w:hAnsi="Verdana"/>
    </w:rPr>
  </w:style>
  <w:style w:type="paragraph" w:customStyle="1" w:styleId="CM4">
    <w:name w:val="CM4"/>
    <w:basedOn w:val="Default"/>
    <w:next w:val="Default"/>
    <w:uiPriority w:val="99"/>
    <w:rsid w:val="00015CC5"/>
    <w:rPr>
      <w:rFonts w:ascii="EUAlbertina" w:hAnsi="EUAlbertina" w:cs="Times New Roman"/>
      <w:color w:val="auto"/>
    </w:rPr>
  </w:style>
  <w:style w:type="paragraph" w:styleId="Textonotaalfinal">
    <w:name w:val="endnote text"/>
    <w:basedOn w:val="Normal"/>
    <w:link w:val="TextonotaalfinalCar"/>
    <w:uiPriority w:val="99"/>
    <w:semiHidden/>
    <w:unhideWhenUsed/>
    <w:rsid w:val="00015CC5"/>
    <w:rPr>
      <w:sz w:val="20"/>
    </w:rPr>
  </w:style>
  <w:style w:type="character" w:customStyle="1" w:styleId="TextonotaalfinalCar">
    <w:name w:val="Texto nota al final Car"/>
    <w:basedOn w:val="Fuentedeprrafopredeter"/>
    <w:link w:val="Textonotaalfinal"/>
    <w:uiPriority w:val="99"/>
    <w:semiHidden/>
    <w:rsid w:val="00015CC5"/>
    <w:rPr>
      <w:rFonts w:ascii="Verdana" w:eastAsia="Times New Roman" w:hAnsi="Verdana" w:cs="Times New Roman"/>
      <w:sz w:val="20"/>
      <w:szCs w:val="20"/>
      <w:lang w:eastAsia="es-ES"/>
    </w:rPr>
  </w:style>
  <w:style w:type="character" w:styleId="Refdenotaalfinal">
    <w:name w:val="endnote reference"/>
    <w:basedOn w:val="Fuentedeprrafopredeter"/>
    <w:uiPriority w:val="99"/>
    <w:semiHidden/>
    <w:unhideWhenUsed/>
    <w:rsid w:val="00015CC5"/>
    <w:rPr>
      <w:vertAlign w:val="superscript"/>
    </w:rPr>
  </w:style>
  <w:style w:type="paragraph" w:customStyle="1" w:styleId="Tiret0">
    <w:name w:val="Tiret 0"/>
    <w:basedOn w:val="Normal"/>
    <w:rsid w:val="007A177F"/>
    <w:pPr>
      <w:numPr>
        <w:numId w:val="3"/>
      </w:numPr>
      <w:spacing w:after="200" w:line="276" w:lineRule="auto"/>
      <w:jc w:val="left"/>
    </w:pPr>
    <w:rPr>
      <w:rFonts w:eastAsia="Calibri"/>
      <w:noProof/>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2472">
      <w:bodyDiv w:val="1"/>
      <w:marLeft w:val="0"/>
      <w:marRight w:val="0"/>
      <w:marTop w:val="0"/>
      <w:marBottom w:val="0"/>
      <w:divBdr>
        <w:top w:val="none" w:sz="0" w:space="0" w:color="auto"/>
        <w:left w:val="none" w:sz="0" w:space="0" w:color="auto"/>
        <w:bottom w:val="none" w:sz="0" w:space="0" w:color="auto"/>
        <w:right w:val="none" w:sz="0" w:space="0" w:color="auto"/>
      </w:divBdr>
    </w:div>
    <w:div w:id="303850165">
      <w:bodyDiv w:val="1"/>
      <w:marLeft w:val="0"/>
      <w:marRight w:val="0"/>
      <w:marTop w:val="0"/>
      <w:marBottom w:val="0"/>
      <w:divBdr>
        <w:top w:val="none" w:sz="0" w:space="0" w:color="auto"/>
        <w:left w:val="none" w:sz="0" w:space="0" w:color="auto"/>
        <w:bottom w:val="none" w:sz="0" w:space="0" w:color="auto"/>
        <w:right w:val="none" w:sz="0" w:space="0" w:color="auto"/>
      </w:divBdr>
    </w:div>
    <w:div w:id="463619218">
      <w:bodyDiv w:val="1"/>
      <w:marLeft w:val="0"/>
      <w:marRight w:val="0"/>
      <w:marTop w:val="0"/>
      <w:marBottom w:val="0"/>
      <w:divBdr>
        <w:top w:val="none" w:sz="0" w:space="0" w:color="auto"/>
        <w:left w:val="none" w:sz="0" w:space="0" w:color="auto"/>
        <w:bottom w:val="none" w:sz="0" w:space="0" w:color="auto"/>
        <w:right w:val="none" w:sz="0" w:space="0" w:color="auto"/>
      </w:divBdr>
    </w:div>
    <w:div w:id="611207167">
      <w:bodyDiv w:val="1"/>
      <w:marLeft w:val="0"/>
      <w:marRight w:val="0"/>
      <w:marTop w:val="0"/>
      <w:marBottom w:val="0"/>
      <w:divBdr>
        <w:top w:val="none" w:sz="0" w:space="0" w:color="auto"/>
        <w:left w:val="none" w:sz="0" w:space="0" w:color="auto"/>
        <w:bottom w:val="none" w:sz="0" w:space="0" w:color="auto"/>
        <w:right w:val="none" w:sz="0" w:space="0" w:color="auto"/>
      </w:divBdr>
    </w:div>
    <w:div w:id="725952928">
      <w:bodyDiv w:val="1"/>
      <w:marLeft w:val="0"/>
      <w:marRight w:val="0"/>
      <w:marTop w:val="0"/>
      <w:marBottom w:val="0"/>
      <w:divBdr>
        <w:top w:val="none" w:sz="0" w:space="0" w:color="auto"/>
        <w:left w:val="none" w:sz="0" w:space="0" w:color="auto"/>
        <w:bottom w:val="none" w:sz="0" w:space="0" w:color="auto"/>
        <w:right w:val="none" w:sz="0" w:space="0" w:color="auto"/>
      </w:divBdr>
    </w:div>
    <w:div w:id="756947085">
      <w:bodyDiv w:val="1"/>
      <w:marLeft w:val="0"/>
      <w:marRight w:val="0"/>
      <w:marTop w:val="0"/>
      <w:marBottom w:val="0"/>
      <w:divBdr>
        <w:top w:val="none" w:sz="0" w:space="0" w:color="auto"/>
        <w:left w:val="none" w:sz="0" w:space="0" w:color="auto"/>
        <w:bottom w:val="none" w:sz="0" w:space="0" w:color="auto"/>
        <w:right w:val="none" w:sz="0" w:space="0" w:color="auto"/>
      </w:divBdr>
    </w:div>
    <w:div w:id="1026978237">
      <w:bodyDiv w:val="1"/>
      <w:marLeft w:val="0"/>
      <w:marRight w:val="0"/>
      <w:marTop w:val="0"/>
      <w:marBottom w:val="0"/>
      <w:divBdr>
        <w:top w:val="none" w:sz="0" w:space="0" w:color="auto"/>
        <w:left w:val="none" w:sz="0" w:space="0" w:color="auto"/>
        <w:bottom w:val="none" w:sz="0" w:space="0" w:color="auto"/>
        <w:right w:val="none" w:sz="0" w:space="0" w:color="auto"/>
      </w:divBdr>
    </w:div>
    <w:div w:id="1045719585">
      <w:bodyDiv w:val="1"/>
      <w:marLeft w:val="0"/>
      <w:marRight w:val="0"/>
      <w:marTop w:val="0"/>
      <w:marBottom w:val="0"/>
      <w:divBdr>
        <w:top w:val="none" w:sz="0" w:space="0" w:color="auto"/>
        <w:left w:val="none" w:sz="0" w:space="0" w:color="auto"/>
        <w:bottom w:val="none" w:sz="0" w:space="0" w:color="auto"/>
        <w:right w:val="none" w:sz="0" w:space="0" w:color="auto"/>
      </w:divBdr>
    </w:div>
    <w:div w:id="1188065214">
      <w:bodyDiv w:val="1"/>
      <w:marLeft w:val="0"/>
      <w:marRight w:val="0"/>
      <w:marTop w:val="0"/>
      <w:marBottom w:val="0"/>
      <w:divBdr>
        <w:top w:val="none" w:sz="0" w:space="0" w:color="auto"/>
        <w:left w:val="none" w:sz="0" w:space="0" w:color="auto"/>
        <w:bottom w:val="none" w:sz="0" w:space="0" w:color="auto"/>
        <w:right w:val="none" w:sz="0" w:space="0" w:color="auto"/>
      </w:divBdr>
    </w:div>
    <w:div w:id="1231041523">
      <w:bodyDiv w:val="1"/>
      <w:marLeft w:val="0"/>
      <w:marRight w:val="0"/>
      <w:marTop w:val="0"/>
      <w:marBottom w:val="0"/>
      <w:divBdr>
        <w:top w:val="none" w:sz="0" w:space="0" w:color="auto"/>
        <w:left w:val="none" w:sz="0" w:space="0" w:color="auto"/>
        <w:bottom w:val="none" w:sz="0" w:space="0" w:color="auto"/>
        <w:right w:val="none" w:sz="0" w:space="0" w:color="auto"/>
      </w:divBdr>
    </w:div>
    <w:div w:id="1350063829">
      <w:bodyDiv w:val="1"/>
      <w:marLeft w:val="0"/>
      <w:marRight w:val="0"/>
      <w:marTop w:val="0"/>
      <w:marBottom w:val="0"/>
      <w:divBdr>
        <w:top w:val="none" w:sz="0" w:space="0" w:color="auto"/>
        <w:left w:val="none" w:sz="0" w:space="0" w:color="auto"/>
        <w:bottom w:val="none" w:sz="0" w:space="0" w:color="auto"/>
        <w:right w:val="none" w:sz="0" w:space="0" w:color="auto"/>
      </w:divBdr>
    </w:div>
    <w:div w:id="1368457263">
      <w:bodyDiv w:val="1"/>
      <w:marLeft w:val="0"/>
      <w:marRight w:val="0"/>
      <w:marTop w:val="0"/>
      <w:marBottom w:val="0"/>
      <w:divBdr>
        <w:top w:val="none" w:sz="0" w:space="0" w:color="auto"/>
        <w:left w:val="none" w:sz="0" w:space="0" w:color="auto"/>
        <w:bottom w:val="none" w:sz="0" w:space="0" w:color="auto"/>
        <w:right w:val="none" w:sz="0" w:space="0" w:color="auto"/>
      </w:divBdr>
    </w:div>
    <w:div w:id="1382096580">
      <w:bodyDiv w:val="1"/>
      <w:marLeft w:val="0"/>
      <w:marRight w:val="0"/>
      <w:marTop w:val="0"/>
      <w:marBottom w:val="0"/>
      <w:divBdr>
        <w:top w:val="none" w:sz="0" w:space="0" w:color="auto"/>
        <w:left w:val="none" w:sz="0" w:space="0" w:color="auto"/>
        <w:bottom w:val="none" w:sz="0" w:space="0" w:color="auto"/>
        <w:right w:val="none" w:sz="0" w:space="0" w:color="auto"/>
      </w:divBdr>
    </w:div>
    <w:div w:id="1484347987">
      <w:bodyDiv w:val="1"/>
      <w:marLeft w:val="0"/>
      <w:marRight w:val="0"/>
      <w:marTop w:val="0"/>
      <w:marBottom w:val="0"/>
      <w:divBdr>
        <w:top w:val="none" w:sz="0" w:space="0" w:color="auto"/>
        <w:left w:val="none" w:sz="0" w:space="0" w:color="auto"/>
        <w:bottom w:val="none" w:sz="0" w:space="0" w:color="auto"/>
        <w:right w:val="none" w:sz="0" w:space="0" w:color="auto"/>
      </w:divBdr>
    </w:div>
    <w:div w:id="1582640313">
      <w:bodyDiv w:val="1"/>
      <w:marLeft w:val="0"/>
      <w:marRight w:val="0"/>
      <w:marTop w:val="0"/>
      <w:marBottom w:val="0"/>
      <w:divBdr>
        <w:top w:val="none" w:sz="0" w:space="0" w:color="auto"/>
        <w:left w:val="none" w:sz="0" w:space="0" w:color="auto"/>
        <w:bottom w:val="none" w:sz="0" w:space="0" w:color="auto"/>
        <w:right w:val="none" w:sz="0" w:space="0" w:color="auto"/>
      </w:divBdr>
    </w:div>
    <w:div w:id="1628193409">
      <w:bodyDiv w:val="1"/>
      <w:marLeft w:val="0"/>
      <w:marRight w:val="0"/>
      <w:marTop w:val="0"/>
      <w:marBottom w:val="0"/>
      <w:divBdr>
        <w:top w:val="none" w:sz="0" w:space="0" w:color="auto"/>
        <w:left w:val="none" w:sz="0" w:space="0" w:color="auto"/>
        <w:bottom w:val="none" w:sz="0" w:space="0" w:color="auto"/>
        <w:right w:val="none" w:sz="0" w:space="0" w:color="auto"/>
      </w:divBdr>
    </w:div>
    <w:div w:id="1721705077">
      <w:bodyDiv w:val="1"/>
      <w:marLeft w:val="0"/>
      <w:marRight w:val="0"/>
      <w:marTop w:val="0"/>
      <w:marBottom w:val="0"/>
      <w:divBdr>
        <w:top w:val="none" w:sz="0" w:space="0" w:color="auto"/>
        <w:left w:val="none" w:sz="0" w:space="0" w:color="auto"/>
        <w:bottom w:val="none" w:sz="0" w:space="0" w:color="auto"/>
        <w:right w:val="none" w:sz="0" w:space="0" w:color="auto"/>
      </w:divBdr>
    </w:div>
    <w:div w:id="1784685207">
      <w:bodyDiv w:val="1"/>
      <w:marLeft w:val="0"/>
      <w:marRight w:val="0"/>
      <w:marTop w:val="0"/>
      <w:marBottom w:val="0"/>
      <w:divBdr>
        <w:top w:val="none" w:sz="0" w:space="0" w:color="auto"/>
        <w:left w:val="none" w:sz="0" w:space="0" w:color="auto"/>
        <w:bottom w:val="none" w:sz="0" w:space="0" w:color="auto"/>
        <w:right w:val="none" w:sz="0" w:space="0" w:color="auto"/>
      </w:divBdr>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2015181962">
      <w:bodyDiv w:val="1"/>
      <w:marLeft w:val="0"/>
      <w:marRight w:val="0"/>
      <w:marTop w:val="0"/>
      <w:marBottom w:val="0"/>
      <w:divBdr>
        <w:top w:val="none" w:sz="0" w:space="0" w:color="auto"/>
        <w:left w:val="none" w:sz="0" w:space="0" w:color="auto"/>
        <w:bottom w:val="none" w:sz="0" w:space="0" w:color="auto"/>
        <w:right w:val="none" w:sz="0" w:space="0" w:color="auto"/>
      </w:divBdr>
    </w:div>
    <w:div w:id="20699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ES/TXT/PDF/?uri=CELEX:32014R0651&amp;qid=1413877487298&amp;from=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e.es/diario_boe/txt.php?id=BOE-A-2003-2097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diario_boe/txt.php?id=BOE-A-2021-51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eli/es/lo/2018/12/05/3" TargetMode="External"/><Relationship Id="rId5" Type="http://schemas.openxmlformats.org/officeDocument/2006/relationships/styles" Target="styles.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hyperlink" Target="http://www.idepa.es/sites/web/idepaweb/noticias/ficha_noticia.jsp?resource=/system/idepa/contents/noticias/noticia1205935324744.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A xmlns="f4dc4755-9130-41a7-96dd-7ac6ff55d925">Promoción Internacional y Diversificación de Mercados</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F7AC9104-E0C7-4C7A-AD31-B77D4C06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FEFDE-4F10-401C-836C-12022A3794A8}">
  <ds:schemaRefs>
    <ds:schemaRef ds:uri="http://schemas.microsoft.com/sharepoint/v3/contenttype/forms"/>
  </ds:schemaRefs>
</ds:datastoreItem>
</file>

<file path=customXml/itemProps3.xml><?xml version="1.0" encoding="utf-8"?>
<ds:datastoreItem xmlns:ds="http://schemas.openxmlformats.org/officeDocument/2006/customXml" ds:itemID="{348B27E6-B4C4-4E97-87E2-F47131B6E0BF}">
  <ds:schemaRefs>
    <ds:schemaRef ds:uri="http://www.w3.org/XML/1998/namespace"/>
    <ds:schemaRef ds:uri="http://purl.org/dc/dcmitype/"/>
    <ds:schemaRef ds:uri="http://purl.org/dc/elements/1.1/"/>
    <ds:schemaRef ds:uri="http://purl.org/dc/terms/"/>
    <ds:schemaRef ds:uri="http://schemas.microsoft.com/office/2006/metadata/properties"/>
    <ds:schemaRef ds:uri="f4dc4755-9130-41a7-96dd-7ac6ff55d925"/>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1591</Words>
  <Characters>8754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1_PI_2023_Solicitud_TCEX</vt:lpstr>
    </vt:vector>
  </TitlesOfParts>
  <Company>IDEPA</Company>
  <LinksUpToDate>false</LinksUpToDate>
  <CharactersWithSpaces>10325</CharactersWithSpaces>
  <SharedDoc>false</SharedDoc>
  <HLinks>
    <vt:vector size="54" baseType="variant">
      <vt:variant>
        <vt:i4>4456477</vt:i4>
      </vt:variant>
      <vt:variant>
        <vt:i4>133</vt:i4>
      </vt:variant>
      <vt:variant>
        <vt:i4>0</vt:i4>
      </vt:variant>
      <vt:variant>
        <vt:i4>5</vt:i4>
      </vt:variant>
      <vt:variant>
        <vt:lpwstr>http://eur-lex.europa.eu/legal-content/ES/TXT/PDF/?uri=CELEX:32014R0651&amp;qid=1413877487298&amp;from=EN</vt:lpwstr>
      </vt:variant>
      <vt:variant>
        <vt:lpwstr/>
      </vt:variant>
      <vt:variant>
        <vt:i4>4390996</vt:i4>
      </vt:variant>
      <vt:variant>
        <vt:i4>130</vt:i4>
      </vt:variant>
      <vt:variant>
        <vt:i4>0</vt:i4>
      </vt:variant>
      <vt:variant>
        <vt:i4>5</vt:i4>
      </vt:variant>
      <vt:variant>
        <vt:lpwstr>http://www.boe.es/doue/2013/347/L00320-00469.pdf</vt:lpwstr>
      </vt:variant>
      <vt:variant>
        <vt:lpwstr/>
      </vt:variant>
      <vt:variant>
        <vt:i4>2228301</vt:i4>
      </vt:variant>
      <vt:variant>
        <vt:i4>88</vt:i4>
      </vt:variant>
      <vt:variant>
        <vt:i4>0</vt:i4>
      </vt:variant>
      <vt:variant>
        <vt:i4>5</vt:i4>
      </vt:variant>
      <vt:variant>
        <vt:lpwstr>https://www.boe.es/diario_boe/txt.php?id=BOE-A-2003-20977</vt:lpwstr>
      </vt:variant>
      <vt:variant>
        <vt:lpwstr/>
      </vt:variant>
      <vt:variant>
        <vt:i4>1769521</vt:i4>
      </vt:variant>
      <vt:variant>
        <vt:i4>85</vt:i4>
      </vt:variant>
      <vt:variant>
        <vt:i4>0</vt:i4>
      </vt:variant>
      <vt:variant>
        <vt:i4>5</vt:i4>
      </vt:variant>
      <vt:variant>
        <vt:lpwstr>http://www.boe.es/diario_boe/txt.php?id=BOE-A-1999-23750</vt:lpwstr>
      </vt:variant>
      <vt:variant>
        <vt:lpwstr/>
      </vt:variant>
      <vt:variant>
        <vt:i4>4128799</vt:i4>
      </vt:variant>
      <vt:variant>
        <vt:i4>82</vt:i4>
      </vt:variant>
      <vt:variant>
        <vt:i4>0</vt:i4>
      </vt:variant>
      <vt:variant>
        <vt:i4>5</vt:i4>
      </vt:variant>
      <vt:variant>
        <vt:lpwstr>http://www.idepa.es/modelos/derecho_oposicion.doc</vt:lpwstr>
      </vt:variant>
      <vt:variant>
        <vt:lpwstr/>
      </vt:variant>
      <vt:variant>
        <vt:i4>786457</vt:i4>
      </vt:variant>
      <vt:variant>
        <vt:i4>79</vt:i4>
      </vt:variant>
      <vt:variant>
        <vt:i4>0</vt:i4>
      </vt:variant>
      <vt:variant>
        <vt:i4>5</vt:i4>
      </vt:variant>
      <vt:variant>
        <vt:lpwstr>http://www.idepa.es/</vt:lpwstr>
      </vt:variant>
      <vt:variant>
        <vt:lpwstr/>
      </vt:variant>
      <vt:variant>
        <vt:i4>3735577</vt:i4>
      </vt:variant>
      <vt:variant>
        <vt:i4>70</vt:i4>
      </vt:variant>
      <vt:variant>
        <vt:i4>0</vt:i4>
      </vt:variant>
      <vt:variant>
        <vt:i4>5</vt:i4>
      </vt:variant>
      <vt:variant>
        <vt:lpwstr>http://www.idepa.es/sites/web/idepaweb/noticias/ficha_noticia.jsp?resource=/system/idepa/contents/noticias/noticia1205935324744.html</vt:lpwstr>
      </vt:variant>
      <vt:variant>
        <vt:lpwstr/>
      </vt:variant>
      <vt:variant>
        <vt:i4>3735577</vt:i4>
      </vt:variant>
      <vt:variant>
        <vt:i4>57</vt:i4>
      </vt:variant>
      <vt:variant>
        <vt:i4>0</vt:i4>
      </vt:variant>
      <vt:variant>
        <vt:i4>5</vt:i4>
      </vt:variant>
      <vt:variant>
        <vt:lpwstr>http://www.idepa.es/sites/web/idepaweb/noticias/ficha_noticia.jsp?resource=/system/idepa/contents/noticias/noticia1205935324744.html</vt:lpwstr>
      </vt:variant>
      <vt:variant>
        <vt:lpwstr/>
      </vt:variant>
      <vt:variant>
        <vt:i4>5374020</vt:i4>
      </vt:variant>
      <vt:variant>
        <vt:i4>47</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1_PI_2023_Solicitud_TCEX</dc:title>
  <dc:subject/>
  <dc:creator>carmenhf</dc:creator>
  <cp:keywords/>
  <dc:description/>
  <cp:lastModifiedBy>David Diaz Jimenez</cp:lastModifiedBy>
  <cp:revision>10</cp:revision>
  <cp:lastPrinted>2020-07-03T11:31:00Z</cp:lastPrinted>
  <dcterms:created xsi:type="dcterms:W3CDTF">2023-05-09T08:02:00Z</dcterms:created>
  <dcterms:modified xsi:type="dcterms:W3CDTF">2023-05-11T11:18:00Z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y fmtid="{D5CDD505-2E9C-101B-9397-08002B2CF9AE}" pid="3" name="_CheckOutSrcUrl">
    <vt:lpwstr>http://coronide/sitios/escritorio/formatos/01 Formularios de Solicitud de subvenciones/1_PI_2020_Solicitud_TCEX_revisado_Lucia.docx</vt:lpwstr>
  </property>
</Properties>
</file>