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7E64" w14:textId="77777777" w:rsidR="00AA1FD0" w:rsidRPr="00124412" w:rsidRDefault="00AA1FD0" w:rsidP="00AA1FD0">
      <w:pPr>
        <w:spacing w:before="2400" w:after="100" w:afterAutospacing="1"/>
        <w:ind w:left="357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CUENTA"/>
      <w:bookmarkStart w:id="1" w:name="MODELO"/>
      <w:r w:rsidRPr="00124412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bookmarkEnd w:id="0"/>
    <w:p w14:paraId="1DDF7E65" w14:textId="77777777" w:rsidR="00AA1FD0" w:rsidRPr="00124412" w:rsidRDefault="00AA1FD0" w:rsidP="00AA1FD0">
      <w:pPr>
        <w:spacing w:before="100" w:beforeAutospacing="1" w:after="100" w:afterAutospacing="1"/>
        <w:ind w:left="360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</w:tblGrid>
      <w:tr w:rsidR="00AA1FD0" w:rsidRPr="00124412" w14:paraId="1DDF7E68" w14:textId="77777777" w:rsidTr="003F1D50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DF7E66" w14:textId="77777777" w:rsidR="003721D5" w:rsidRPr="00124412" w:rsidRDefault="003721D5" w:rsidP="003F1D50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124412">
              <w:rPr>
                <w:rFonts w:ascii="Verdana" w:hAnsi="Verdana"/>
                <w:b/>
                <w:color w:val="0033CC"/>
              </w:rPr>
              <w:t>PROMOCIÓN INTERNACIONAL</w:t>
            </w:r>
          </w:p>
          <w:p w14:paraId="1DDF7E67" w14:textId="18CAD050" w:rsidR="00AA1FD0" w:rsidRPr="00124412" w:rsidRDefault="003F1D50" w:rsidP="003F1D50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24412">
              <w:rPr>
                <w:rFonts w:ascii="Verdana" w:hAnsi="Verdana"/>
                <w:b/>
                <w:color w:val="0033CC"/>
              </w:rPr>
              <w:t>CONTRATACIÓN DE TÉCNICOS ESPECIALIZADOS EN COMERCIO EXTERIOR</w:t>
            </w:r>
            <w:r w:rsidR="00684501">
              <w:rPr>
                <w:rFonts w:ascii="Verdana" w:hAnsi="Verdana"/>
                <w:b/>
                <w:color w:val="0033CC"/>
              </w:rPr>
              <w:t xml:space="preserve"> </w:t>
            </w:r>
          </w:p>
        </w:tc>
      </w:tr>
      <w:bookmarkEnd w:id="1"/>
    </w:tbl>
    <w:p w14:paraId="1DDF7E69" w14:textId="77777777" w:rsidR="003F1D50" w:rsidRPr="00124412" w:rsidRDefault="003F1D50" w:rsidP="00E2506C">
      <w:pPr>
        <w:spacing w:after="360"/>
        <w:jc w:val="center"/>
        <w:rPr>
          <w:rFonts w:ascii="Verdana" w:hAnsi="Verdana"/>
          <w:lang w:val="es-ES_tradn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3009"/>
      </w:tblGrid>
      <w:tr w:rsidR="003F1D50" w:rsidRPr="00124412" w14:paraId="1DDF7E6C" w14:textId="77777777" w:rsidTr="0027462C">
        <w:trPr>
          <w:trHeight w:hRule="exact" w:val="384"/>
        </w:trPr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DDF7E6A" w14:textId="77777777" w:rsidR="003F1D50" w:rsidRPr="00124412" w:rsidRDefault="003F1D50" w:rsidP="00384665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124412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DF7E6B" w14:textId="77777777" w:rsidR="003F1D50" w:rsidRPr="00124412" w:rsidRDefault="003F1D50" w:rsidP="00384665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124412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B21BC9" w:rsidRPr="0012441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B21BC9" w:rsidRPr="00124412">
              <w:rPr>
                <w:b/>
                <w:noProof/>
                <w:sz w:val="18"/>
                <w:szCs w:val="18"/>
              </w:rPr>
              <w:t> </w:t>
            </w:r>
            <w:r w:rsidR="00B21BC9" w:rsidRPr="00124412">
              <w:rPr>
                <w:b/>
                <w:noProof/>
                <w:sz w:val="18"/>
                <w:szCs w:val="18"/>
              </w:rPr>
              <w:t> </w:t>
            </w:r>
            <w:r w:rsidR="00B21BC9" w:rsidRPr="00124412">
              <w:rPr>
                <w:b/>
                <w:noProof/>
                <w:sz w:val="18"/>
                <w:szCs w:val="18"/>
              </w:rPr>
              <w:t> </w:t>
            </w:r>
            <w:r w:rsidR="00B21BC9" w:rsidRPr="00124412">
              <w:rPr>
                <w:b/>
                <w:noProof/>
                <w:sz w:val="18"/>
                <w:szCs w:val="18"/>
              </w:rPr>
              <w:t> </w:t>
            </w:r>
            <w:r w:rsidR="00B21BC9" w:rsidRPr="00124412">
              <w:rPr>
                <w:b/>
                <w:noProof/>
                <w:sz w:val="18"/>
                <w:szCs w:val="18"/>
              </w:rPr>
              <w:t> </w: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124412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2" w:name="Texto320"/>
            <w:r w:rsidRPr="0012441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124412">
              <w:rPr>
                <w:b/>
                <w:noProof/>
                <w:sz w:val="18"/>
                <w:szCs w:val="18"/>
              </w:rPr>
              <w:t> </w:t>
            </w:r>
            <w:r w:rsidRPr="00124412">
              <w:rPr>
                <w:b/>
                <w:noProof/>
                <w:sz w:val="18"/>
                <w:szCs w:val="18"/>
              </w:rPr>
              <w:t> </w:t>
            </w:r>
            <w:r w:rsidRPr="00124412">
              <w:rPr>
                <w:b/>
                <w:noProof/>
                <w:sz w:val="18"/>
                <w:szCs w:val="18"/>
              </w:rPr>
              <w:t> </w:t>
            </w:r>
            <w:r w:rsidRPr="00124412">
              <w:rPr>
                <w:b/>
                <w:noProof/>
                <w:sz w:val="18"/>
                <w:szCs w:val="18"/>
              </w:rPr>
              <w:t> </w:t>
            </w:r>
            <w:r w:rsidRPr="00124412">
              <w:rPr>
                <w:b/>
                <w:noProof/>
                <w:sz w:val="18"/>
                <w:szCs w:val="18"/>
              </w:rPr>
              <w:t> </w:t>
            </w:r>
            <w:r w:rsidR="00E0431D" w:rsidRPr="0012441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1DDF7E6D" w14:textId="77777777" w:rsidR="003F1D50" w:rsidRPr="00124412" w:rsidRDefault="003F1D50" w:rsidP="003F1D50">
      <w:pPr>
        <w:rPr>
          <w:rFonts w:ascii="Verdana" w:hAnsi="Verdana"/>
          <w:sz w:val="18"/>
          <w:szCs w:val="18"/>
        </w:rPr>
      </w:pP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662"/>
      </w:tblGrid>
      <w:tr w:rsidR="003F1D50" w:rsidRPr="00124412" w14:paraId="1DDF7E70" w14:textId="77777777" w:rsidTr="0027462C">
        <w:trPr>
          <w:trHeight w:hRule="exact" w:val="381"/>
        </w:trPr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DDF7E6E" w14:textId="77777777" w:rsidR="003F1D50" w:rsidRPr="00124412" w:rsidRDefault="003F1D50" w:rsidP="0038466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124412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DF7E6F" w14:textId="77777777" w:rsidR="003F1D50" w:rsidRPr="00124412" w:rsidRDefault="00E0431D" w:rsidP="003846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2441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3" w:name="Texto321"/>
            <w:r w:rsidR="003F1D50" w:rsidRPr="0012441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 w:cs="Arial"/>
                <w:sz w:val="18"/>
                <w:szCs w:val="18"/>
              </w:rPr>
            </w:r>
            <w:r w:rsidRPr="0012441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3F1D50" w:rsidRPr="00124412" w14:paraId="1DDF7E73" w14:textId="77777777" w:rsidTr="0027462C">
        <w:trPr>
          <w:trHeight w:hRule="exact" w:val="126"/>
        </w:trPr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DF7E71" w14:textId="77777777" w:rsidR="003F1D50" w:rsidRPr="00124412" w:rsidRDefault="003F1D50" w:rsidP="003846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DDF7E72" w14:textId="77777777" w:rsidR="003F1D50" w:rsidRPr="00124412" w:rsidRDefault="003F1D50" w:rsidP="003846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1D50" w:rsidRPr="00124412" w14:paraId="1DDF7E76" w14:textId="77777777" w:rsidTr="0027462C">
        <w:trPr>
          <w:trHeight w:hRule="exact" w:val="445"/>
        </w:trPr>
        <w:tc>
          <w:tcPr>
            <w:tcW w:w="2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DDF7E74" w14:textId="77777777" w:rsidR="003F1D50" w:rsidRPr="00124412" w:rsidRDefault="003F1D50" w:rsidP="0038466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124412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DF7E75" w14:textId="77777777" w:rsidR="003F1D50" w:rsidRPr="00124412" w:rsidRDefault="00E0431D" w:rsidP="0038466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2441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4" w:name="Texto322"/>
            <w:r w:rsidR="003F1D50" w:rsidRPr="0012441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 w:cs="Arial"/>
                <w:sz w:val="18"/>
                <w:szCs w:val="18"/>
              </w:rPr>
            </w:r>
            <w:r w:rsidRPr="0012441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="003F1D50" w:rsidRPr="00124412">
              <w:rPr>
                <w:rFonts w:cs="Arial"/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1DDF7E77" w14:textId="77777777" w:rsidR="003F1D50" w:rsidRPr="00124412" w:rsidRDefault="003F1D50" w:rsidP="0048399B">
      <w:pPr>
        <w:jc w:val="center"/>
        <w:rPr>
          <w:rFonts w:ascii="Verdana" w:hAnsi="Verdana"/>
          <w:lang w:val="es-ES_tradnl"/>
        </w:rPr>
      </w:pPr>
    </w:p>
    <w:p w14:paraId="1DDF7E78" w14:textId="77777777" w:rsidR="0048399B" w:rsidRPr="00124412" w:rsidRDefault="0048399B" w:rsidP="004C19FB">
      <w:pPr>
        <w:spacing w:after="60"/>
        <w:ind w:left="357"/>
        <w:jc w:val="center"/>
        <w:rPr>
          <w:rFonts w:ascii="Verdana" w:hAnsi="Verdana"/>
          <w:b/>
          <w:sz w:val="22"/>
          <w:szCs w:val="22"/>
        </w:rPr>
      </w:pPr>
      <w:r w:rsidRPr="00124412">
        <w:rPr>
          <w:rFonts w:ascii="Verdana" w:hAnsi="Verdana"/>
          <w:lang w:val="es-ES_tradnl"/>
        </w:rPr>
        <w:br w:type="page"/>
      </w:r>
      <w:r w:rsidRPr="00124412">
        <w:rPr>
          <w:rFonts w:ascii="Verdana" w:hAnsi="Verdana"/>
          <w:b/>
          <w:color w:val="0033CC"/>
          <w:sz w:val="22"/>
          <w:szCs w:val="22"/>
        </w:rPr>
        <w:lastRenderedPageBreak/>
        <w:t>SOLICITUD DE PAGO</w:t>
      </w:r>
    </w:p>
    <w:tbl>
      <w:tblPr>
        <w:tblW w:w="98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8"/>
        <w:gridCol w:w="7228"/>
        <w:gridCol w:w="285"/>
        <w:gridCol w:w="287"/>
        <w:gridCol w:w="1577"/>
        <w:gridCol w:w="323"/>
      </w:tblGrid>
      <w:tr w:rsidR="0048399B" w:rsidRPr="004C19FB" w14:paraId="1DDF7E7B" w14:textId="77777777" w:rsidTr="004C19FB">
        <w:trPr>
          <w:gridBefore w:val="1"/>
          <w:gridAfter w:val="1"/>
          <w:wBefore w:w="108" w:type="dxa"/>
          <w:wAfter w:w="323" w:type="dxa"/>
        </w:trPr>
        <w:tc>
          <w:tcPr>
            <w:tcW w:w="7513" w:type="dxa"/>
            <w:gridSpan w:val="2"/>
            <w:shd w:val="clear" w:color="auto" w:fill="auto"/>
            <w:hideMark/>
          </w:tcPr>
          <w:p w14:paraId="1DDF7E79" w14:textId="77777777" w:rsidR="0048399B" w:rsidRPr="004C19FB" w:rsidRDefault="0048399B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864" w:type="dxa"/>
            <w:gridSpan w:val="2"/>
            <w:shd w:val="clear" w:color="auto" w:fill="auto"/>
            <w:hideMark/>
          </w:tcPr>
          <w:p w14:paraId="1DDF7E7A" w14:textId="77777777" w:rsidR="0048399B" w:rsidRPr="004C19FB" w:rsidRDefault="0048399B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48399B" w:rsidRPr="004C19FB" w14:paraId="1DDF7E7E" w14:textId="77777777" w:rsidTr="004C19FB">
        <w:trPr>
          <w:gridBefore w:val="1"/>
          <w:gridAfter w:val="1"/>
          <w:wBefore w:w="108" w:type="dxa"/>
          <w:wAfter w:w="323" w:type="dxa"/>
        </w:trPr>
        <w:tc>
          <w:tcPr>
            <w:tcW w:w="7513" w:type="dxa"/>
            <w:gridSpan w:val="2"/>
            <w:shd w:val="clear" w:color="auto" w:fill="auto"/>
            <w:hideMark/>
          </w:tcPr>
          <w:p w14:paraId="1DDF7E7C" w14:textId="77777777" w:rsidR="0048399B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259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64" w:type="dxa"/>
            <w:gridSpan w:val="2"/>
            <w:shd w:val="clear" w:color="auto" w:fill="auto"/>
            <w:hideMark/>
          </w:tcPr>
          <w:p w14:paraId="1DDF7E7D" w14:textId="77777777" w:rsidR="0048399B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259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48399B" w:rsidRPr="004C19FB" w14:paraId="1DDF7E81" w14:textId="77777777" w:rsidTr="004C19FB">
        <w:trPr>
          <w:gridBefore w:val="1"/>
          <w:gridAfter w:val="1"/>
          <w:wBefore w:w="108" w:type="dxa"/>
          <w:wAfter w:w="323" w:type="dxa"/>
        </w:trPr>
        <w:tc>
          <w:tcPr>
            <w:tcW w:w="7513" w:type="dxa"/>
            <w:gridSpan w:val="2"/>
            <w:shd w:val="clear" w:color="auto" w:fill="auto"/>
            <w:hideMark/>
          </w:tcPr>
          <w:p w14:paraId="1DDF7E7F" w14:textId="77777777" w:rsidR="0048399B" w:rsidRPr="004C19FB" w:rsidRDefault="0048399B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864" w:type="dxa"/>
            <w:gridSpan w:val="2"/>
            <w:shd w:val="clear" w:color="auto" w:fill="auto"/>
            <w:hideMark/>
          </w:tcPr>
          <w:p w14:paraId="1DDF7E80" w14:textId="77777777" w:rsidR="0048399B" w:rsidRPr="004C19FB" w:rsidRDefault="0048399B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48399B" w:rsidRPr="004C19FB" w14:paraId="1DDF7E85" w14:textId="77777777" w:rsidTr="004C19FB">
        <w:trPr>
          <w:gridBefore w:val="1"/>
          <w:gridAfter w:val="1"/>
          <w:wBefore w:w="108" w:type="dxa"/>
          <w:wAfter w:w="323" w:type="dxa"/>
        </w:trPr>
        <w:tc>
          <w:tcPr>
            <w:tcW w:w="7228" w:type="dxa"/>
            <w:shd w:val="clear" w:color="auto" w:fill="auto"/>
            <w:hideMark/>
          </w:tcPr>
          <w:p w14:paraId="1DDF7E82" w14:textId="77777777" w:rsidR="0048399B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259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5" w:type="dxa"/>
            <w:shd w:val="clear" w:color="auto" w:fill="auto"/>
          </w:tcPr>
          <w:p w14:paraId="1DDF7E83" w14:textId="77777777" w:rsidR="0048399B" w:rsidRPr="004C19FB" w:rsidRDefault="0048399B" w:rsidP="004C19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4" w:type="dxa"/>
            <w:gridSpan w:val="2"/>
            <w:shd w:val="clear" w:color="auto" w:fill="auto"/>
            <w:hideMark/>
          </w:tcPr>
          <w:p w14:paraId="1DDF7E84" w14:textId="77777777" w:rsidR="0048399B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259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="0061259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15771" w:rsidRPr="004C19FB" w14:paraId="1DDF7E87" w14:textId="77777777" w:rsidTr="00A63ED1">
        <w:tc>
          <w:tcPr>
            <w:tcW w:w="9808" w:type="dxa"/>
            <w:gridSpan w:val="6"/>
            <w:shd w:val="clear" w:color="auto" w:fill="D9D9D9" w:themeFill="background1" w:themeFillShade="D9"/>
          </w:tcPr>
          <w:p w14:paraId="1DDF7E86" w14:textId="77777777" w:rsidR="00315771" w:rsidRPr="004C19FB" w:rsidRDefault="00315771" w:rsidP="004C19FB">
            <w:pPr>
              <w:spacing w:before="40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4C19FB">
              <w:rPr>
                <w:rFonts w:ascii="Verdana" w:hAnsi="Verdana"/>
                <w:b/>
                <w:i/>
                <w:sz w:val="18"/>
                <w:szCs w:val="18"/>
              </w:rPr>
              <w:t>RELLENAR EN CASO DE CAMBIO DE DATOS DE NOTIFICACIÓN/COMUNICACIÓN CON RESPECTO A LA SOLICITUD INICIAL</w:t>
            </w:r>
          </w:p>
        </w:tc>
      </w:tr>
      <w:tr w:rsidR="00315771" w:rsidRPr="004C19FB" w14:paraId="1DDF7E8A" w14:textId="77777777" w:rsidTr="00A63ED1">
        <w:trPr>
          <w:trHeight w:val="57"/>
        </w:trPr>
        <w:tc>
          <w:tcPr>
            <w:tcW w:w="7908" w:type="dxa"/>
            <w:gridSpan w:val="4"/>
            <w:shd w:val="clear" w:color="auto" w:fill="D9D9D9" w:themeFill="background1" w:themeFillShade="D9"/>
            <w:hideMark/>
          </w:tcPr>
          <w:p w14:paraId="1DDF7E88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89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Código postal</w:t>
            </w:r>
          </w:p>
        </w:tc>
      </w:tr>
      <w:tr w:rsidR="00315771" w:rsidRPr="004C19FB" w14:paraId="1DDF7E8D" w14:textId="77777777" w:rsidTr="00A63ED1">
        <w:trPr>
          <w:trHeight w:val="57"/>
        </w:trPr>
        <w:tc>
          <w:tcPr>
            <w:tcW w:w="7908" w:type="dxa"/>
            <w:gridSpan w:val="4"/>
            <w:shd w:val="clear" w:color="auto" w:fill="D9D9D9" w:themeFill="background1" w:themeFillShade="D9"/>
            <w:hideMark/>
          </w:tcPr>
          <w:p w14:paraId="1DDF7E8B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19FB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C19FB" w:rsidRPr="004C19F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19FB" w:rsidRPr="004C19F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19FB" w:rsidRPr="004C19F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19FB" w:rsidRPr="004C19F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19FB" w:rsidRPr="004C19F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8C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77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15771" w:rsidRPr="004C19FB" w14:paraId="1DDF7E90" w14:textId="77777777" w:rsidTr="00A63ED1">
        <w:trPr>
          <w:trHeight w:val="57"/>
        </w:trPr>
        <w:tc>
          <w:tcPr>
            <w:tcW w:w="7908" w:type="dxa"/>
            <w:gridSpan w:val="4"/>
            <w:shd w:val="clear" w:color="auto" w:fill="D9D9D9" w:themeFill="background1" w:themeFillShade="D9"/>
            <w:hideMark/>
          </w:tcPr>
          <w:p w14:paraId="1DDF7E8E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Ciudad</w:t>
            </w: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8F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Provincia</w:t>
            </w:r>
          </w:p>
        </w:tc>
      </w:tr>
      <w:tr w:rsidR="00315771" w:rsidRPr="004C19FB" w14:paraId="1DDF7E94" w14:textId="77777777" w:rsidTr="00A63ED1">
        <w:trPr>
          <w:trHeight w:val="57"/>
        </w:trPr>
        <w:tc>
          <w:tcPr>
            <w:tcW w:w="7621" w:type="dxa"/>
            <w:gridSpan w:val="3"/>
            <w:shd w:val="clear" w:color="auto" w:fill="D9D9D9" w:themeFill="background1" w:themeFillShade="D9"/>
            <w:hideMark/>
          </w:tcPr>
          <w:p w14:paraId="1DDF7E91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77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shd w:val="clear" w:color="auto" w:fill="D9D9D9" w:themeFill="background1" w:themeFillShade="D9"/>
          </w:tcPr>
          <w:p w14:paraId="1DDF7E92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93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77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15771" w:rsidRPr="004C19FB" w14:paraId="1DDF7E97" w14:textId="77777777" w:rsidTr="00A63ED1">
        <w:trPr>
          <w:trHeight w:val="57"/>
        </w:trPr>
        <w:tc>
          <w:tcPr>
            <w:tcW w:w="7908" w:type="dxa"/>
            <w:gridSpan w:val="4"/>
            <w:shd w:val="clear" w:color="auto" w:fill="D9D9D9" w:themeFill="background1" w:themeFillShade="D9"/>
            <w:hideMark/>
          </w:tcPr>
          <w:p w14:paraId="1DDF7E95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96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t xml:space="preserve">Teléfono </w:t>
            </w:r>
          </w:p>
        </w:tc>
      </w:tr>
      <w:tr w:rsidR="00315771" w:rsidRPr="004C19FB" w14:paraId="1DDF7E9B" w14:textId="77777777" w:rsidTr="00A63ED1">
        <w:trPr>
          <w:trHeight w:val="57"/>
        </w:trPr>
        <w:tc>
          <w:tcPr>
            <w:tcW w:w="7621" w:type="dxa"/>
            <w:gridSpan w:val="3"/>
            <w:shd w:val="clear" w:color="auto" w:fill="D9D9D9" w:themeFill="background1" w:themeFillShade="D9"/>
            <w:hideMark/>
          </w:tcPr>
          <w:p w14:paraId="1DDF7E98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77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shd w:val="clear" w:color="auto" w:fill="D9D9D9" w:themeFill="background1" w:themeFillShade="D9"/>
          </w:tcPr>
          <w:p w14:paraId="1DDF7E99" w14:textId="77777777" w:rsidR="00315771" w:rsidRPr="004C19FB" w:rsidRDefault="00315771" w:rsidP="004C19F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shd w:val="clear" w:color="auto" w:fill="D9D9D9" w:themeFill="background1" w:themeFillShade="D9"/>
            <w:hideMark/>
          </w:tcPr>
          <w:p w14:paraId="1DDF7E9A" w14:textId="77777777" w:rsidR="00315771" w:rsidRPr="004C19FB" w:rsidRDefault="00E0431D" w:rsidP="004C19FB">
            <w:pPr>
              <w:rPr>
                <w:rFonts w:ascii="Verdana" w:hAnsi="Verdana"/>
                <w:sz w:val="18"/>
                <w:szCs w:val="18"/>
              </w:rPr>
            </w:pPr>
            <w:r w:rsidRPr="004C19F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771" w:rsidRPr="004C19F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C19FB">
              <w:rPr>
                <w:rFonts w:ascii="Verdana" w:hAnsi="Verdana"/>
                <w:sz w:val="18"/>
                <w:szCs w:val="18"/>
              </w:rPr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="00315771" w:rsidRPr="004C19FB">
              <w:rPr>
                <w:noProof/>
                <w:sz w:val="18"/>
                <w:szCs w:val="18"/>
              </w:rPr>
              <w:t> </w:t>
            </w:r>
            <w:r w:rsidRPr="004C19F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DF7E9C" w14:textId="77777777" w:rsidR="0048399B" w:rsidRPr="004C19FB" w:rsidRDefault="0048399B" w:rsidP="0046021F">
      <w:pPr>
        <w:numPr>
          <w:ilvl w:val="0"/>
          <w:numId w:val="14"/>
        </w:numPr>
        <w:spacing w:after="120"/>
        <w:ind w:left="284" w:hanging="142"/>
        <w:jc w:val="both"/>
        <w:rPr>
          <w:rFonts w:ascii="Verdana" w:hAnsi="Verdana"/>
          <w:sz w:val="18"/>
          <w:szCs w:val="18"/>
        </w:rPr>
      </w:pPr>
      <w:r w:rsidRPr="004C19FB">
        <w:rPr>
          <w:rFonts w:ascii="Verdana" w:hAnsi="Verdana"/>
          <w:b/>
          <w:sz w:val="18"/>
          <w:szCs w:val="18"/>
        </w:rPr>
        <w:t>SOLICITO,</w:t>
      </w:r>
      <w:r w:rsidRPr="004C19FB">
        <w:rPr>
          <w:rFonts w:ascii="Verdana" w:hAnsi="Verdana"/>
          <w:sz w:val="18"/>
          <w:szCs w:val="18"/>
        </w:rPr>
        <w:t xml:space="preserve"> que efectúen los </w:t>
      </w:r>
      <w:proofErr w:type="gramStart"/>
      <w:r w:rsidRPr="004C19FB">
        <w:rPr>
          <w:rFonts w:ascii="Verdana" w:hAnsi="Verdana"/>
          <w:sz w:val="18"/>
          <w:szCs w:val="18"/>
        </w:rPr>
        <w:t>trámites  necesarios</w:t>
      </w:r>
      <w:proofErr w:type="gramEnd"/>
      <w:r w:rsidRPr="004C19FB">
        <w:rPr>
          <w:rFonts w:ascii="Verdana" w:hAnsi="Verdana"/>
          <w:sz w:val="18"/>
          <w:szCs w:val="18"/>
        </w:rPr>
        <w:t xml:space="preserve"> para ordenar el pago de la subvención aprobada al </w:t>
      </w:r>
      <w:r w:rsidRPr="004C19FB">
        <w:rPr>
          <w:rFonts w:ascii="Verdana" w:hAnsi="Verdana"/>
          <w:b/>
          <w:sz w:val="18"/>
          <w:szCs w:val="18"/>
        </w:rPr>
        <w:t>IDE/</w:t>
      </w:r>
      <w:r w:rsidR="00E0431D" w:rsidRPr="004C19FB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4C19FB">
        <w:rPr>
          <w:rFonts w:ascii="Verdana" w:hAnsi="Verdana"/>
          <w:b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b/>
          <w:sz w:val="18"/>
          <w:szCs w:val="18"/>
        </w:rPr>
      </w:r>
      <w:r w:rsidR="00E0431D" w:rsidRPr="004C19FB">
        <w:rPr>
          <w:rFonts w:ascii="Verdana" w:hAnsi="Verdana"/>
          <w:b/>
          <w:sz w:val="18"/>
          <w:szCs w:val="18"/>
        </w:rPr>
        <w:fldChar w:fldCharType="separate"/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="00E0431D" w:rsidRPr="004C19FB">
        <w:rPr>
          <w:rFonts w:ascii="Verdana" w:hAnsi="Verdana"/>
          <w:b/>
          <w:sz w:val="18"/>
          <w:szCs w:val="18"/>
        </w:rPr>
        <w:fldChar w:fldCharType="end"/>
      </w:r>
      <w:r w:rsidRPr="004C19FB">
        <w:rPr>
          <w:rFonts w:ascii="Verdana" w:hAnsi="Verdana"/>
          <w:b/>
          <w:sz w:val="18"/>
          <w:szCs w:val="18"/>
        </w:rPr>
        <w:t>/</w:t>
      </w:r>
      <w:r w:rsidR="00E0431D" w:rsidRPr="004C19FB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4C19FB">
        <w:rPr>
          <w:rFonts w:ascii="Verdana" w:hAnsi="Verdana"/>
          <w:b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b/>
          <w:sz w:val="18"/>
          <w:szCs w:val="18"/>
        </w:rPr>
      </w:r>
      <w:r w:rsidR="00E0431D" w:rsidRPr="004C19FB">
        <w:rPr>
          <w:rFonts w:ascii="Verdana" w:hAnsi="Verdana"/>
          <w:b/>
          <w:sz w:val="18"/>
          <w:szCs w:val="18"/>
        </w:rPr>
        <w:fldChar w:fldCharType="separate"/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Pr="004C19FB">
        <w:rPr>
          <w:b/>
          <w:noProof/>
          <w:sz w:val="18"/>
          <w:szCs w:val="18"/>
        </w:rPr>
        <w:t> </w:t>
      </w:r>
      <w:r w:rsidR="00E0431D" w:rsidRPr="004C19FB">
        <w:rPr>
          <w:rFonts w:ascii="Verdana" w:hAnsi="Verdana"/>
          <w:b/>
          <w:sz w:val="18"/>
          <w:szCs w:val="18"/>
        </w:rPr>
        <w:fldChar w:fldCharType="end"/>
      </w:r>
      <w:r w:rsidRPr="004C19FB">
        <w:rPr>
          <w:rFonts w:ascii="Verdana" w:hAnsi="Verdana"/>
          <w:sz w:val="18"/>
          <w:szCs w:val="18"/>
        </w:rPr>
        <w:t xml:space="preserve">, por importe de </w:t>
      </w:r>
      <w:r w:rsidR="00E0431D" w:rsidRPr="004C19FB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4C19FB">
        <w:rPr>
          <w:rFonts w:ascii="Verdana" w:hAnsi="Verdana"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sz w:val="18"/>
          <w:szCs w:val="18"/>
        </w:rPr>
      </w:r>
      <w:r w:rsidR="00E0431D" w:rsidRPr="004C19FB">
        <w:rPr>
          <w:rFonts w:ascii="Verdana" w:hAnsi="Verdana"/>
          <w:sz w:val="18"/>
          <w:szCs w:val="18"/>
        </w:rPr>
        <w:fldChar w:fldCharType="separate"/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="00E0431D" w:rsidRPr="004C19FB">
        <w:rPr>
          <w:rFonts w:ascii="Verdana" w:hAnsi="Verdana"/>
          <w:sz w:val="18"/>
          <w:szCs w:val="18"/>
        </w:rPr>
        <w:fldChar w:fldCharType="end"/>
      </w:r>
      <w:r w:rsidRPr="004C19FB">
        <w:rPr>
          <w:rFonts w:ascii="Verdana" w:hAnsi="Verdana"/>
          <w:sz w:val="18"/>
          <w:szCs w:val="18"/>
        </w:rPr>
        <w:t xml:space="preserve"> euros.</w:t>
      </w:r>
    </w:p>
    <w:p w14:paraId="1DDF7E9D" w14:textId="5510AECB" w:rsidR="0048399B" w:rsidRPr="004C19FB" w:rsidRDefault="0048399B" w:rsidP="0046021F">
      <w:pPr>
        <w:numPr>
          <w:ilvl w:val="0"/>
          <w:numId w:val="14"/>
        </w:numPr>
        <w:spacing w:after="120"/>
        <w:ind w:left="284" w:hanging="142"/>
        <w:jc w:val="both"/>
        <w:rPr>
          <w:rFonts w:ascii="Verdana" w:hAnsi="Verdana"/>
          <w:sz w:val="18"/>
          <w:szCs w:val="18"/>
        </w:rPr>
      </w:pPr>
      <w:r w:rsidRPr="004C19FB">
        <w:rPr>
          <w:rFonts w:ascii="Verdana" w:hAnsi="Verdana"/>
          <w:b/>
          <w:sz w:val="18"/>
          <w:szCs w:val="18"/>
        </w:rPr>
        <w:t>DECLARO</w:t>
      </w:r>
      <w:r w:rsidRPr="004C19FB">
        <w:rPr>
          <w:rFonts w:ascii="Verdana" w:hAnsi="Verdana"/>
          <w:sz w:val="18"/>
          <w:szCs w:val="18"/>
        </w:rPr>
        <w:t xml:space="preserve">, que el proyecto denominado </w:t>
      </w:r>
      <w:r w:rsidR="00E0431D" w:rsidRPr="004C19FB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4C19FB">
        <w:rPr>
          <w:rFonts w:ascii="Verdana" w:hAnsi="Verdana"/>
          <w:sz w:val="18"/>
          <w:szCs w:val="18"/>
        </w:rPr>
        <w:instrText xml:space="preserve"> FORMTEXT </w:instrText>
      </w:r>
      <w:r w:rsidR="00E0431D" w:rsidRPr="004C19FB">
        <w:rPr>
          <w:rFonts w:ascii="Verdana" w:hAnsi="Verdana"/>
          <w:sz w:val="18"/>
          <w:szCs w:val="18"/>
        </w:rPr>
      </w:r>
      <w:r w:rsidR="00E0431D" w:rsidRPr="004C19FB">
        <w:rPr>
          <w:rFonts w:ascii="Verdana" w:hAnsi="Verdana"/>
          <w:sz w:val="18"/>
          <w:szCs w:val="18"/>
        </w:rPr>
        <w:fldChar w:fldCharType="separate"/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Pr="004C19FB">
        <w:rPr>
          <w:noProof/>
          <w:sz w:val="18"/>
          <w:szCs w:val="18"/>
        </w:rPr>
        <w:t> </w:t>
      </w:r>
      <w:r w:rsidR="00E0431D" w:rsidRPr="004C19FB">
        <w:rPr>
          <w:rFonts w:ascii="Verdana" w:hAnsi="Verdana"/>
          <w:sz w:val="18"/>
          <w:szCs w:val="18"/>
        </w:rPr>
        <w:fldChar w:fldCharType="end"/>
      </w:r>
      <w:r w:rsidRPr="004C19FB">
        <w:rPr>
          <w:rFonts w:ascii="Verdana" w:hAnsi="Verdana"/>
          <w:sz w:val="18"/>
          <w:szCs w:val="18"/>
        </w:rPr>
        <w:t xml:space="preserve"> subvencionado por </w:t>
      </w:r>
      <w:r w:rsidR="00992D34">
        <w:rPr>
          <w:rFonts w:ascii="Verdana" w:hAnsi="Verdana"/>
          <w:sz w:val="18"/>
          <w:szCs w:val="18"/>
        </w:rPr>
        <w:t>SEKUENS</w:t>
      </w:r>
      <w:r w:rsidRPr="004C19FB">
        <w:rPr>
          <w:rFonts w:ascii="Verdana" w:hAnsi="Verdana"/>
          <w:sz w:val="18"/>
          <w:szCs w:val="18"/>
        </w:rPr>
        <w:t xml:space="preserve"> se ha ejecutado de acuerdo con las condiciones </w:t>
      </w:r>
      <w:proofErr w:type="gramStart"/>
      <w:r w:rsidRPr="004C19FB">
        <w:rPr>
          <w:rFonts w:ascii="Verdana" w:hAnsi="Verdana"/>
          <w:sz w:val="18"/>
          <w:szCs w:val="18"/>
        </w:rPr>
        <w:t>establecidas  tanto</w:t>
      </w:r>
      <w:proofErr w:type="gramEnd"/>
      <w:r w:rsidRPr="004C19FB">
        <w:rPr>
          <w:rFonts w:ascii="Verdana" w:hAnsi="Verdana"/>
          <w:sz w:val="18"/>
          <w:szCs w:val="18"/>
        </w:rPr>
        <w:t xml:space="preserve"> en las bases como en la correspon</w:t>
      </w:r>
      <w:r w:rsidR="00A63ED1">
        <w:rPr>
          <w:rFonts w:ascii="Verdana" w:hAnsi="Verdana"/>
          <w:sz w:val="18"/>
          <w:szCs w:val="18"/>
        </w:rPr>
        <w:t xml:space="preserve">diente convocatoria, así como, </w:t>
      </w:r>
      <w:r w:rsidRPr="004C19FB">
        <w:rPr>
          <w:rFonts w:ascii="Verdana" w:hAnsi="Verdana"/>
          <w:sz w:val="18"/>
          <w:szCs w:val="18"/>
        </w:rPr>
        <w:t>en la Resolución de aprobación de la ayuda, respondiendo, además, de la veracidad de la documentación aportada para la justificación del proyecto.</w:t>
      </w:r>
    </w:p>
    <w:p w14:paraId="1DDF7E9E" w14:textId="77777777" w:rsidR="0048399B" w:rsidRPr="004C19FB" w:rsidRDefault="0048399B" w:rsidP="00533784">
      <w:pPr>
        <w:numPr>
          <w:ilvl w:val="0"/>
          <w:numId w:val="14"/>
        </w:numPr>
        <w:ind w:left="284" w:hanging="142"/>
        <w:jc w:val="both"/>
        <w:rPr>
          <w:rFonts w:ascii="Verdana" w:hAnsi="Verdana"/>
          <w:sz w:val="18"/>
          <w:szCs w:val="18"/>
          <w:u w:val="single"/>
        </w:rPr>
      </w:pPr>
      <w:r w:rsidRPr="004C19FB">
        <w:rPr>
          <w:rFonts w:ascii="Verdana" w:hAnsi="Verdana"/>
          <w:b/>
          <w:sz w:val="18"/>
          <w:szCs w:val="18"/>
        </w:rPr>
        <w:t xml:space="preserve">APORTO, </w:t>
      </w:r>
      <w:r w:rsidR="00533784" w:rsidRPr="004C19FB">
        <w:rPr>
          <w:rFonts w:ascii="Verdana" w:hAnsi="Verdana"/>
          <w:sz w:val="18"/>
          <w:szCs w:val="18"/>
          <w:u w:val="single"/>
        </w:rPr>
        <w:t xml:space="preserve">la CUENTA JUSTIFICATIVA </w:t>
      </w:r>
      <w:r w:rsidRPr="004C19FB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4C19FB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918" w:type="pct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8588"/>
      </w:tblGrid>
      <w:tr w:rsidR="0048399B" w:rsidRPr="004C19FB" w14:paraId="1DDF7EA0" w14:textId="77777777" w:rsidTr="00BE7C7E">
        <w:trPr>
          <w:trHeight w:val="340"/>
          <w:tblCellSpacing w:w="20" w:type="dxa"/>
        </w:trPr>
        <w:tc>
          <w:tcPr>
            <w:tcW w:w="4956" w:type="pct"/>
            <w:gridSpan w:val="2"/>
            <w:shd w:val="clear" w:color="auto" w:fill="BFBFBF" w:themeFill="background1" w:themeFillShade="BF"/>
            <w:vAlign w:val="center"/>
          </w:tcPr>
          <w:p w14:paraId="1DDF7E9F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4C19FB">
              <w:rPr>
                <w:b/>
                <w:sz w:val="18"/>
                <w:szCs w:val="18"/>
              </w:rPr>
              <w:t>Memoria de actuaciones</w:t>
            </w:r>
            <w:r w:rsidRPr="004C19FB">
              <w:rPr>
                <w:sz w:val="18"/>
                <w:szCs w:val="18"/>
              </w:rPr>
              <w:t xml:space="preserve"> </w:t>
            </w:r>
          </w:p>
        </w:tc>
      </w:tr>
      <w:tr w:rsidR="0048399B" w:rsidRPr="004C19FB" w14:paraId="1DDF7EA3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A1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A2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4C19FB">
              <w:rPr>
                <w:sz w:val="18"/>
                <w:szCs w:val="18"/>
                <w:lang w:val="es-ES_tradnl"/>
              </w:rPr>
              <w:t>Descripción de las actuaciones realizadas por el técnico durante el año de contrato.</w:t>
            </w:r>
          </w:p>
        </w:tc>
      </w:tr>
      <w:tr w:rsidR="0048399B" w:rsidRPr="004C19FB" w14:paraId="1DDF7EA5" w14:textId="77777777" w:rsidTr="00BE7C7E">
        <w:trPr>
          <w:trHeight w:val="340"/>
          <w:tblCellSpacing w:w="20" w:type="dxa"/>
        </w:trPr>
        <w:tc>
          <w:tcPr>
            <w:tcW w:w="4956" w:type="pct"/>
            <w:gridSpan w:val="2"/>
            <w:shd w:val="clear" w:color="auto" w:fill="BFBFBF" w:themeFill="background1" w:themeFillShade="BF"/>
            <w:vAlign w:val="center"/>
          </w:tcPr>
          <w:p w14:paraId="1DDF7EA4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4C19FB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48399B" w:rsidRPr="004C19FB" w14:paraId="1DDF7EA8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A6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A7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 xml:space="preserve">Relación de gastos clasificados y ordenados cronológicamente. </w:t>
            </w:r>
            <w:hyperlink w:anchor="AnexoI" w:history="1">
              <w:r w:rsidRPr="004C19FB">
                <w:rPr>
                  <w:rStyle w:val="Hipervnculo"/>
                  <w:b/>
                  <w:sz w:val="18"/>
                  <w:szCs w:val="18"/>
                </w:rPr>
                <w:t>Anexo I</w:t>
              </w:r>
            </w:hyperlink>
          </w:p>
        </w:tc>
      </w:tr>
      <w:bookmarkStart w:id="5" w:name="_Hlk150419921"/>
      <w:tr w:rsidR="0048399B" w:rsidRPr="004C19FB" w14:paraId="1DDF7EAB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A9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AA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  <w:lang w:val="es-ES_tradnl"/>
              </w:rPr>
              <w:t>Nóminas y TCs</w:t>
            </w:r>
            <w:r w:rsidR="000E4DDC" w:rsidRPr="004C19FB">
              <w:rPr>
                <w:sz w:val="18"/>
                <w:szCs w:val="18"/>
                <w:lang w:val="es-ES_tradnl"/>
              </w:rPr>
              <w:t xml:space="preserve"> o documentos equivalentes (recibo de liquidación y relación nominal de trabajadores),</w:t>
            </w:r>
            <w:r w:rsidRPr="004C19FB">
              <w:rPr>
                <w:sz w:val="18"/>
                <w:szCs w:val="18"/>
                <w:lang w:val="es-ES_tradnl"/>
              </w:rPr>
              <w:t xml:space="preserve"> junto con d</w:t>
            </w:r>
            <w:r w:rsidR="006979ED" w:rsidRPr="004C19FB">
              <w:rPr>
                <w:sz w:val="18"/>
                <w:szCs w:val="18"/>
                <w:lang w:val="es-ES_tradnl"/>
              </w:rPr>
              <w:t>ocumentos de pago</w:t>
            </w:r>
            <w:r w:rsidRPr="004C19FB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BD0A83" w:rsidRPr="004C19FB" w14:paraId="1CBCE23F" w14:textId="77777777" w:rsidTr="00CB1625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3B8E1F9A" w14:textId="77777777" w:rsidR="00BD0A83" w:rsidRPr="004C19FB" w:rsidRDefault="00BD0A83" w:rsidP="00CB1625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565F2FE2" w14:textId="0D4EA154" w:rsidR="00BD0A83" w:rsidRPr="004C19FB" w:rsidRDefault="00BD0A83" w:rsidP="00CB1625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Breve descripción de la forma de llevar una contabilidad separada.</w:t>
            </w:r>
          </w:p>
        </w:tc>
      </w:tr>
      <w:tr w:rsidR="00BD0A83" w:rsidRPr="004C19FB" w14:paraId="76C1E95D" w14:textId="77777777" w:rsidTr="00CB1625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5404901" w14:textId="77777777" w:rsidR="00BD0A83" w:rsidRPr="004C19FB" w:rsidRDefault="00BD0A83" w:rsidP="00CB1625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5E3D7517" w14:textId="1F2C4A91" w:rsidR="00BD0A83" w:rsidRPr="004C19FB" w:rsidRDefault="00BD0A83" w:rsidP="00CB1625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Cuentas contables del Libro Mayor, dónde se reflejen de forma separada los gastos subvencionados</w:t>
            </w:r>
          </w:p>
        </w:tc>
      </w:tr>
      <w:bookmarkEnd w:id="5"/>
      <w:tr w:rsidR="0048399B" w:rsidRPr="004C19FB" w14:paraId="1DDF7EB3" w14:textId="77777777" w:rsidTr="00BE7C7E">
        <w:trPr>
          <w:trHeight w:val="340"/>
          <w:tblCellSpacing w:w="20" w:type="dxa"/>
        </w:trPr>
        <w:tc>
          <w:tcPr>
            <w:tcW w:w="4956" w:type="pct"/>
            <w:gridSpan w:val="2"/>
            <w:shd w:val="clear" w:color="auto" w:fill="BFBFBF" w:themeFill="background1" w:themeFillShade="BF"/>
            <w:vAlign w:val="center"/>
          </w:tcPr>
          <w:p w14:paraId="1DDF7EB2" w14:textId="3F61F9E1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4C19FB">
              <w:rPr>
                <w:b/>
                <w:sz w:val="18"/>
                <w:szCs w:val="18"/>
              </w:rPr>
              <w:t xml:space="preserve">Acreditación del requisito de </w:t>
            </w:r>
            <w:proofErr w:type="gramStart"/>
            <w:r w:rsidRPr="004C19FB">
              <w:rPr>
                <w:b/>
                <w:sz w:val="18"/>
                <w:szCs w:val="18"/>
              </w:rPr>
              <w:t>publicidad  de</w:t>
            </w:r>
            <w:proofErr w:type="gramEnd"/>
            <w:r w:rsidRPr="004C19FB">
              <w:rPr>
                <w:b/>
                <w:sz w:val="18"/>
                <w:szCs w:val="18"/>
              </w:rPr>
              <w:t xml:space="preserve"> la cofinanciación pública (</w:t>
            </w:r>
            <w:r w:rsidR="00992D34">
              <w:rPr>
                <w:b/>
                <w:sz w:val="18"/>
                <w:szCs w:val="18"/>
              </w:rPr>
              <w:t>SEKUENS</w:t>
            </w:r>
            <w:r w:rsidRPr="004C19FB">
              <w:rPr>
                <w:b/>
                <w:sz w:val="18"/>
                <w:szCs w:val="18"/>
              </w:rPr>
              <w:t>)</w:t>
            </w:r>
          </w:p>
        </w:tc>
      </w:tr>
      <w:tr w:rsidR="0048399B" w:rsidRPr="004C19FB" w14:paraId="1DDF7EB6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B4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B5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proofErr w:type="gramStart"/>
            <w:r w:rsidRPr="004C19FB">
              <w:rPr>
                <w:sz w:val="18"/>
                <w:szCs w:val="18"/>
              </w:rPr>
              <w:t>2  fotografías</w:t>
            </w:r>
            <w:proofErr w:type="gramEnd"/>
            <w:r w:rsidRPr="004C19FB">
              <w:rPr>
                <w:sz w:val="18"/>
                <w:szCs w:val="18"/>
              </w:rPr>
              <w:t xml:space="preserve"> (una de cerca y otra de ubicación) </w:t>
            </w:r>
            <w:proofErr w:type="gramStart"/>
            <w:r w:rsidRPr="004C19FB">
              <w:rPr>
                <w:sz w:val="18"/>
                <w:szCs w:val="18"/>
              </w:rPr>
              <w:t>del  cartel</w:t>
            </w:r>
            <w:proofErr w:type="gramEnd"/>
            <w:r w:rsidRPr="004C19FB">
              <w:rPr>
                <w:sz w:val="18"/>
                <w:szCs w:val="18"/>
              </w:rPr>
              <w:t xml:space="preserve">  informativo tamaño A3</w:t>
            </w:r>
          </w:p>
        </w:tc>
      </w:tr>
      <w:tr w:rsidR="0048399B" w:rsidRPr="004C19FB" w14:paraId="1DDF7EB9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B7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B8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>Impresión de pantalla de la página web de la empresa y enlace directo a la misma.</w:t>
            </w:r>
          </w:p>
        </w:tc>
      </w:tr>
      <w:tr w:rsidR="0048399B" w:rsidRPr="004C19FB" w14:paraId="1DDF7EBB" w14:textId="77777777" w:rsidTr="00BE7C7E">
        <w:trPr>
          <w:trHeight w:val="340"/>
          <w:tblCellSpacing w:w="20" w:type="dxa"/>
        </w:trPr>
        <w:tc>
          <w:tcPr>
            <w:tcW w:w="4956" w:type="pct"/>
            <w:gridSpan w:val="2"/>
            <w:shd w:val="clear" w:color="auto" w:fill="BFBFBF" w:themeFill="background1" w:themeFillShade="BF"/>
            <w:vAlign w:val="center"/>
          </w:tcPr>
          <w:p w14:paraId="1DDF7EBA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4C19FB">
              <w:rPr>
                <w:b/>
                <w:sz w:val="18"/>
                <w:szCs w:val="18"/>
              </w:rPr>
              <w:t>Otra documentación</w:t>
            </w:r>
          </w:p>
        </w:tc>
      </w:tr>
      <w:tr w:rsidR="00A63ED1" w:rsidRPr="004C19FB" w14:paraId="1DDF7EBE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BC" w14:textId="77777777" w:rsidR="00A63ED1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63ED1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BD" w14:textId="77777777" w:rsidR="00A63ED1" w:rsidRPr="00A63ED1" w:rsidRDefault="00A63ED1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63ED1">
              <w:rPr>
                <w:b/>
                <w:sz w:val="18"/>
                <w:szCs w:val="18"/>
              </w:rPr>
              <w:t>Último Impuesto de Sociedades registrado.</w:t>
            </w:r>
          </w:p>
        </w:tc>
      </w:tr>
      <w:tr w:rsidR="0048399B" w:rsidRPr="004C19FB" w14:paraId="1DDF7EC1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BF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C0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>Contrato formalizado</w:t>
            </w:r>
            <w:r w:rsidR="006979ED" w:rsidRPr="004C19FB">
              <w:rPr>
                <w:sz w:val="18"/>
                <w:szCs w:val="18"/>
              </w:rPr>
              <w:t>.</w:t>
            </w:r>
          </w:p>
        </w:tc>
      </w:tr>
      <w:tr w:rsidR="0048399B" w:rsidRPr="004C19FB" w14:paraId="1DDF7ECA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C8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C9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4C19FB">
              <w:rPr>
                <w:sz w:val="18"/>
                <w:szCs w:val="18"/>
              </w:rPr>
              <w:t>Vida Laboral completa del trabajador</w:t>
            </w:r>
          </w:p>
        </w:tc>
      </w:tr>
      <w:tr w:rsidR="0048399B" w:rsidRPr="004C19FB" w14:paraId="1DDF7ECD" w14:textId="77777777" w:rsidTr="00BE7C7E">
        <w:trPr>
          <w:trHeight w:val="340"/>
          <w:tblCellSpacing w:w="20" w:type="dxa"/>
        </w:trPr>
        <w:tc>
          <w:tcPr>
            <w:tcW w:w="293" w:type="pct"/>
            <w:shd w:val="clear" w:color="auto" w:fill="auto"/>
            <w:vAlign w:val="center"/>
          </w:tcPr>
          <w:p w14:paraId="1DDF7ECB" w14:textId="77777777" w:rsidR="0048399B" w:rsidRPr="004C19FB" w:rsidRDefault="00E0431D" w:rsidP="004C19FB">
            <w:pPr>
              <w:rPr>
                <w:rFonts w:ascii="Verdana" w:eastAsia="Calibri" w:hAnsi="Verdana"/>
                <w:sz w:val="18"/>
                <w:szCs w:val="18"/>
              </w:rPr>
            </w:pP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399B" w:rsidRPr="004C19FB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4C19FB">
              <w:rPr>
                <w:rFonts w:ascii="Verdana" w:eastAsia="Calibri" w:hAnsi="Verdana"/>
                <w:sz w:val="18"/>
                <w:szCs w:val="18"/>
              </w:rPr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4C19FB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42" w:type="pct"/>
            <w:shd w:val="clear" w:color="auto" w:fill="auto"/>
            <w:vAlign w:val="center"/>
          </w:tcPr>
          <w:p w14:paraId="1DDF7ECC" w14:textId="77777777" w:rsidR="0048399B" w:rsidRPr="004C19FB" w:rsidRDefault="0048399B" w:rsidP="004C19FB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4C19FB">
              <w:rPr>
                <w:sz w:val="18"/>
                <w:szCs w:val="18"/>
              </w:rPr>
              <w:t>Declaración responsable de obtención de otras ayudas</w:t>
            </w:r>
            <w:r w:rsidRPr="004C19FB">
              <w:rPr>
                <w:spacing w:val="-6"/>
                <w:sz w:val="18"/>
                <w:szCs w:val="18"/>
              </w:rPr>
              <w:t>.</w:t>
            </w:r>
            <w:r w:rsidRPr="004C19FB">
              <w:rPr>
                <w:b/>
                <w:spacing w:val="-6"/>
                <w:sz w:val="18"/>
                <w:szCs w:val="18"/>
              </w:rPr>
              <w:t xml:space="preserve"> </w:t>
            </w:r>
            <w:hyperlink w:anchor="AnexoII" w:history="1">
              <w:r w:rsidRPr="004C19FB">
                <w:rPr>
                  <w:rStyle w:val="Hipervnculo"/>
                  <w:b/>
                  <w:spacing w:val="-6"/>
                  <w:sz w:val="18"/>
                  <w:szCs w:val="18"/>
                </w:rPr>
                <w:t>Anexo II</w:t>
              </w:r>
            </w:hyperlink>
          </w:p>
        </w:tc>
      </w:tr>
    </w:tbl>
    <w:p w14:paraId="1DDF7ED0" w14:textId="77777777" w:rsidR="0048399B" w:rsidRPr="00124412" w:rsidRDefault="0048399B" w:rsidP="0048399B">
      <w:pPr>
        <w:jc w:val="center"/>
        <w:rPr>
          <w:rFonts w:ascii="Verdana" w:hAnsi="Verdana"/>
          <w:b/>
          <w:sz w:val="28"/>
          <w:szCs w:val="22"/>
          <w:u w:val="single"/>
          <w:lang w:val="es-ES_tradnl"/>
        </w:rPr>
        <w:sectPr w:rsidR="0048399B" w:rsidRPr="00124412" w:rsidSect="0046452B">
          <w:headerReference w:type="default" r:id="rId11"/>
          <w:footerReference w:type="default" r:id="rId12"/>
          <w:pgSz w:w="11907" w:h="16840" w:code="9"/>
          <w:pgMar w:top="2268" w:right="1134" w:bottom="1418" w:left="1418" w:header="567" w:footer="567" w:gutter="0"/>
          <w:pgNumType w:start="1"/>
          <w:cols w:space="720"/>
          <w:docGrid w:linePitch="272"/>
        </w:sectPr>
      </w:pPr>
    </w:p>
    <w:p w14:paraId="1DDF7ED1" w14:textId="77777777" w:rsidR="0048399B" w:rsidRPr="00124412" w:rsidRDefault="0048399B" w:rsidP="00DA63D1">
      <w:pPr>
        <w:spacing w:after="240"/>
        <w:jc w:val="center"/>
        <w:rPr>
          <w:rFonts w:ascii="Verdana" w:hAnsi="Verdana"/>
          <w:b/>
          <w:sz w:val="22"/>
          <w:szCs w:val="22"/>
          <w:u w:val="single"/>
          <w:lang w:val="es-ES_tradnl"/>
        </w:rPr>
      </w:pPr>
      <w:r w:rsidRPr="00124412">
        <w:rPr>
          <w:rFonts w:ascii="Verdana" w:hAnsi="Verdana"/>
          <w:b/>
          <w:sz w:val="22"/>
          <w:szCs w:val="22"/>
          <w:u w:val="single"/>
          <w:lang w:val="es-ES_tradnl"/>
        </w:rPr>
        <w:lastRenderedPageBreak/>
        <w:t>ANEXO DE RELACIÓN DE GASTOS</w:t>
      </w:r>
    </w:p>
    <w:p w14:paraId="1DDF7ED2" w14:textId="77777777" w:rsidR="0048399B" w:rsidRPr="00124412" w:rsidRDefault="0048399B" w:rsidP="00DA63D1">
      <w:pPr>
        <w:spacing w:after="120"/>
        <w:rPr>
          <w:rFonts w:ascii="Verdana" w:hAnsi="Verdana"/>
          <w:sz w:val="18"/>
          <w:szCs w:val="18"/>
          <w:lang w:val="es-ES_tradnl"/>
        </w:rPr>
      </w:pPr>
      <w:r w:rsidRPr="00124412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124412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124412">
        <w:rPr>
          <w:rFonts w:ascii="Verdana" w:hAnsi="Verdana"/>
          <w:sz w:val="18"/>
          <w:szCs w:val="18"/>
          <w:lang w:val="es-ES_tradnl"/>
        </w:rPr>
        <w:t xml:space="preserve"> de gastos imputados al proyecto.</w:t>
      </w:r>
    </w:p>
    <w:p w14:paraId="1DDF7ED3" w14:textId="77777777" w:rsidR="00795A82" w:rsidRDefault="00795A82" w:rsidP="00795A82">
      <w:pPr>
        <w:rPr>
          <w:rFonts w:ascii="Verdana" w:hAnsi="Verdana"/>
          <w:sz w:val="18"/>
          <w:szCs w:val="18"/>
          <w:lang w:val="es-ES_tradnl"/>
        </w:rPr>
      </w:pPr>
    </w:p>
    <w:p w14:paraId="1DDF7ED4" w14:textId="7B7AA461" w:rsidR="00795A82" w:rsidRDefault="00795A82" w:rsidP="00795A82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BE7C7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Presentar </w:t>
      </w:r>
      <w:r w:rsidR="00BE7C7E" w:rsidRPr="00BE7C7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OBLIGATORIAMENTE </w:t>
      </w:r>
      <w:r w:rsidRPr="00BE7C7E">
        <w:rPr>
          <w:rFonts w:ascii="Verdana" w:hAnsi="Verdana"/>
          <w:b/>
          <w:bCs/>
          <w:sz w:val="18"/>
          <w:szCs w:val="18"/>
          <w:u w:val="single"/>
          <w:lang w:val="es-ES_tradnl"/>
        </w:rPr>
        <w:t>a través de un archivo en formato hoja de cálculo</w:t>
      </w:r>
      <w:r w:rsidR="00BE7C7E" w:rsidRPr="00BE7C7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xlsx</w:t>
      </w:r>
      <w:r>
        <w:rPr>
          <w:rFonts w:ascii="Verdana" w:hAnsi="Verdana"/>
          <w:b/>
          <w:sz w:val="18"/>
          <w:szCs w:val="18"/>
          <w:lang w:val="es-ES_tradnl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los datos sobre ellos necesarios (</w:t>
      </w:r>
      <w:r>
        <w:rPr>
          <w:rFonts w:ascii="Verdana" w:hAnsi="Verdana"/>
          <w:b/>
          <w:sz w:val="18"/>
          <w:szCs w:val="18"/>
          <w:lang w:val="es-ES_tradnl"/>
        </w:rPr>
        <w:t xml:space="preserve">modelo en página web del </w:t>
      </w:r>
      <w:r w:rsidR="00992D34">
        <w:rPr>
          <w:rFonts w:ascii="Verdana" w:hAnsi="Verdana"/>
          <w:b/>
          <w:sz w:val="18"/>
          <w:szCs w:val="18"/>
          <w:lang w:val="es-ES_tradnl"/>
        </w:rPr>
        <w:t>SEKUENS</w:t>
      </w:r>
      <w:r>
        <w:rPr>
          <w:rFonts w:ascii="Verdana" w:hAnsi="Verdana"/>
          <w:b/>
          <w:sz w:val="18"/>
          <w:szCs w:val="18"/>
          <w:lang w:val="es-ES_tradnl"/>
        </w:rPr>
        <w:t>)</w:t>
      </w:r>
    </w:p>
    <w:p w14:paraId="1DDF7ED5" w14:textId="77777777" w:rsidR="00795A82" w:rsidRDefault="00795A82" w:rsidP="00795A8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DDF7ED6" w14:textId="77777777" w:rsidR="00795A82" w:rsidRDefault="00795A82" w:rsidP="00795A8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DDF7ED7" w14:textId="72361E93" w:rsidR="0048399B" w:rsidRPr="00124412" w:rsidRDefault="000240EB" w:rsidP="00DA63D1">
      <w:pPr>
        <w:rPr>
          <w:rFonts w:ascii="Verdana" w:hAnsi="Verdana"/>
          <w:sz w:val="18"/>
          <w:szCs w:val="18"/>
          <w:lang w:val="es-ES_tradnl"/>
        </w:rPr>
      </w:pPr>
      <w:r w:rsidRPr="000240EB"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213FDFBF" wp14:editId="7073EC9F">
            <wp:extent cx="5940425" cy="2182495"/>
            <wp:effectExtent l="0" t="0" r="3175" b="8255"/>
            <wp:docPr id="1518440509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40509" name="Imagen 1" descr="Interfaz de usuario gráfica, Aplicación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F7ED8" w14:textId="77777777" w:rsidR="0048399B" w:rsidRPr="00124412" w:rsidRDefault="0048399B" w:rsidP="0048399B">
      <w:pPr>
        <w:ind w:left="708"/>
        <w:rPr>
          <w:rFonts w:ascii="Verdana" w:hAnsi="Verdana"/>
          <w:sz w:val="18"/>
          <w:szCs w:val="18"/>
          <w:lang w:val="es-ES_tradnl"/>
        </w:rPr>
      </w:pPr>
    </w:p>
    <w:p w14:paraId="1DDF7ED9" w14:textId="77777777" w:rsidR="0048399B" w:rsidRPr="00124412" w:rsidRDefault="0048399B" w:rsidP="00DA63D1">
      <w:pPr>
        <w:spacing w:after="120"/>
        <w:ind w:left="284"/>
        <w:rPr>
          <w:rFonts w:ascii="Verdana" w:hAnsi="Verdana"/>
          <w:sz w:val="18"/>
          <w:szCs w:val="18"/>
          <w:lang w:val="es-ES_tradnl"/>
        </w:rPr>
      </w:pPr>
      <w:r w:rsidRPr="00124412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124412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124412">
        <w:rPr>
          <w:rFonts w:ascii="Verdana" w:hAnsi="Verdana"/>
          <w:sz w:val="18"/>
          <w:szCs w:val="18"/>
          <w:lang w:val="es-ES_tradnl"/>
        </w:rPr>
        <w:t>con el resto de la cuenta justificativa.</w:t>
      </w:r>
    </w:p>
    <w:p w14:paraId="1DDF7EDA" w14:textId="77777777" w:rsidR="00477EC3" w:rsidRPr="00124412" w:rsidRDefault="00477EC3" w:rsidP="0048399B">
      <w:pPr>
        <w:pStyle w:val="SubtituloNS12"/>
        <w:tabs>
          <w:tab w:val="right" w:pos="14884"/>
        </w:tabs>
        <w:spacing w:before="0" w:line="240" w:lineRule="auto"/>
        <w:ind w:right="0"/>
        <w:jc w:val="center"/>
        <w:outlineLvl w:val="0"/>
        <w:rPr>
          <w:sz w:val="18"/>
          <w:szCs w:val="18"/>
          <w:lang w:val="es-ES_tradnl"/>
        </w:rPr>
        <w:sectPr w:rsidR="00477EC3" w:rsidRPr="00124412" w:rsidSect="00F85190">
          <w:pgSz w:w="11907" w:h="16840" w:code="9"/>
          <w:pgMar w:top="2268" w:right="1134" w:bottom="1418" w:left="1418" w:header="567" w:footer="422" w:gutter="0"/>
          <w:cols w:space="720"/>
          <w:docGrid w:linePitch="272"/>
        </w:sectPr>
      </w:pPr>
    </w:p>
    <w:p w14:paraId="1DDF7EDB" w14:textId="77777777" w:rsidR="00B00EF4" w:rsidRPr="00124412" w:rsidRDefault="0048399B" w:rsidP="00B00EF4">
      <w:pPr>
        <w:spacing w:after="120"/>
        <w:ind w:left="284"/>
        <w:jc w:val="center"/>
        <w:rPr>
          <w:rFonts w:ascii="Verdana" w:hAnsi="Verdana"/>
          <w:b/>
          <w:color w:val="0033CC"/>
          <w:sz w:val="22"/>
          <w:szCs w:val="22"/>
        </w:rPr>
      </w:pPr>
      <w:bookmarkStart w:id="6" w:name="AnexoII"/>
      <w:r w:rsidRPr="00124412">
        <w:rPr>
          <w:rFonts w:ascii="Verdana" w:hAnsi="Verdana"/>
          <w:b/>
          <w:color w:val="0033CC"/>
          <w:sz w:val="22"/>
          <w:szCs w:val="22"/>
        </w:rPr>
        <w:lastRenderedPageBreak/>
        <w:t>ANEXO II</w:t>
      </w:r>
    </w:p>
    <w:bookmarkEnd w:id="6"/>
    <w:p w14:paraId="1DDF7EDC" w14:textId="77777777" w:rsidR="0048399B" w:rsidRPr="00124412" w:rsidRDefault="0048399B" w:rsidP="00B00EF4">
      <w:pPr>
        <w:spacing w:after="240"/>
        <w:ind w:left="284"/>
        <w:jc w:val="center"/>
        <w:rPr>
          <w:rFonts w:ascii="Verdana" w:hAnsi="Verdana"/>
          <w:b/>
          <w:caps/>
          <w:sz w:val="22"/>
          <w:szCs w:val="22"/>
        </w:rPr>
      </w:pPr>
      <w:r w:rsidRPr="00124412">
        <w:rPr>
          <w:rFonts w:ascii="Verdana" w:hAnsi="Verdana"/>
          <w:b/>
          <w:color w:val="0033CC"/>
          <w:sz w:val="22"/>
          <w:szCs w:val="22"/>
        </w:rPr>
        <w:t>DECLARACIÓN EXPRESA RESPONSABLE DE OTRAS AYUDAS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08"/>
        <w:gridCol w:w="1844"/>
      </w:tblGrid>
      <w:tr w:rsidR="00B00EF4" w:rsidRPr="00124412" w14:paraId="1DDF7EDF" w14:textId="77777777" w:rsidTr="00DC0B69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DDF7EDD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DDF7EDE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B00EF4" w:rsidRPr="00124412" w14:paraId="1DDF7EE2" w14:textId="77777777" w:rsidTr="00DC0B69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E0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7" w:name="Texto253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E1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bookmarkStart w:id="8" w:name="Texto254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</w:tr>
      <w:tr w:rsidR="00B00EF4" w:rsidRPr="00124412" w14:paraId="1DDF7EE5" w14:textId="77777777" w:rsidTr="00DC0B69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DDF7EE3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DDF7EE4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B00EF4" w:rsidRPr="00124412" w14:paraId="1DDF7EE8" w14:textId="77777777" w:rsidTr="00DC0B69">
        <w:tc>
          <w:tcPr>
            <w:tcW w:w="79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E6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bookmarkStart w:id="9" w:name="Texto256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E7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bookmarkStart w:id="10" w:name="Texto257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1DDF7EE9" w14:textId="77777777" w:rsidR="00B00EF4" w:rsidRPr="00124412" w:rsidRDefault="00B00EF4" w:rsidP="00FD4F86">
      <w:pPr>
        <w:spacing w:before="120" w:after="120"/>
        <w:rPr>
          <w:rFonts w:ascii="Verdana" w:hAnsi="Verdana"/>
          <w:sz w:val="18"/>
          <w:szCs w:val="18"/>
        </w:rPr>
      </w:pPr>
      <w:proofErr w:type="gramStart"/>
      <w:r w:rsidRPr="00124412">
        <w:rPr>
          <w:rFonts w:ascii="Verdana" w:hAnsi="Verdana"/>
          <w:b/>
          <w:sz w:val="18"/>
          <w:szCs w:val="18"/>
        </w:rPr>
        <w:t>DECLARA</w:t>
      </w:r>
      <w:r w:rsidRPr="00124412">
        <w:rPr>
          <w:rFonts w:ascii="Verdana" w:hAnsi="Verdana"/>
          <w:sz w:val="18"/>
          <w:szCs w:val="18"/>
        </w:rPr>
        <w:t xml:space="preserve">  que</w:t>
      </w:r>
      <w:proofErr w:type="gramEnd"/>
      <w:r w:rsidRPr="00124412">
        <w:rPr>
          <w:rFonts w:ascii="Verdana" w:hAnsi="Verdana"/>
          <w:sz w:val="18"/>
          <w:szCs w:val="18"/>
        </w:rPr>
        <w:t>:</w:t>
      </w:r>
    </w:p>
    <w:p w14:paraId="1DDF7EEA" w14:textId="77777777" w:rsidR="00B00EF4" w:rsidRPr="00124412" w:rsidRDefault="00B00EF4" w:rsidP="00B00EF4">
      <w:pPr>
        <w:numPr>
          <w:ilvl w:val="0"/>
          <w:numId w:val="15"/>
        </w:numPr>
        <w:rPr>
          <w:rFonts w:ascii="Verdana" w:hAnsi="Verdana"/>
          <w:b/>
          <w:sz w:val="18"/>
          <w:szCs w:val="18"/>
          <w:u w:val="single"/>
        </w:rPr>
      </w:pPr>
      <w:r w:rsidRPr="00124412">
        <w:rPr>
          <w:rFonts w:ascii="Verdana" w:hAnsi="Verdana"/>
          <w:b/>
          <w:sz w:val="18"/>
          <w:szCs w:val="18"/>
          <w:u w:val="single"/>
        </w:rPr>
        <w:t>Otras ayudas o ingresos para el mismo proyecto</w:t>
      </w:r>
    </w:p>
    <w:p w14:paraId="1DDF7EEB" w14:textId="77777777" w:rsidR="00B00EF4" w:rsidRPr="00790E7E" w:rsidRDefault="00B00EF4" w:rsidP="00B00EF4">
      <w:pPr>
        <w:rPr>
          <w:rFonts w:ascii="Verdana" w:hAnsi="Verdana"/>
          <w:sz w:val="18"/>
          <w:szCs w:val="18"/>
        </w:rPr>
      </w:pPr>
    </w:p>
    <w:p w14:paraId="1DDF7EEC" w14:textId="77777777" w:rsidR="00B00EF4" w:rsidRPr="00124412" w:rsidRDefault="00E0431D" w:rsidP="00FD4F86">
      <w:pPr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Pr="00124412">
        <w:rPr>
          <w:rFonts w:ascii="Verdana" w:hAnsi="Verdana"/>
          <w:sz w:val="18"/>
          <w:szCs w:val="18"/>
        </w:rPr>
      </w:r>
      <w:r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>NO</w:t>
      </w:r>
      <w:r w:rsidR="00B00EF4" w:rsidRPr="00124412">
        <w:rPr>
          <w:rFonts w:ascii="Verdana" w:hAnsi="Verdana"/>
          <w:sz w:val="18"/>
          <w:szCs w:val="18"/>
        </w:rPr>
        <w:t xml:space="preserve"> ha solicitado y/o </w:t>
      </w:r>
      <w:proofErr w:type="gramStart"/>
      <w:r w:rsidR="00B00EF4" w:rsidRPr="00124412">
        <w:rPr>
          <w:rFonts w:ascii="Verdana" w:hAnsi="Verdana"/>
          <w:sz w:val="18"/>
          <w:szCs w:val="18"/>
        </w:rPr>
        <w:t>recibido ayudas</w:t>
      </w:r>
      <w:proofErr w:type="gramEnd"/>
      <w:r w:rsidR="00B00EF4" w:rsidRPr="00124412">
        <w:rPr>
          <w:rFonts w:ascii="Verdana" w:hAnsi="Verdana"/>
          <w:sz w:val="18"/>
          <w:szCs w:val="18"/>
        </w:rPr>
        <w:t xml:space="preserve"> para este proyecto.</w:t>
      </w:r>
    </w:p>
    <w:p w14:paraId="1DDF7EED" w14:textId="77777777" w:rsidR="00B00EF4" w:rsidRPr="00124412" w:rsidRDefault="00E0431D" w:rsidP="00FD4F86">
      <w:pPr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Pr="00124412">
        <w:rPr>
          <w:rFonts w:ascii="Verdana" w:hAnsi="Verdana"/>
          <w:sz w:val="18"/>
          <w:szCs w:val="18"/>
        </w:rPr>
      </w:r>
      <w:r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pacing w:val="-4"/>
          <w:sz w:val="18"/>
          <w:szCs w:val="18"/>
        </w:rPr>
        <w:t>SI</w:t>
      </w:r>
      <w:r w:rsidR="00B00EF4" w:rsidRPr="00124412">
        <w:rPr>
          <w:rFonts w:ascii="Verdana" w:hAnsi="Verdana"/>
          <w:spacing w:val="-4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9251" w:type="dxa"/>
        <w:tblInd w:w="360" w:type="dxa"/>
        <w:tblLook w:val="01E0" w:firstRow="1" w:lastRow="1" w:firstColumn="1" w:lastColumn="1" w:noHBand="0" w:noVBand="0"/>
      </w:tblPr>
      <w:tblGrid>
        <w:gridCol w:w="4851"/>
        <w:gridCol w:w="1400"/>
        <w:gridCol w:w="1400"/>
        <w:gridCol w:w="1600"/>
      </w:tblGrid>
      <w:tr w:rsidR="00B00EF4" w:rsidRPr="00124412" w14:paraId="1DDF7EF2" w14:textId="77777777" w:rsidTr="00DC0B69">
        <w:tc>
          <w:tcPr>
            <w:tcW w:w="4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DDF7EEE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Entidad concedente de la ayuda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DDF7EEF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14:paraId="1DDF7EF0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DDF7EF1" w14:textId="77777777" w:rsidR="00B00EF4" w:rsidRPr="00124412" w:rsidRDefault="00B00EF4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Importe recibido o aprobado</w:t>
            </w:r>
          </w:p>
        </w:tc>
      </w:tr>
      <w:tr w:rsidR="00B00EF4" w:rsidRPr="00124412" w14:paraId="1DDF7EF7" w14:textId="77777777" w:rsidTr="00DC0B69">
        <w:tc>
          <w:tcPr>
            <w:tcW w:w="4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3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4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Texto261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DDF7EF5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6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2" w:name="Texto263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2"/>
          </w:p>
        </w:tc>
      </w:tr>
      <w:tr w:rsidR="00B00EF4" w:rsidRPr="00124412" w14:paraId="1DDF7EFC" w14:textId="77777777" w:rsidTr="00DC0B69">
        <w:tc>
          <w:tcPr>
            <w:tcW w:w="4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8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9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DDF7EFA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B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124412" w14:paraId="1DDF7F01" w14:textId="77777777" w:rsidTr="00DC0B69">
        <w:tc>
          <w:tcPr>
            <w:tcW w:w="4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D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bookmarkStart w:id="13" w:name="Texto264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EFE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DDF7EFF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DDF7F00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DF7F02" w14:textId="77777777" w:rsidR="00B00EF4" w:rsidRPr="00790E7E" w:rsidRDefault="00B00EF4" w:rsidP="00B00EF4">
      <w:pPr>
        <w:rPr>
          <w:rFonts w:ascii="Verdana" w:hAnsi="Verdana"/>
          <w:sz w:val="18"/>
          <w:szCs w:val="18"/>
        </w:rPr>
      </w:pPr>
    </w:p>
    <w:p w14:paraId="1DDF7F03" w14:textId="63845A4E" w:rsidR="00B00EF4" w:rsidRPr="00124412" w:rsidRDefault="00B00EF4" w:rsidP="00B00EF4">
      <w:pPr>
        <w:numPr>
          <w:ilvl w:val="0"/>
          <w:numId w:val="15"/>
        </w:numPr>
        <w:spacing w:after="40"/>
        <w:ind w:left="357" w:hanging="357"/>
        <w:jc w:val="both"/>
        <w:rPr>
          <w:rFonts w:ascii="Verdana" w:hAnsi="Verdana"/>
          <w:b/>
          <w:sz w:val="18"/>
          <w:szCs w:val="18"/>
          <w:u w:val="single"/>
        </w:rPr>
      </w:pPr>
      <w:r w:rsidRPr="00124412">
        <w:rPr>
          <w:rFonts w:ascii="Verdana" w:hAnsi="Verdana"/>
          <w:b/>
          <w:sz w:val="18"/>
          <w:szCs w:val="18"/>
          <w:u w:val="single"/>
        </w:rPr>
        <w:t xml:space="preserve">Otras ayudas de mínimis del solicitante considerado </w:t>
      </w:r>
      <w:proofErr w:type="gramStart"/>
      <w:r w:rsidRPr="00124412">
        <w:rPr>
          <w:rFonts w:ascii="Verdana" w:hAnsi="Verdana"/>
          <w:b/>
          <w:sz w:val="18"/>
          <w:szCs w:val="18"/>
          <w:u w:val="single"/>
        </w:rPr>
        <w:t>como  «</w:t>
      </w:r>
      <w:proofErr w:type="gramEnd"/>
      <w:r w:rsidRPr="00124412">
        <w:rPr>
          <w:rFonts w:ascii="Verdana" w:hAnsi="Verdana"/>
          <w:b/>
          <w:sz w:val="18"/>
          <w:szCs w:val="18"/>
          <w:u w:val="single"/>
        </w:rPr>
        <w:t xml:space="preserve">Única empresa» según el </w:t>
      </w:r>
      <w:r w:rsidR="00A12D13" w:rsidRPr="00A12D13">
        <w:rPr>
          <w:rFonts w:ascii="Verdana" w:hAnsi="Verdana"/>
          <w:b/>
          <w:sz w:val="18"/>
          <w:szCs w:val="18"/>
          <w:u w:val="single"/>
        </w:rPr>
        <w:t>Reglamento (UE) nº 2023/2831, de 13 de diciembre de 2023 (art.2.2)</w:t>
      </w:r>
    </w:p>
    <w:p w14:paraId="1DDF7F04" w14:textId="7D4AEDCC" w:rsidR="00B00EF4" w:rsidRPr="00124412" w:rsidRDefault="00B00EF4" w:rsidP="00B00EF4">
      <w:pPr>
        <w:spacing w:after="120"/>
        <w:ind w:left="357"/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124412">
        <w:rPr>
          <w:rFonts w:ascii="Verdana" w:hAnsi="Verdana" w:cs="EUAlbertina"/>
          <w:i/>
          <w:color w:val="000000"/>
          <w:sz w:val="16"/>
          <w:szCs w:val="16"/>
        </w:rPr>
        <w:t xml:space="preserve">El importe total de las ayudas de minimis concedidas por un Estado miembro a una </w:t>
      </w:r>
      <w:r w:rsidRPr="00124412">
        <w:rPr>
          <w:rFonts w:ascii="Verdana" w:hAnsi="Verdana"/>
          <w:b/>
          <w:i/>
          <w:sz w:val="16"/>
          <w:szCs w:val="16"/>
        </w:rPr>
        <w:t xml:space="preserve">«Única empresa» </w:t>
      </w:r>
      <w:r w:rsidRPr="00124412">
        <w:rPr>
          <w:rFonts w:ascii="Verdana" w:hAnsi="Verdana" w:cs="EUAlbertina"/>
          <w:i/>
          <w:color w:val="000000"/>
          <w:sz w:val="16"/>
          <w:szCs w:val="16"/>
        </w:rPr>
        <w:t xml:space="preserve">no excederá de </w:t>
      </w:r>
      <w:r w:rsidR="00A12D13">
        <w:rPr>
          <w:rFonts w:ascii="Verdana" w:hAnsi="Verdana" w:cs="EUAlbertina"/>
          <w:b/>
          <w:i/>
          <w:color w:val="000000"/>
          <w:sz w:val="16"/>
          <w:szCs w:val="16"/>
        </w:rPr>
        <w:t>3</w:t>
      </w:r>
      <w:r w:rsidRPr="00124412">
        <w:rPr>
          <w:rFonts w:ascii="Verdana" w:hAnsi="Verdana" w:cs="EUAlbertina"/>
          <w:b/>
          <w:i/>
          <w:color w:val="000000"/>
          <w:sz w:val="16"/>
          <w:szCs w:val="16"/>
        </w:rPr>
        <w:t xml:space="preserve">00.000 </w:t>
      </w:r>
      <w:proofErr w:type="gramStart"/>
      <w:r w:rsidRPr="00124412">
        <w:rPr>
          <w:rFonts w:ascii="Verdana" w:hAnsi="Verdana" w:cs="EUAlbertina"/>
          <w:b/>
          <w:i/>
          <w:color w:val="000000"/>
          <w:sz w:val="16"/>
          <w:szCs w:val="16"/>
        </w:rPr>
        <w:t xml:space="preserve">EUR </w:t>
      </w:r>
      <w:r w:rsidRPr="00124412">
        <w:rPr>
          <w:rFonts w:ascii="Verdana" w:hAnsi="Verdana" w:cs="EUAlbertina"/>
          <w:i/>
          <w:color w:val="000000"/>
          <w:sz w:val="16"/>
          <w:szCs w:val="16"/>
        </w:rPr>
        <w:t xml:space="preserve"> durante</w:t>
      </w:r>
      <w:proofErr w:type="gramEnd"/>
      <w:r w:rsidRPr="00124412">
        <w:rPr>
          <w:rFonts w:ascii="Verdana" w:hAnsi="Verdana" w:cs="EUAlbertina"/>
          <w:i/>
          <w:color w:val="000000"/>
          <w:sz w:val="16"/>
          <w:szCs w:val="16"/>
        </w:rPr>
        <w:t xml:space="preserve"> cualquier período de </w:t>
      </w:r>
      <w:r w:rsidRPr="00124412">
        <w:rPr>
          <w:rFonts w:ascii="Verdana" w:hAnsi="Verdana" w:cs="EUAlbertina"/>
          <w:b/>
          <w:i/>
          <w:color w:val="000000"/>
          <w:sz w:val="16"/>
          <w:szCs w:val="16"/>
        </w:rPr>
        <w:t xml:space="preserve">tres </w:t>
      </w:r>
      <w:r w:rsidR="00A12D13">
        <w:rPr>
          <w:rFonts w:ascii="Verdana" w:hAnsi="Verdana" w:cs="EUAlbertina"/>
          <w:b/>
          <w:i/>
          <w:color w:val="000000"/>
          <w:sz w:val="16"/>
          <w:szCs w:val="16"/>
        </w:rPr>
        <w:t>años.</w:t>
      </w:r>
    </w:p>
    <w:p w14:paraId="1DDF7F05" w14:textId="77777777" w:rsidR="00B00EF4" w:rsidRPr="00124412" w:rsidRDefault="00B00EF4" w:rsidP="00B00EF4">
      <w:pPr>
        <w:numPr>
          <w:ilvl w:val="1"/>
          <w:numId w:val="15"/>
        </w:numPr>
        <w:spacing w:after="120"/>
        <w:ind w:left="851" w:hanging="425"/>
        <w:rPr>
          <w:rFonts w:ascii="Verdana" w:hAnsi="Verdana"/>
          <w:b/>
          <w:sz w:val="18"/>
          <w:szCs w:val="18"/>
        </w:rPr>
      </w:pPr>
      <w:r w:rsidRPr="00124412">
        <w:rPr>
          <w:rFonts w:ascii="Verdana" w:hAnsi="Verdana"/>
          <w:b/>
          <w:sz w:val="18"/>
          <w:szCs w:val="18"/>
        </w:rPr>
        <w:t xml:space="preserve">Otras ayudas de mínimis del solicitante </w:t>
      </w:r>
    </w:p>
    <w:p w14:paraId="1DDF7F06" w14:textId="77777777" w:rsidR="00B00EF4" w:rsidRPr="00124412" w:rsidRDefault="00E0431D" w:rsidP="00B00EF4">
      <w:pPr>
        <w:spacing w:after="60"/>
        <w:ind w:left="425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Pr="00124412">
        <w:rPr>
          <w:rFonts w:ascii="Verdana" w:hAnsi="Verdana"/>
          <w:sz w:val="18"/>
          <w:szCs w:val="18"/>
        </w:rPr>
      </w:r>
      <w:r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NO </w:t>
      </w:r>
      <w:r w:rsidR="00B00EF4" w:rsidRPr="00124412">
        <w:rPr>
          <w:rFonts w:ascii="Verdana" w:hAnsi="Verdana"/>
          <w:sz w:val="18"/>
          <w:szCs w:val="18"/>
        </w:rPr>
        <w:t>ha solicitado y/o recibido ayudas sujetas al régimen de mínimis.</w:t>
      </w:r>
    </w:p>
    <w:p w14:paraId="1DDF7F07" w14:textId="5675692D" w:rsidR="00B00EF4" w:rsidRPr="00124412" w:rsidRDefault="00E0431D" w:rsidP="00FD4F86">
      <w:pPr>
        <w:spacing w:after="60"/>
        <w:ind w:left="709" w:hanging="284"/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Pr="00124412">
        <w:rPr>
          <w:rFonts w:ascii="Verdana" w:hAnsi="Verdana"/>
          <w:sz w:val="18"/>
          <w:szCs w:val="18"/>
        </w:rPr>
      </w:r>
      <w:r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SI </w:t>
      </w:r>
      <w:r w:rsidR="00B00EF4" w:rsidRPr="00124412">
        <w:rPr>
          <w:rFonts w:ascii="Verdana" w:hAnsi="Verdana"/>
          <w:sz w:val="18"/>
          <w:szCs w:val="18"/>
        </w:rPr>
        <w:t xml:space="preserve">ha solicitado y/o recibido las siguientes ayudas sujetas al régimen de mínimis, </w:t>
      </w:r>
      <w:bookmarkStart w:id="14" w:name="_Hlk183434992"/>
      <w:r w:rsidR="00E60E9F">
        <w:rPr>
          <w:rFonts w:ascii="Verdana" w:hAnsi="Verdana"/>
          <w:sz w:val="18"/>
          <w:szCs w:val="18"/>
        </w:rPr>
        <w:t>durante un periodo de tres años anterior</w:t>
      </w:r>
      <w:r w:rsidR="004C2F59">
        <w:rPr>
          <w:rFonts w:ascii="Verdana" w:hAnsi="Verdana"/>
          <w:sz w:val="18"/>
          <w:szCs w:val="18"/>
        </w:rPr>
        <w:t xml:space="preserve"> a la presente declaración</w:t>
      </w:r>
      <w:bookmarkEnd w:id="14"/>
      <w:r w:rsidR="004C2F59">
        <w:rPr>
          <w:rFonts w:ascii="Verdana" w:hAnsi="Verdana"/>
          <w:sz w:val="18"/>
          <w:szCs w:val="18"/>
        </w:rPr>
        <w:t>:</w:t>
      </w:r>
    </w:p>
    <w:tbl>
      <w:tblPr>
        <w:tblW w:w="8866" w:type="dxa"/>
        <w:tblInd w:w="7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471"/>
        <w:gridCol w:w="1418"/>
        <w:gridCol w:w="1417"/>
        <w:gridCol w:w="1560"/>
      </w:tblGrid>
      <w:tr w:rsidR="00B00EF4" w:rsidRPr="00124412" w14:paraId="1DDF7F0C" w14:textId="77777777" w:rsidTr="00DC0B69">
        <w:tc>
          <w:tcPr>
            <w:tcW w:w="4471" w:type="dxa"/>
            <w:shd w:val="clear" w:color="auto" w:fill="auto"/>
            <w:vAlign w:val="center"/>
          </w:tcPr>
          <w:p w14:paraId="1DDF7F08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 xml:space="preserve">Entidad concedente de la ayuda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DF7F09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DF7F0A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560" w:type="dxa"/>
            <w:vAlign w:val="center"/>
          </w:tcPr>
          <w:p w14:paraId="1DDF7F0B" w14:textId="77777777" w:rsidR="00B00EF4" w:rsidRPr="00124412" w:rsidRDefault="00B00EF4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6061C6" w:rsidRPr="00124412" w14:paraId="1DDF7F11" w14:textId="77777777" w:rsidTr="00C57D46">
        <w:tc>
          <w:tcPr>
            <w:tcW w:w="4471" w:type="dxa"/>
            <w:shd w:val="clear" w:color="auto" w:fill="F3F3F3"/>
          </w:tcPr>
          <w:p w14:paraId="1DDF7F0D" w14:textId="77777777" w:rsidR="006061C6" w:rsidRPr="00124412" w:rsidRDefault="00E0431D" w:rsidP="00C57D46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0E" w14:textId="77777777" w:rsidR="006061C6" w:rsidRPr="00124412" w:rsidRDefault="00E0431D" w:rsidP="00C57D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0F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10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061C6" w:rsidRPr="00124412" w14:paraId="1DDF7F16" w14:textId="77777777" w:rsidTr="00C57D46">
        <w:tc>
          <w:tcPr>
            <w:tcW w:w="4471" w:type="dxa"/>
            <w:shd w:val="clear" w:color="auto" w:fill="F3F3F3"/>
          </w:tcPr>
          <w:p w14:paraId="1DDF7F12" w14:textId="77777777" w:rsidR="006061C6" w:rsidRPr="00124412" w:rsidRDefault="00E0431D" w:rsidP="00C57D46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13" w14:textId="77777777" w:rsidR="006061C6" w:rsidRPr="00124412" w:rsidRDefault="00E0431D" w:rsidP="00C57D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14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15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061C6" w:rsidRPr="00124412" w14:paraId="1DDF7F1B" w14:textId="77777777" w:rsidTr="00C57D46">
        <w:tc>
          <w:tcPr>
            <w:tcW w:w="4471" w:type="dxa"/>
            <w:shd w:val="clear" w:color="auto" w:fill="F3F3F3"/>
          </w:tcPr>
          <w:p w14:paraId="1DDF7F17" w14:textId="77777777" w:rsidR="006061C6" w:rsidRPr="00124412" w:rsidRDefault="00E0431D" w:rsidP="00C57D46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18" w14:textId="77777777" w:rsidR="006061C6" w:rsidRPr="00124412" w:rsidRDefault="00E0431D" w:rsidP="00C57D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19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1A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061C6" w:rsidRPr="00124412" w14:paraId="1DDF7F20" w14:textId="77777777" w:rsidTr="00C57D46">
        <w:tc>
          <w:tcPr>
            <w:tcW w:w="4471" w:type="dxa"/>
            <w:shd w:val="clear" w:color="auto" w:fill="F3F3F3"/>
          </w:tcPr>
          <w:p w14:paraId="1DDF7F1C" w14:textId="77777777" w:rsidR="006061C6" w:rsidRPr="00124412" w:rsidRDefault="00E0431D" w:rsidP="00C57D46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1D" w14:textId="77777777" w:rsidR="006061C6" w:rsidRPr="00124412" w:rsidRDefault="00E0431D" w:rsidP="00C57D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1E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1F" w14:textId="77777777" w:rsidR="006061C6" w:rsidRPr="00124412" w:rsidRDefault="00E0431D" w:rsidP="00C57D4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061C6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="006061C6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124412" w14:paraId="1DDF7F25" w14:textId="77777777" w:rsidTr="00DC0B69">
        <w:tc>
          <w:tcPr>
            <w:tcW w:w="4471" w:type="dxa"/>
            <w:shd w:val="clear" w:color="auto" w:fill="F3F3F3"/>
          </w:tcPr>
          <w:p w14:paraId="1DDF7F21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22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23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24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124412" w14:paraId="1DDF7F2A" w14:textId="77777777" w:rsidTr="00DC0B69">
        <w:tc>
          <w:tcPr>
            <w:tcW w:w="4471" w:type="dxa"/>
            <w:shd w:val="clear" w:color="auto" w:fill="F3F3F3"/>
          </w:tcPr>
          <w:p w14:paraId="1DDF7F26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DDF7F27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DDF7F28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DDF7F29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DF7F2B" w14:textId="77777777" w:rsidR="00B00EF4" w:rsidRPr="00124412" w:rsidRDefault="00B00EF4" w:rsidP="00FD4F86">
      <w:pPr>
        <w:numPr>
          <w:ilvl w:val="1"/>
          <w:numId w:val="15"/>
        </w:numPr>
        <w:spacing w:before="240" w:after="120"/>
        <w:ind w:left="850" w:hanging="425"/>
        <w:jc w:val="both"/>
        <w:rPr>
          <w:rFonts w:ascii="Verdana" w:hAnsi="Verdana"/>
          <w:b/>
          <w:i/>
          <w:sz w:val="16"/>
          <w:szCs w:val="16"/>
        </w:rPr>
      </w:pPr>
      <w:proofErr w:type="gramStart"/>
      <w:r w:rsidRPr="00124412">
        <w:rPr>
          <w:rFonts w:ascii="Verdana" w:hAnsi="Verdana"/>
          <w:b/>
          <w:sz w:val="18"/>
          <w:szCs w:val="18"/>
        </w:rPr>
        <w:t>Conforme  a</w:t>
      </w:r>
      <w:proofErr w:type="gramEnd"/>
      <w:r w:rsidRPr="00124412">
        <w:rPr>
          <w:rFonts w:ascii="Verdana" w:hAnsi="Verdana"/>
          <w:b/>
          <w:sz w:val="18"/>
          <w:szCs w:val="18"/>
        </w:rPr>
        <w:t xml:space="preserve"> la definición </w:t>
      </w:r>
      <w:proofErr w:type="gramStart"/>
      <w:r w:rsidRPr="00124412">
        <w:rPr>
          <w:rFonts w:ascii="Verdana" w:hAnsi="Verdana"/>
          <w:b/>
          <w:sz w:val="18"/>
          <w:szCs w:val="18"/>
        </w:rPr>
        <w:t>de  «</w:t>
      </w:r>
      <w:proofErr w:type="gramEnd"/>
      <w:r w:rsidRPr="00124412">
        <w:rPr>
          <w:rFonts w:ascii="Verdana" w:hAnsi="Verdana"/>
          <w:b/>
          <w:sz w:val="18"/>
          <w:szCs w:val="18"/>
        </w:rPr>
        <w:t xml:space="preserve">Única empresa» del Reglamento mínimis, </w:t>
      </w:r>
      <w:proofErr w:type="gramStart"/>
      <w:r w:rsidRPr="00124412">
        <w:rPr>
          <w:rFonts w:ascii="Verdana" w:hAnsi="Verdana"/>
          <w:i/>
          <w:sz w:val="16"/>
          <w:szCs w:val="16"/>
        </w:rPr>
        <w:t>que  incluye</w:t>
      </w:r>
      <w:proofErr w:type="gramEnd"/>
      <w:r w:rsidRPr="00124412">
        <w:rPr>
          <w:rFonts w:ascii="Verdana" w:hAnsi="Verdana"/>
          <w:i/>
          <w:sz w:val="16"/>
          <w:szCs w:val="16"/>
        </w:rPr>
        <w:t xml:space="preserve"> todas las sociedades que tengan al menos uno de los siguientes vínculos entre</w:t>
      </w:r>
      <w:r w:rsidRPr="00124412">
        <w:rPr>
          <w:rFonts w:ascii="Verdana" w:hAnsi="Verdana"/>
          <w:b/>
          <w:i/>
          <w:sz w:val="16"/>
          <w:szCs w:val="16"/>
        </w:rPr>
        <w:t xml:space="preserve"> </w:t>
      </w:r>
      <w:r w:rsidRPr="00124412">
        <w:rPr>
          <w:rFonts w:ascii="Verdana" w:hAnsi="Verdana"/>
          <w:i/>
          <w:sz w:val="16"/>
          <w:szCs w:val="16"/>
        </w:rPr>
        <w:t>sí:</w:t>
      </w:r>
      <w:r w:rsidRPr="00124412">
        <w:rPr>
          <w:rFonts w:ascii="Verdana" w:hAnsi="Verdana"/>
          <w:b/>
          <w:i/>
          <w:sz w:val="16"/>
          <w:szCs w:val="16"/>
        </w:rPr>
        <w:t xml:space="preserve"> </w:t>
      </w:r>
    </w:p>
    <w:p w14:paraId="1DDF7F2C" w14:textId="77777777" w:rsidR="00B00EF4" w:rsidRPr="00124412" w:rsidRDefault="00B00EF4" w:rsidP="00B00EF4">
      <w:pPr>
        <w:pStyle w:val="CM4"/>
        <w:numPr>
          <w:ilvl w:val="0"/>
          <w:numId w:val="29"/>
        </w:numPr>
        <w:ind w:left="1134" w:hanging="283"/>
        <w:jc w:val="both"/>
        <w:rPr>
          <w:rFonts w:ascii="Verdana" w:hAnsi="Verdana" w:cs="EUAlbertina"/>
          <w:i/>
          <w:sz w:val="16"/>
          <w:szCs w:val="16"/>
        </w:rPr>
      </w:pPr>
      <w:r w:rsidRPr="00124412">
        <w:rPr>
          <w:rFonts w:ascii="Verdana" w:hAnsi="Verdana" w:cs="EUAlbertina"/>
          <w:i/>
          <w:sz w:val="16"/>
          <w:szCs w:val="16"/>
        </w:rPr>
        <w:t xml:space="preserve">una empresa posee la mayoría de los derechos de voto de los accionistas o socios de otra empresa; </w:t>
      </w:r>
    </w:p>
    <w:p w14:paraId="1DDF7F2D" w14:textId="7FF45261" w:rsidR="00B00EF4" w:rsidRPr="00124412" w:rsidRDefault="00B00EF4" w:rsidP="00B00EF4">
      <w:pPr>
        <w:pStyle w:val="CM4"/>
        <w:numPr>
          <w:ilvl w:val="0"/>
          <w:numId w:val="29"/>
        </w:numPr>
        <w:ind w:left="1134" w:hanging="283"/>
        <w:jc w:val="both"/>
        <w:rPr>
          <w:rFonts w:ascii="Verdana" w:hAnsi="Verdana" w:cs="EUAlbertina"/>
          <w:i/>
          <w:sz w:val="16"/>
          <w:szCs w:val="16"/>
        </w:rPr>
      </w:pPr>
      <w:r w:rsidRPr="00124412">
        <w:rPr>
          <w:rFonts w:ascii="Verdana" w:hAnsi="Verdana" w:cs="EUAlbertina"/>
          <w:i/>
          <w:sz w:val="16"/>
          <w:szCs w:val="16"/>
        </w:rPr>
        <w:t xml:space="preserve">una empresa tiene derecho a nombrar o revocar a la mayoría de los miembros del órgano de administración, dirección o </w:t>
      </w:r>
      <w:r w:rsidR="00A12D13">
        <w:rPr>
          <w:rFonts w:ascii="Verdana" w:hAnsi="Verdana" w:cs="EUAlbertina"/>
          <w:i/>
          <w:sz w:val="16"/>
          <w:szCs w:val="16"/>
        </w:rPr>
        <w:t>supervisión</w:t>
      </w:r>
      <w:r w:rsidRPr="00124412">
        <w:rPr>
          <w:rFonts w:ascii="Verdana" w:hAnsi="Verdana" w:cs="EUAlbertina"/>
          <w:i/>
          <w:sz w:val="16"/>
          <w:szCs w:val="16"/>
        </w:rPr>
        <w:t xml:space="preserve"> de otra </w:t>
      </w:r>
      <w:r w:rsidR="00A12D13">
        <w:rPr>
          <w:rFonts w:ascii="Verdana" w:hAnsi="Verdana" w:cs="EUAlbertina"/>
          <w:i/>
          <w:sz w:val="16"/>
          <w:szCs w:val="16"/>
        </w:rPr>
        <w:t>empresa</w:t>
      </w:r>
      <w:r w:rsidRPr="00124412">
        <w:rPr>
          <w:rFonts w:ascii="Verdana" w:hAnsi="Verdana" w:cs="EUAlbertina"/>
          <w:i/>
          <w:sz w:val="16"/>
          <w:szCs w:val="16"/>
        </w:rPr>
        <w:t xml:space="preserve">; </w:t>
      </w:r>
    </w:p>
    <w:p w14:paraId="1DDF7F2E" w14:textId="75CDFDF9" w:rsidR="00B00EF4" w:rsidRPr="00124412" w:rsidRDefault="00B00EF4" w:rsidP="00B00EF4">
      <w:pPr>
        <w:pStyle w:val="CM4"/>
        <w:numPr>
          <w:ilvl w:val="0"/>
          <w:numId w:val="29"/>
        </w:numPr>
        <w:ind w:left="1134" w:hanging="283"/>
        <w:jc w:val="both"/>
        <w:rPr>
          <w:rFonts w:ascii="Verdana" w:hAnsi="Verdana" w:cs="EUAlbertina"/>
          <w:i/>
          <w:sz w:val="16"/>
          <w:szCs w:val="16"/>
        </w:rPr>
      </w:pPr>
      <w:r w:rsidRPr="00124412">
        <w:rPr>
          <w:rFonts w:ascii="Verdana" w:hAnsi="Verdana" w:cs="EUAlbertina"/>
          <w:i/>
          <w:sz w:val="16"/>
          <w:szCs w:val="16"/>
        </w:rPr>
        <w:t xml:space="preserve">una empresa tiene derecho a ejercer una influencia dominante sobre otra, en virtud de un contrato celebrado con ella o </w:t>
      </w:r>
      <w:r w:rsidR="00A12D13">
        <w:rPr>
          <w:rFonts w:ascii="Verdana" w:hAnsi="Verdana" w:cs="EUAlbertina"/>
          <w:i/>
          <w:sz w:val="16"/>
          <w:szCs w:val="16"/>
        </w:rPr>
        <w:t>de una disposición contenida en sus estatutos o en su escritura de constitución</w:t>
      </w:r>
      <w:r w:rsidRPr="00124412">
        <w:rPr>
          <w:rFonts w:ascii="Verdana" w:hAnsi="Verdana" w:cs="EUAlbertina"/>
          <w:i/>
          <w:sz w:val="16"/>
          <w:szCs w:val="16"/>
        </w:rPr>
        <w:t xml:space="preserve">; </w:t>
      </w:r>
    </w:p>
    <w:p w14:paraId="1DDF7F2F" w14:textId="3E744173" w:rsidR="00B00EF4" w:rsidRPr="00124412" w:rsidRDefault="00B00EF4" w:rsidP="00B00EF4">
      <w:pPr>
        <w:pStyle w:val="CM4"/>
        <w:numPr>
          <w:ilvl w:val="0"/>
          <w:numId w:val="29"/>
        </w:numPr>
        <w:spacing w:after="60"/>
        <w:ind w:left="1134" w:hanging="284"/>
        <w:jc w:val="both"/>
        <w:rPr>
          <w:rFonts w:ascii="Verdana" w:hAnsi="Verdana" w:cs="EUAlbertina"/>
          <w:i/>
          <w:sz w:val="16"/>
          <w:szCs w:val="16"/>
        </w:rPr>
      </w:pPr>
      <w:r w:rsidRPr="00124412">
        <w:rPr>
          <w:rFonts w:ascii="Verdana" w:hAnsi="Verdana" w:cs="EUAlbertina"/>
          <w:i/>
          <w:sz w:val="16"/>
          <w:szCs w:val="16"/>
        </w:rPr>
        <w:t xml:space="preserve">una empresa, accionista o </w:t>
      </w:r>
      <w:r w:rsidR="00A12D13">
        <w:rPr>
          <w:rFonts w:ascii="Verdana" w:hAnsi="Verdana" w:cs="EUAlbertina"/>
          <w:i/>
          <w:sz w:val="16"/>
          <w:szCs w:val="16"/>
        </w:rPr>
        <w:t>socia</w:t>
      </w:r>
      <w:r w:rsidRPr="00124412">
        <w:rPr>
          <w:rFonts w:ascii="Verdana" w:hAnsi="Verdana" w:cs="EUAlbertina"/>
          <w:i/>
          <w:sz w:val="16"/>
          <w:szCs w:val="16"/>
        </w:rPr>
        <w:t xml:space="preserve"> </w:t>
      </w:r>
      <w:r w:rsidR="00A12D13">
        <w:rPr>
          <w:rFonts w:ascii="Verdana" w:hAnsi="Verdana" w:cs="EUAlbertina"/>
          <w:i/>
          <w:sz w:val="16"/>
          <w:szCs w:val="16"/>
        </w:rPr>
        <w:t>de</w:t>
      </w:r>
      <w:r w:rsidRPr="00124412">
        <w:rPr>
          <w:rFonts w:ascii="Verdana" w:hAnsi="Verdana" w:cs="EUAlbertina"/>
          <w:i/>
          <w:sz w:val="16"/>
          <w:szCs w:val="16"/>
        </w:rPr>
        <w:t xml:space="preserve"> otra, controla </w:t>
      </w:r>
      <w:r w:rsidR="00A12D13">
        <w:rPr>
          <w:rFonts w:ascii="Verdana" w:hAnsi="Verdana" w:cs="EUAlbertina"/>
          <w:i/>
          <w:sz w:val="16"/>
          <w:szCs w:val="16"/>
        </w:rPr>
        <w:t xml:space="preserve">por sí </w:t>
      </w:r>
      <w:r w:rsidRPr="00124412">
        <w:rPr>
          <w:rFonts w:ascii="Verdana" w:hAnsi="Verdana" w:cs="EUAlbertina"/>
          <w:i/>
          <w:sz w:val="16"/>
          <w:szCs w:val="16"/>
        </w:rPr>
        <w:t>sola, en virtud de un acuerdo celebrado con otros accionistas o socios de la segunda, la mayoría de los derechos de voto de sus accionistas</w:t>
      </w:r>
      <w:r w:rsidR="00A12D13">
        <w:rPr>
          <w:rFonts w:ascii="Verdana" w:hAnsi="Verdana" w:cs="EUAlbertina"/>
          <w:i/>
          <w:sz w:val="16"/>
          <w:szCs w:val="16"/>
        </w:rPr>
        <w:t xml:space="preserve"> o socios de ésta</w:t>
      </w:r>
      <w:r w:rsidRPr="00124412">
        <w:rPr>
          <w:rFonts w:ascii="Verdana" w:hAnsi="Verdana" w:cs="EUAlbertina"/>
          <w:i/>
          <w:sz w:val="16"/>
          <w:szCs w:val="16"/>
        </w:rPr>
        <w:t xml:space="preserve">. </w:t>
      </w:r>
    </w:p>
    <w:p w14:paraId="1DDF7F30" w14:textId="4FF179C6" w:rsidR="00B00EF4" w:rsidRPr="00124412" w:rsidRDefault="00B00EF4" w:rsidP="00B00EF4">
      <w:pPr>
        <w:ind w:left="851"/>
        <w:rPr>
          <w:rFonts w:ascii="Verdana" w:hAnsi="Verdana" w:cs="EUAlbertina"/>
          <w:i/>
          <w:sz w:val="16"/>
          <w:szCs w:val="16"/>
        </w:rPr>
      </w:pPr>
      <w:r w:rsidRPr="00124412">
        <w:rPr>
          <w:rFonts w:ascii="Verdana" w:hAnsi="Verdana" w:cs="EUAlbertina"/>
          <w:i/>
          <w:sz w:val="16"/>
          <w:szCs w:val="16"/>
        </w:rPr>
        <w:t xml:space="preserve">Las empresas que mantengan cualquiera de las relaciones contempladas en las letras a) a d) a través de otra u otras empresas también se considerarán una </w:t>
      </w:r>
      <w:r w:rsidR="00A12D13">
        <w:rPr>
          <w:rFonts w:ascii="Verdana" w:hAnsi="Verdana" w:cs="EUAlbertina"/>
          <w:i/>
          <w:sz w:val="16"/>
          <w:szCs w:val="16"/>
        </w:rPr>
        <w:t>“</w:t>
      </w:r>
      <w:r w:rsidRPr="00124412">
        <w:rPr>
          <w:rFonts w:ascii="Verdana" w:hAnsi="Verdana" w:cs="EUAlbertina"/>
          <w:i/>
          <w:sz w:val="16"/>
          <w:szCs w:val="16"/>
        </w:rPr>
        <w:t>única empresa</w:t>
      </w:r>
      <w:r w:rsidR="00A12D13">
        <w:rPr>
          <w:rFonts w:ascii="Verdana" w:hAnsi="Verdana" w:cs="EUAlbertina"/>
          <w:i/>
          <w:sz w:val="16"/>
          <w:szCs w:val="16"/>
        </w:rPr>
        <w:t>”</w:t>
      </w:r>
      <w:r w:rsidRPr="00124412">
        <w:rPr>
          <w:rFonts w:ascii="Verdana" w:hAnsi="Verdana" w:cs="EUAlbertina"/>
          <w:i/>
          <w:sz w:val="16"/>
          <w:szCs w:val="16"/>
        </w:rPr>
        <w:t>.</w:t>
      </w:r>
    </w:p>
    <w:p w14:paraId="1DDF7F31" w14:textId="77777777" w:rsidR="00B00EF4" w:rsidRPr="00124412" w:rsidRDefault="00B00EF4" w:rsidP="00FD4F86">
      <w:pPr>
        <w:spacing w:before="240" w:after="120"/>
        <w:ind w:left="851"/>
        <w:rPr>
          <w:rFonts w:ascii="Verdana" w:hAnsi="Verdana" w:cs="EUAlbertina"/>
          <w:b/>
          <w:sz w:val="18"/>
          <w:szCs w:val="18"/>
        </w:rPr>
      </w:pPr>
      <w:r w:rsidRPr="00124412">
        <w:rPr>
          <w:rFonts w:ascii="Verdana" w:hAnsi="Verdana" w:cs="EUAlbertina"/>
          <w:b/>
          <w:sz w:val="18"/>
          <w:szCs w:val="18"/>
        </w:rPr>
        <w:t>La empresa solicitante:</w:t>
      </w:r>
    </w:p>
    <w:p w14:paraId="1DDF7F32" w14:textId="77777777" w:rsidR="00B00EF4" w:rsidRPr="00124412" w:rsidRDefault="00E0431D" w:rsidP="00FD4F86">
      <w:pPr>
        <w:spacing w:after="60"/>
        <w:ind w:left="1135" w:hanging="284"/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Pr="00124412">
        <w:rPr>
          <w:rFonts w:ascii="Verdana" w:hAnsi="Verdana"/>
          <w:sz w:val="18"/>
          <w:szCs w:val="18"/>
        </w:rPr>
      </w:r>
      <w:r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NO </w:t>
      </w:r>
      <w:r w:rsidR="00B00EF4" w:rsidRPr="00124412">
        <w:rPr>
          <w:rFonts w:ascii="Verdana" w:hAnsi="Verdana"/>
          <w:sz w:val="18"/>
          <w:szCs w:val="18"/>
        </w:rPr>
        <w:t>se encuentra incluida en dicha definición respecto a ninguna empresa o entidad.</w:t>
      </w:r>
    </w:p>
    <w:p w14:paraId="1DDF7F33" w14:textId="77777777" w:rsidR="00B00EF4" w:rsidRPr="00124412" w:rsidRDefault="00E0431D" w:rsidP="00FD4F86">
      <w:pPr>
        <w:ind w:left="1135" w:hanging="284"/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Pr="00124412">
        <w:rPr>
          <w:rFonts w:ascii="Verdana" w:hAnsi="Verdana"/>
          <w:sz w:val="18"/>
          <w:szCs w:val="18"/>
        </w:rPr>
      </w:r>
      <w:r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SI </w:t>
      </w:r>
      <w:r w:rsidR="00B00EF4" w:rsidRPr="00124412">
        <w:rPr>
          <w:rFonts w:ascii="Verdana" w:hAnsi="Verdana"/>
          <w:sz w:val="18"/>
          <w:szCs w:val="18"/>
        </w:rPr>
        <w:t>se encuentra incluida en dicho concepto respecto de las siguientes empresas o entidades:</w:t>
      </w:r>
    </w:p>
    <w:tbl>
      <w:tblPr>
        <w:tblW w:w="8222" w:type="dxa"/>
        <w:tblInd w:w="12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6379"/>
        <w:gridCol w:w="1843"/>
      </w:tblGrid>
      <w:tr w:rsidR="00B00EF4" w:rsidRPr="00437666" w14:paraId="1DDF7F36" w14:textId="77777777" w:rsidTr="00DC0B69">
        <w:tc>
          <w:tcPr>
            <w:tcW w:w="6379" w:type="dxa"/>
            <w:shd w:val="clear" w:color="auto" w:fill="auto"/>
            <w:vAlign w:val="center"/>
          </w:tcPr>
          <w:p w14:paraId="1DDF7F34" w14:textId="77777777" w:rsidR="00B00EF4" w:rsidRPr="00437666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lastRenderedPageBreak/>
              <w:t xml:space="preserve">Nombre de la empresa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DF7F35" w14:textId="77777777" w:rsidR="00B00EF4" w:rsidRPr="00437666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t>CIF</w:t>
            </w:r>
          </w:p>
        </w:tc>
      </w:tr>
      <w:tr w:rsidR="00B00EF4" w:rsidRPr="00437666" w14:paraId="1DDF7F39" w14:textId="77777777" w:rsidTr="00DC0B69">
        <w:tc>
          <w:tcPr>
            <w:tcW w:w="6379" w:type="dxa"/>
            <w:shd w:val="clear" w:color="auto" w:fill="F3F3F3"/>
          </w:tcPr>
          <w:p w14:paraId="1DDF7F37" w14:textId="77777777" w:rsidR="00B00EF4" w:rsidRPr="00437666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43766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37666">
              <w:rPr>
                <w:rFonts w:ascii="Verdana" w:hAnsi="Verdana"/>
                <w:sz w:val="18"/>
                <w:szCs w:val="18"/>
              </w:rPr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3F3F3"/>
          </w:tcPr>
          <w:p w14:paraId="1DDF7F38" w14:textId="77777777" w:rsidR="00B00EF4" w:rsidRPr="00437666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43766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37666">
              <w:rPr>
                <w:rFonts w:ascii="Verdana" w:hAnsi="Verdana"/>
                <w:sz w:val="18"/>
                <w:szCs w:val="18"/>
              </w:rPr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437666" w14:paraId="1DDF7F3C" w14:textId="77777777" w:rsidTr="00DC0B69">
        <w:tc>
          <w:tcPr>
            <w:tcW w:w="6379" w:type="dxa"/>
            <w:shd w:val="clear" w:color="auto" w:fill="F3F3F3"/>
          </w:tcPr>
          <w:p w14:paraId="1DDF7F3A" w14:textId="77777777" w:rsidR="00B00EF4" w:rsidRPr="00437666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43766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37666">
              <w:rPr>
                <w:rFonts w:ascii="Verdana" w:hAnsi="Verdana"/>
                <w:sz w:val="18"/>
                <w:szCs w:val="18"/>
              </w:rPr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F3F3F3"/>
          </w:tcPr>
          <w:p w14:paraId="1DDF7F3B" w14:textId="77777777" w:rsidR="00B00EF4" w:rsidRPr="00437666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37666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43766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437666">
              <w:rPr>
                <w:rFonts w:ascii="Verdana" w:hAnsi="Verdana"/>
                <w:sz w:val="18"/>
                <w:szCs w:val="18"/>
              </w:rPr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="00B00EF4" w:rsidRPr="00437666">
              <w:rPr>
                <w:noProof/>
                <w:sz w:val="18"/>
                <w:szCs w:val="18"/>
              </w:rPr>
              <w:t> </w:t>
            </w:r>
            <w:r w:rsidRPr="00437666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DF7F3D" w14:textId="77777777" w:rsidR="00B00EF4" w:rsidRPr="00124412" w:rsidRDefault="00B00EF4" w:rsidP="00B00EF4">
      <w:pPr>
        <w:ind w:left="360"/>
        <w:rPr>
          <w:rFonts w:ascii="Verdana" w:hAnsi="Verdana" w:cs="EUAlbertina"/>
          <w:color w:val="000000"/>
          <w:sz w:val="18"/>
          <w:szCs w:val="18"/>
        </w:rPr>
      </w:pPr>
    </w:p>
    <w:p w14:paraId="1DDF7F3E" w14:textId="77777777" w:rsidR="00B00EF4" w:rsidRPr="00124412" w:rsidRDefault="00B00EF4" w:rsidP="00FD4F86">
      <w:pPr>
        <w:numPr>
          <w:ilvl w:val="1"/>
          <w:numId w:val="15"/>
        </w:numPr>
        <w:spacing w:before="240" w:after="120"/>
        <w:ind w:left="850" w:hanging="425"/>
        <w:jc w:val="both"/>
        <w:rPr>
          <w:rFonts w:ascii="Verdana" w:hAnsi="Verdana"/>
          <w:b/>
          <w:sz w:val="18"/>
          <w:szCs w:val="18"/>
        </w:rPr>
      </w:pPr>
      <w:r w:rsidRPr="00124412">
        <w:rPr>
          <w:rFonts w:ascii="Verdana" w:hAnsi="Verdana"/>
          <w:b/>
          <w:sz w:val="18"/>
          <w:szCs w:val="18"/>
        </w:rPr>
        <w:t xml:space="preserve">Otras ayudas de mínimis de las </w:t>
      </w:r>
      <w:proofErr w:type="gramStart"/>
      <w:r w:rsidRPr="00124412">
        <w:rPr>
          <w:rFonts w:ascii="Verdana" w:hAnsi="Verdana"/>
          <w:b/>
          <w:sz w:val="18"/>
          <w:szCs w:val="18"/>
        </w:rPr>
        <w:t>empresas  o</w:t>
      </w:r>
      <w:proofErr w:type="gramEnd"/>
      <w:r w:rsidRPr="00124412">
        <w:rPr>
          <w:rFonts w:ascii="Verdana" w:hAnsi="Verdana"/>
          <w:b/>
          <w:sz w:val="18"/>
          <w:szCs w:val="18"/>
        </w:rPr>
        <w:t xml:space="preserve"> entidades declaradas en el apartado anterior como «Única empresa»</w:t>
      </w:r>
    </w:p>
    <w:p w14:paraId="1DDF7F3F" w14:textId="77777777" w:rsidR="00B00EF4" w:rsidRPr="00124412" w:rsidRDefault="00E0431D" w:rsidP="00FD4F86">
      <w:pPr>
        <w:ind w:left="426"/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Pr="00124412">
        <w:rPr>
          <w:rFonts w:ascii="Verdana" w:hAnsi="Verdana"/>
          <w:sz w:val="18"/>
          <w:szCs w:val="18"/>
        </w:rPr>
      </w:r>
      <w:r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NO </w:t>
      </w:r>
      <w:r w:rsidR="00B00EF4" w:rsidRPr="00124412">
        <w:rPr>
          <w:rFonts w:ascii="Verdana" w:hAnsi="Verdana"/>
          <w:sz w:val="18"/>
          <w:szCs w:val="18"/>
        </w:rPr>
        <w:t>han solicitado y/o recibido ayudas sujetas al régimen de mínimis.</w:t>
      </w:r>
    </w:p>
    <w:p w14:paraId="1DDF7F40" w14:textId="294698F5" w:rsidR="00B00EF4" w:rsidRPr="00124412" w:rsidRDefault="00E0431D" w:rsidP="00FD4F86">
      <w:pPr>
        <w:ind w:left="709" w:hanging="284"/>
        <w:jc w:val="both"/>
        <w:rPr>
          <w:rFonts w:ascii="Verdana" w:hAnsi="Verdana"/>
          <w:sz w:val="18"/>
          <w:szCs w:val="18"/>
        </w:rPr>
      </w:pPr>
      <w:r w:rsidRPr="00124412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B00EF4" w:rsidRPr="00124412">
        <w:rPr>
          <w:rFonts w:ascii="Verdana" w:hAnsi="Verdana"/>
          <w:sz w:val="18"/>
          <w:szCs w:val="18"/>
        </w:rPr>
        <w:instrText xml:space="preserve"> FORMCHECKBOX </w:instrText>
      </w:r>
      <w:r w:rsidRPr="00124412">
        <w:rPr>
          <w:rFonts w:ascii="Verdana" w:hAnsi="Verdana"/>
          <w:sz w:val="18"/>
          <w:szCs w:val="18"/>
        </w:rPr>
      </w:r>
      <w:r w:rsidRPr="00124412">
        <w:rPr>
          <w:rFonts w:ascii="Verdana" w:hAnsi="Verdana"/>
          <w:sz w:val="18"/>
          <w:szCs w:val="18"/>
        </w:rPr>
        <w:fldChar w:fldCharType="separate"/>
      </w:r>
      <w:r w:rsidRPr="00124412">
        <w:rPr>
          <w:rFonts w:ascii="Verdana" w:hAnsi="Verdana"/>
          <w:sz w:val="18"/>
          <w:szCs w:val="18"/>
        </w:rPr>
        <w:fldChar w:fldCharType="end"/>
      </w:r>
      <w:r w:rsidR="00B00EF4" w:rsidRPr="00124412">
        <w:rPr>
          <w:rFonts w:ascii="Verdana" w:hAnsi="Verdana"/>
          <w:sz w:val="18"/>
          <w:szCs w:val="18"/>
        </w:rPr>
        <w:t xml:space="preserve"> </w:t>
      </w:r>
      <w:r w:rsidR="00B00EF4" w:rsidRPr="00124412">
        <w:rPr>
          <w:rFonts w:ascii="Verdana" w:hAnsi="Verdana"/>
          <w:b/>
          <w:sz w:val="18"/>
          <w:szCs w:val="18"/>
        </w:rPr>
        <w:t xml:space="preserve">SI </w:t>
      </w:r>
      <w:r w:rsidR="00B00EF4" w:rsidRPr="00124412">
        <w:rPr>
          <w:rFonts w:ascii="Verdana" w:hAnsi="Verdana"/>
          <w:sz w:val="18"/>
          <w:szCs w:val="18"/>
        </w:rPr>
        <w:t xml:space="preserve">han solicitado y/o recibido las siguientes ayudas sujetas al régimen de mínimis, </w:t>
      </w:r>
      <w:r w:rsidR="004C2F59">
        <w:rPr>
          <w:rFonts w:ascii="Verdana" w:hAnsi="Verdana"/>
          <w:sz w:val="18"/>
          <w:szCs w:val="18"/>
        </w:rPr>
        <w:t>durante un periodo de tres años anterior a la presente declaración</w:t>
      </w:r>
      <w:r w:rsidR="00B00EF4" w:rsidRPr="00124412">
        <w:rPr>
          <w:rFonts w:ascii="Verdana" w:hAnsi="Verdana"/>
          <w:sz w:val="18"/>
          <w:szCs w:val="18"/>
        </w:rPr>
        <w:t>:</w:t>
      </w:r>
    </w:p>
    <w:tbl>
      <w:tblPr>
        <w:tblW w:w="9071" w:type="dxa"/>
        <w:tblInd w:w="5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3"/>
        <w:gridCol w:w="2268"/>
        <w:gridCol w:w="992"/>
        <w:gridCol w:w="1276"/>
        <w:gridCol w:w="992"/>
      </w:tblGrid>
      <w:tr w:rsidR="00B00EF4" w:rsidRPr="00124412" w14:paraId="1DDF7F46" w14:textId="77777777" w:rsidTr="00DC0B69">
        <w:tc>
          <w:tcPr>
            <w:tcW w:w="3543" w:type="dxa"/>
            <w:shd w:val="clear" w:color="auto" w:fill="auto"/>
            <w:vAlign w:val="center"/>
          </w:tcPr>
          <w:p w14:paraId="1DDF7F41" w14:textId="77777777" w:rsidR="00B00EF4" w:rsidRPr="00124412" w:rsidRDefault="00B00EF4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Empresa beneficiaria de la ayuda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DF7F42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Entidad concedente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F7F43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F7F44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992" w:type="dxa"/>
            <w:vAlign w:val="center"/>
          </w:tcPr>
          <w:p w14:paraId="1DDF7F45" w14:textId="77777777" w:rsidR="00B00EF4" w:rsidRPr="00124412" w:rsidRDefault="00B00EF4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B00EF4" w:rsidRPr="00124412" w14:paraId="1DDF7F4C" w14:textId="77777777" w:rsidTr="00DC0B69">
        <w:tc>
          <w:tcPr>
            <w:tcW w:w="3543" w:type="dxa"/>
            <w:shd w:val="clear" w:color="auto" w:fill="F3F3F3"/>
          </w:tcPr>
          <w:p w14:paraId="1DDF7F47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bookmarkStart w:id="15" w:name="Texto276"/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268" w:type="dxa"/>
            <w:shd w:val="clear" w:color="auto" w:fill="F3F3F3"/>
          </w:tcPr>
          <w:p w14:paraId="1DDF7F48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49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DDF7F4A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4B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124412" w14:paraId="1DDF7F52" w14:textId="77777777" w:rsidTr="00DC0B69">
        <w:tc>
          <w:tcPr>
            <w:tcW w:w="3543" w:type="dxa"/>
            <w:shd w:val="clear" w:color="auto" w:fill="F3F3F3"/>
          </w:tcPr>
          <w:p w14:paraId="1DDF7F4D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80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1DDF7F4E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4F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DDF7F50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51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00EF4" w:rsidRPr="00124412" w14:paraId="1DDF7F58" w14:textId="77777777" w:rsidTr="00DC0B69">
        <w:tc>
          <w:tcPr>
            <w:tcW w:w="3543" w:type="dxa"/>
            <w:shd w:val="clear" w:color="auto" w:fill="F3F3F3"/>
          </w:tcPr>
          <w:p w14:paraId="1DDF7F53" w14:textId="77777777" w:rsidR="00B00EF4" w:rsidRPr="00124412" w:rsidRDefault="00E0431D" w:rsidP="00DC0B69">
            <w:pPr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1DDF7F54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55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DDF7F56" w14:textId="77777777" w:rsidR="00B00EF4" w:rsidRPr="00124412" w:rsidRDefault="00E0431D" w:rsidP="00DC0B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61C6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061C6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DDF7F57" w14:textId="77777777" w:rsidR="00B00EF4" w:rsidRPr="00124412" w:rsidRDefault="00E0431D" w:rsidP="00DC0B6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2441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00EF4" w:rsidRPr="0012441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24412">
              <w:rPr>
                <w:rFonts w:ascii="Verdana" w:hAnsi="Verdana"/>
                <w:sz w:val="18"/>
                <w:szCs w:val="18"/>
              </w:rPr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="00B00EF4" w:rsidRPr="00124412">
              <w:rPr>
                <w:noProof/>
                <w:sz w:val="18"/>
                <w:szCs w:val="18"/>
              </w:rPr>
              <w:t> </w:t>
            </w:r>
            <w:r w:rsidRPr="0012441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DDF7F59" w14:textId="77777777" w:rsidR="00B00EF4" w:rsidRPr="00124412" w:rsidRDefault="00B00EF4" w:rsidP="00B00EF4">
      <w:pPr>
        <w:pStyle w:val="CM4"/>
        <w:ind w:left="360"/>
        <w:rPr>
          <w:rFonts w:ascii="Verdana" w:hAnsi="Verdana" w:cs="EUAlbertina"/>
          <w:i/>
          <w:color w:val="000000"/>
          <w:sz w:val="18"/>
          <w:szCs w:val="18"/>
        </w:rPr>
      </w:pPr>
    </w:p>
    <w:p w14:paraId="1DDF7F5A" w14:textId="77777777" w:rsidR="00B00EF4" w:rsidRPr="00124412" w:rsidRDefault="00B00EF4" w:rsidP="00B00EF4">
      <w:pPr>
        <w:numPr>
          <w:ilvl w:val="0"/>
          <w:numId w:val="15"/>
        </w:numPr>
        <w:spacing w:before="240" w:after="240"/>
        <w:ind w:left="357" w:hanging="357"/>
        <w:jc w:val="both"/>
        <w:rPr>
          <w:rFonts w:ascii="Verdana" w:hAnsi="Verdana"/>
          <w:b/>
          <w:sz w:val="18"/>
          <w:szCs w:val="18"/>
        </w:rPr>
      </w:pPr>
      <w:r w:rsidRPr="00124412">
        <w:rPr>
          <w:rFonts w:ascii="Verdana" w:hAnsi="Verdana"/>
          <w:b/>
          <w:sz w:val="18"/>
          <w:szCs w:val="18"/>
        </w:rPr>
        <w:t>La entidad que represento se compromete a comunicar aquellas otras ayudas que solicite y/o reciba para la financiación del presente proyecto</w:t>
      </w:r>
      <w:r w:rsidRPr="00124412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Pr="00124412">
        <w:rPr>
          <w:rFonts w:ascii="Verdana" w:hAnsi="Verdana"/>
          <w:b/>
          <w:sz w:val="18"/>
          <w:szCs w:val="18"/>
        </w:rPr>
        <w:t>tan pronto como se conozca y en todo caso con anterioridad a la justificación de la ayuda.</w:t>
      </w:r>
    </w:p>
    <w:sectPr w:rsidR="00B00EF4" w:rsidRPr="00124412" w:rsidSect="00FD4F86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211" w:right="1275" w:bottom="1276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D431" w14:textId="77777777" w:rsidR="005B52F2" w:rsidRDefault="005B52F2">
      <w:r>
        <w:separator/>
      </w:r>
    </w:p>
  </w:endnote>
  <w:endnote w:type="continuationSeparator" w:id="0">
    <w:p w14:paraId="2D3BECA9" w14:textId="77777777" w:rsidR="005B52F2" w:rsidRDefault="005B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7F70" w14:textId="5CBBF559" w:rsidR="00A63ED1" w:rsidRPr="00CD7408" w:rsidRDefault="00A63ED1" w:rsidP="00CD7408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1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>PROGRAMA DE</w:t>
    </w:r>
    <w:r w:rsidRPr="00CD7408">
      <w:rPr>
        <w:rFonts w:ascii="Verdana" w:hAnsi="Verdana"/>
        <w:color w:val="0033CC"/>
        <w:sz w:val="16"/>
        <w:szCs w:val="16"/>
      </w:rPr>
      <w:t xml:space="preserve"> CONTRATACIÓN DE TÉCNICOS ESPECIALIZADOS EN COMERCIO</w:t>
    </w:r>
    <w:r>
      <w:rPr>
        <w:rFonts w:ascii="Verdana" w:hAnsi="Verdana"/>
        <w:color w:val="0033CC"/>
        <w:sz w:val="16"/>
        <w:szCs w:val="16"/>
      </w:rPr>
      <w:t xml:space="preserve"> EXTERIO</w:t>
    </w:r>
    <w:r w:rsidRPr="00CD7408">
      <w:rPr>
        <w:rFonts w:ascii="Verdana" w:hAnsi="Verdana"/>
        <w:color w:val="0033CC"/>
        <w:sz w:val="16"/>
        <w:szCs w:val="16"/>
      </w:rPr>
      <w:t>R</w:t>
    </w:r>
    <w:r>
      <w:rPr>
        <w:rFonts w:ascii="Verdana" w:hAnsi="Verdana"/>
        <w:color w:val="0033CC"/>
        <w:sz w:val="16"/>
        <w:szCs w:val="16"/>
      </w:rPr>
      <w:t xml:space="preserve"> 20</w:t>
    </w:r>
    <w:r w:rsidR="00E1230A">
      <w:rPr>
        <w:rFonts w:ascii="Verdana" w:hAnsi="Verdana"/>
        <w:color w:val="0033CC"/>
        <w:sz w:val="16"/>
        <w:szCs w:val="16"/>
      </w:rPr>
      <w:t>2</w:t>
    </w:r>
    <w:r w:rsidR="005B6A19">
      <w:rPr>
        <w:rFonts w:ascii="Verdana" w:hAnsi="Verdana"/>
        <w:color w:val="0033CC"/>
        <w:sz w:val="16"/>
        <w:szCs w:val="16"/>
      </w:rPr>
      <w:t>4</w:t>
    </w:r>
  </w:p>
  <w:p w14:paraId="1DDF7F71" w14:textId="77777777" w:rsidR="00A63ED1" w:rsidRPr="00CD7408" w:rsidRDefault="00A63ED1" w:rsidP="00CD7408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1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>CUENTA JUSTIFICATIVA</w:t>
    </w:r>
  </w:p>
  <w:p w14:paraId="1DDF7F72" w14:textId="77777777" w:rsidR="00A63ED1" w:rsidRPr="00CD7408" w:rsidRDefault="00E0431D" w:rsidP="00CD7408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1"/>
      <w:jc w:val="center"/>
      <w:rPr>
        <w:rFonts w:ascii="Verdana" w:hAnsi="Verdana"/>
        <w:color w:val="0033CC"/>
        <w:sz w:val="16"/>
        <w:szCs w:val="16"/>
      </w:rPr>
    </w:pPr>
    <w:r w:rsidRPr="00CD7408">
      <w:rPr>
        <w:rFonts w:ascii="Verdana" w:hAnsi="Verdana"/>
        <w:color w:val="0033CC"/>
        <w:sz w:val="16"/>
        <w:szCs w:val="16"/>
      </w:rPr>
      <w:fldChar w:fldCharType="begin"/>
    </w:r>
    <w:r w:rsidR="00A63ED1" w:rsidRPr="00CD7408">
      <w:rPr>
        <w:rFonts w:ascii="Verdana" w:hAnsi="Verdana"/>
        <w:color w:val="0033CC"/>
        <w:sz w:val="16"/>
        <w:szCs w:val="16"/>
      </w:rPr>
      <w:instrText>PAGE</w:instrText>
    </w:r>
    <w:r w:rsidRPr="00CD7408">
      <w:rPr>
        <w:rFonts w:ascii="Verdana" w:hAnsi="Verdana"/>
        <w:color w:val="0033CC"/>
        <w:sz w:val="16"/>
        <w:szCs w:val="16"/>
      </w:rPr>
      <w:fldChar w:fldCharType="separate"/>
    </w:r>
    <w:r w:rsidR="00F13E36">
      <w:rPr>
        <w:rFonts w:ascii="Verdana" w:hAnsi="Verdana"/>
        <w:noProof/>
        <w:color w:val="0033CC"/>
        <w:sz w:val="16"/>
        <w:szCs w:val="16"/>
      </w:rPr>
      <w:t>1</w:t>
    </w:r>
    <w:r w:rsidRPr="00CD7408">
      <w:rPr>
        <w:rFonts w:ascii="Verdana" w:hAnsi="Verdana"/>
        <w:color w:val="0033CC"/>
        <w:sz w:val="16"/>
        <w:szCs w:val="16"/>
      </w:rPr>
      <w:fldChar w:fldCharType="end"/>
    </w:r>
    <w:r w:rsidR="00A63ED1" w:rsidRPr="00CD7408">
      <w:rPr>
        <w:rFonts w:ascii="Verdana" w:hAnsi="Verdana"/>
        <w:color w:val="0033CC"/>
        <w:sz w:val="16"/>
        <w:szCs w:val="16"/>
      </w:rPr>
      <w:t>/</w:t>
    </w:r>
    <w:r w:rsidR="00A63ED1">
      <w:rPr>
        <w:rFonts w:ascii="Verdana" w:hAnsi="Verdana"/>
        <w:color w:val="0033CC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7F77" w14:textId="134D33DE" w:rsidR="00A63ED1" w:rsidRPr="00CD7408" w:rsidRDefault="00A63ED1" w:rsidP="00815C0E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Style w:val="Nmerodepgina"/>
        <w:rFonts w:ascii="Verdana" w:hAnsi="Verdana"/>
        <w:b/>
        <w:color w:val="0000FF"/>
        <w:sz w:val="15"/>
        <w:szCs w:val="15"/>
      </w:rPr>
    </w:pPr>
    <w:r w:rsidRPr="00CD7408">
      <w:rPr>
        <w:rStyle w:val="Nmerodepgina"/>
        <w:rFonts w:ascii="Verdana" w:hAnsi="Verdana"/>
        <w:color w:val="0000FF"/>
        <w:sz w:val="15"/>
        <w:szCs w:val="15"/>
      </w:rPr>
      <w:t>PROGRAMA DE CONTRATACIÓN DE TÉCNICOS ESPECIALIZADOS EN COMERCIO EXTERIOR</w:t>
    </w:r>
    <w:r w:rsidR="000A2A02">
      <w:rPr>
        <w:rStyle w:val="Nmerodepgina"/>
        <w:rFonts w:ascii="Verdana" w:hAnsi="Verdana"/>
        <w:color w:val="0000FF"/>
        <w:sz w:val="15"/>
        <w:szCs w:val="15"/>
      </w:rPr>
      <w:t xml:space="preserve"> 20</w:t>
    </w:r>
    <w:r w:rsidR="00E1230A">
      <w:rPr>
        <w:rStyle w:val="Nmerodepgina"/>
        <w:rFonts w:ascii="Verdana" w:hAnsi="Verdana"/>
        <w:color w:val="0000FF"/>
        <w:sz w:val="15"/>
        <w:szCs w:val="15"/>
      </w:rPr>
      <w:t>2</w:t>
    </w:r>
    <w:r w:rsidR="00A12D13">
      <w:rPr>
        <w:rStyle w:val="Nmerodepgina"/>
        <w:rFonts w:ascii="Verdana" w:hAnsi="Verdana"/>
        <w:color w:val="0000FF"/>
        <w:sz w:val="15"/>
        <w:szCs w:val="15"/>
      </w:rPr>
      <w:t>4</w:t>
    </w:r>
  </w:p>
  <w:p w14:paraId="1DDF7F78" w14:textId="77777777" w:rsidR="00A63ED1" w:rsidRDefault="00A63ED1" w:rsidP="00815C0E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Style w:val="Nmerodepgina"/>
        <w:rFonts w:ascii="Verdana" w:hAnsi="Verdana"/>
        <w:color w:val="0000FF"/>
        <w:sz w:val="15"/>
        <w:szCs w:val="15"/>
      </w:rPr>
    </w:pPr>
    <w:r>
      <w:rPr>
        <w:rStyle w:val="Nmerodepgina"/>
        <w:rFonts w:ascii="Verdana" w:hAnsi="Verdana"/>
        <w:color w:val="0000FF"/>
        <w:sz w:val="15"/>
        <w:szCs w:val="15"/>
      </w:rPr>
      <w:t>CUENTA JUSTIFICATIVA</w:t>
    </w:r>
  </w:p>
  <w:p w14:paraId="1DDF7F79" w14:textId="77777777" w:rsidR="00A63ED1" w:rsidRPr="00815C0E" w:rsidRDefault="00E0431D" w:rsidP="00815C0E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00FF"/>
        <w:sz w:val="15"/>
        <w:szCs w:val="15"/>
      </w:rPr>
    </w:pPr>
    <w:r w:rsidRPr="00CD7408">
      <w:rPr>
        <w:rFonts w:ascii="Verdana" w:hAnsi="Verdana"/>
        <w:color w:val="0000FF"/>
        <w:sz w:val="15"/>
        <w:szCs w:val="15"/>
      </w:rPr>
      <w:fldChar w:fldCharType="begin"/>
    </w:r>
    <w:r w:rsidR="00A63ED1" w:rsidRPr="00CD7408">
      <w:rPr>
        <w:rFonts w:ascii="Verdana" w:hAnsi="Verdana"/>
        <w:color w:val="0000FF"/>
        <w:sz w:val="15"/>
        <w:szCs w:val="15"/>
      </w:rPr>
      <w:instrText>PAGE</w:instrText>
    </w:r>
    <w:r w:rsidRPr="00CD7408">
      <w:rPr>
        <w:rFonts w:ascii="Verdana" w:hAnsi="Verdana"/>
        <w:color w:val="0000FF"/>
        <w:sz w:val="15"/>
        <w:szCs w:val="15"/>
      </w:rPr>
      <w:fldChar w:fldCharType="separate"/>
    </w:r>
    <w:r w:rsidR="00F13E36">
      <w:rPr>
        <w:rFonts w:ascii="Verdana" w:hAnsi="Verdana"/>
        <w:noProof/>
        <w:color w:val="0000FF"/>
        <w:sz w:val="15"/>
        <w:szCs w:val="15"/>
      </w:rPr>
      <w:t>5</w:t>
    </w:r>
    <w:r w:rsidRPr="00CD7408">
      <w:rPr>
        <w:rFonts w:ascii="Verdana" w:hAnsi="Verdana"/>
        <w:color w:val="0000FF"/>
        <w:sz w:val="15"/>
        <w:szCs w:val="15"/>
      </w:rPr>
      <w:fldChar w:fldCharType="end"/>
    </w:r>
    <w:r w:rsidR="00A63ED1" w:rsidRPr="00CD7408">
      <w:rPr>
        <w:rFonts w:ascii="Verdana" w:hAnsi="Verdana"/>
        <w:color w:val="0000FF"/>
        <w:sz w:val="15"/>
        <w:szCs w:val="15"/>
      </w:rPr>
      <w:t>/</w:t>
    </w:r>
    <w:r w:rsidR="00A63ED1">
      <w:rPr>
        <w:rFonts w:ascii="Verdana" w:hAnsi="Verdana"/>
        <w:color w:val="0000FF"/>
        <w:sz w:val="15"/>
        <w:szCs w:val="15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7F7E" w14:textId="77777777" w:rsidR="00A63ED1" w:rsidRPr="00DC5465" w:rsidRDefault="00A63ED1" w:rsidP="00037B06">
    <w:pPr>
      <w:pStyle w:val="Piedepgina"/>
      <w:pBdr>
        <w:top w:val="single" w:sz="4" w:space="1" w:color="0000FF"/>
      </w:pBdr>
      <w:jc w:val="center"/>
      <w:rPr>
        <w:b/>
        <w:color w:val="0033CC"/>
        <w:sz w:val="16"/>
        <w:szCs w:val="16"/>
      </w:rPr>
    </w:pPr>
    <w:r>
      <w:rPr>
        <w:b/>
        <w:color w:val="0033CC"/>
        <w:sz w:val="16"/>
        <w:szCs w:val="16"/>
      </w:rPr>
      <w:t>Subvenciones en el marco del programa CONTRATACIÓN TECNICOS DE COMERCIO EXTERIOR</w:t>
    </w:r>
  </w:p>
  <w:p w14:paraId="1DDF7F7F" w14:textId="77777777" w:rsidR="00A63ED1" w:rsidRPr="00DC5465" w:rsidRDefault="00A63ED1" w:rsidP="00037B06">
    <w:pPr>
      <w:pStyle w:val="Piedepgina"/>
      <w:pBdr>
        <w:top w:val="single" w:sz="4" w:space="1" w:color="0000FF"/>
      </w:pBdr>
      <w:jc w:val="center"/>
      <w:rPr>
        <w:b/>
        <w:color w:val="0033CC"/>
        <w:sz w:val="16"/>
        <w:szCs w:val="16"/>
      </w:rPr>
    </w:pPr>
    <w:r>
      <w:rPr>
        <w:b/>
        <w:color w:val="0033CC"/>
        <w:sz w:val="16"/>
        <w:szCs w:val="16"/>
      </w:rPr>
      <w:t>Cuenta Justificativa</w:t>
    </w:r>
    <w:r w:rsidRPr="00DC5465">
      <w:rPr>
        <w:b/>
        <w:color w:val="0033CC"/>
        <w:sz w:val="16"/>
        <w:szCs w:val="16"/>
      </w:rPr>
      <w:t xml:space="preserve"> 2014</w:t>
    </w:r>
  </w:p>
  <w:p w14:paraId="1DDF7F80" w14:textId="77777777" w:rsidR="00A63ED1" w:rsidRPr="00DC5465" w:rsidRDefault="00E0431D" w:rsidP="00037B06">
    <w:pPr>
      <w:pStyle w:val="Piedepgina"/>
      <w:tabs>
        <w:tab w:val="clear" w:pos="4252"/>
        <w:tab w:val="clear" w:pos="8504"/>
      </w:tabs>
      <w:jc w:val="center"/>
      <w:rPr>
        <w:sz w:val="16"/>
        <w:szCs w:val="16"/>
      </w:rPr>
    </w:pPr>
    <w:r w:rsidRPr="00DC5465">
      <w:rPr>
        <w:rStyle w:val="Nmerodepgina"/>
        <w:sz w:val="16"/>
        <w:szCs w:val="16"/>
      </w:rPr>
      <w:fldChar w:fldCharType="begin"/>
    </w:r>
    <w:r w:rsidR="00A63ED1" w:rsidRPr="00DC5465">
      <w:rPr>
        <w:rStyle w:val="Nmerodepgina"/>
        <w:sz w:val="16"/>
        <w:szCs w:val="16"/>
      </w:rPr>
      <w:instrText xml:space="preserve"> PAGE </w:instrText>
    </w:r>
    <w:r w:rsidRPr="00DC5465">
      <w:rPr>
        <w:rStyle w:val="Nmerodepgina"/>
        <w:sz w:val="16"/>
        <w:szCs w:val="16"/>
      </w:rPr>
      <w:fldChar w:fldCharType="separate"/>
    </w:r>
    <w:r w:rsidR="00A63ED1">
      <w:rPr>
        <w:rStyle w:val="Nmerodepgina"/>
        <w:noProof/>
        <w:sz w:val="16"/>
        <w:szCs w:val="16"/>
      </w:rPr>
      <w:t>1</w:t>
    </w:r>
    <w:r w:rsidRPr="00DC5465">
      <w:rPr>
        <w:rStyle w:val="Nmerodepgina"/>
        <w:sz w:val="16"/>
        <w:szCs w:val="16"/>
      </w:rPr>
      <w:fldChar w:fldCharType="end"/>
    </w:r>
    <w:r w:rsidR="00A63ED1" w:rsidRPr="00DC5465">
      <w:rPr>
        <w:rStyle w:val="Nmerodepgina"/>
        <w:sz w:val="16"/>
        <w:szCs w:val="16"/>
      </w:rPr>
      <w:t>/</w:t>
    </w:r>
    <w:r w:rsidRPr="00DC5465">
      <w:rPr>
        <w:rStyle w:val="Nmerodepgina"/>
        <w:sz w:val="16"/>
        <w:szCs w:val="16"/>
      </w:rPr>
      <w:fldChar w:fldCharType="begin"/>
    </w:r>
    <w:r w:rsidR="00A63ED1" w:rsidRPr="00DC5465">
      <w:rPr>
        <w:rStyle w:val="Nmerodepgina"/>
        <w:sz w:val="16"/>
        <w:szCs w:val="16"/>
      </w:rPr>
      <w:instrText xml:space="preserve"> NUMPAGES </w:instrText>
    </w:r>
    <w:r w:rsidRPr="00DC5465">
      <w:rPr>
        <w:rStyle w:val="Nmerodepgina"/>
        <w:sz w:val="16"/>
        <w:szCs w:val="16"/>
      </w:rPr>
      <w:fldChar w:fldCharType="separate"/>
    </w:r>
    <w:r w:rsidR="00A63ED1">
      <w:rPr>
        <w:rStyle w:val="Nmerodepgina"/>
        <w:noProof/>
        <w:sz w:val="16"/>
        <w:szCs w:val="16"/>
      </w:rPr>
      <w:t>14</w:t>
    </w:r>
    <w:r w:rsidRPr="00DC5465">
      <w:rPr>
        <w:rStyle w:val="Nmerodepgina"/>
        <w:sz w:val="16"/>
        <w:szCs w:val="16"/>
      </w:rPr>
      <w:fldChar w:fldCharType="end"/>
    </w:r>
  </w:p>
  <w:p w14:paraId="1DDF7F81" w14:textId="77777777" w:rsidR="00A63ED1" w:rsidRPr="00037B06" w:rsidRDefault="00A63ED1" w:rsidP="00037B06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B15B" w14:textId="77777777" w:rsidR="005B52F2" w:rsidRDefault="005B52F2">
      <w:r>
        <w:separator/>
      </w:r>
    </w:p>
  </w:footnote>
  <w:footnote w:type="continuationSeparator" w:id="0">
    <w:p w14:paraId="2A73E9B4" w14:textId="77777777" w:rsidR="005B52F2" w:rsidRDefault="005B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495"/>
      <w:gridCol w:w="3969"/>
    </w:tblGrid>
    <w:tr w:rsidR="000673F5" w14:paraId="7A973B1F" w14:textId="77777777" w:rsidTr="00D40730">
      <w:tc>
        <w:tcPr>
          <w:tcW w:w="5495" w:type="dxa"/>
          <w:vAlign w:val="center"/>
        </w:tcPr>
        <w:p w14:paraId="1A35A6A1" w14:textId="43E47F3B" w:rsidR="000673F5" w:rsidRDefault="000673F5" w:rsidP="00D40730">
          <w:pPr>
            <w:pStyle w:val="Encabezado"/>
            <w:spacing w:before="60" w:after="60"/>
            <w:rPr>
              <w:noProof/>
            </w:rPr>
          </w:pPr>
        </w:p>
      </w:tc>
      <w:tc>
        <w:tcPr>
          <w:tcW w:w="3969" w:type="dxa"/>
          <w:vAlign w:val="center"/>
        </w:tcPr>
        <w:p w14:paraId="17462F74" w14:textId="15BF81EF" w:rsidR="000673F5" w:rsidRDefault="000673F5" w:rsidP="00D40730">
          <w:pPr>
            <w:pStyle w:val="Encabezado"/>
            <w:spacing w:before="60" w:after="60"/>
            <w:jc w:val="right"/>
            <w:rPr>
              <w:noProof/>
            </w:rPr>
          </w:pPr>
        </w:p>
      </w:tc>
    </w:tr>
  </w:tbl>
  <w:p w14:paraId="16C40721" w14:textId="1E76A5E7" w:rsidR="000673F5" w:rsidRDefault="00BD0A83" w:rsidP="0048399B">
    <w:pPr>
      <w:pStyle w:val="Encabezado"/>
    </w:pPr>
    <w:r>
      <w:rPr>
        <w:noProof/>
      </w:rPr>
      <w:drawing>
        <wp:inline distT="0" distB="0" distL="0" distR="0" wp14:anchorId="3CBEFDE5" wp14:editId="0CF52266">
          <wp:extent cx="2486025" cy="614477"/>
          <wp:effectExtent l="0" t="0" r="0" b="0"/>
          <wp:docPr id="9239257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847" cy="617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C74D42" wp14:editId="2DCA8EC7">
          <wp:extent cx="2940784" cy="616763"/>
          <wp:effectExtent l="0" t="0" r="0" b="0"/>
          <wp:docPr id="68193232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932322" name="Imagen 2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595" cy="620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495"/>
      <w:gridCol w:w="4281"/>
    </w:tblGrid>
    <w:tr w:rsidR="00A63ED1" w14:paraId="1DDF7F75" w14:textId="77777777" w:rsidTr="00BD0A83">
      <w:tc>
        <w:tcPr>
          <w:tcW w:w="5495" w:type="dxa"/>
          <w:vAlign w:val="center"/>
        </w:tcPr>
        <w:p w14:paraId="1DDF7F73" w14:textId="2CAFC4BC" w:rsidR="00A63ED1" w:rsidRDefault="00BD0A83" w:rsidP="003C21D9">
          <w:pPr>
            <w:pStyle w:val="Encabezado"/>
            <w:spacing w:before="60" w:after="6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696F374" wp14:editId="0806646A">
                <wp:extent cx="2487295" cy="615950"/>
                <wp:effectExtent l="0" t="0" r="8255" b="0"/>
                <wp:docPr id="137833956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1" w:type="dxa"/>
          <w:vAlign w:val="center"/>
        </w:tcPr>
        <w:p w14:paraId="1DDF7F74" w14:textId="684EAF32" w:rsidR="00A63ED1" w:rsidRDefault="00BD0A83" w:rsidP="003C21D9">
          <w:pPr>
            <w:pStyle w:val="Encabezado"/>
            <w:spacing w:before="60"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DA407DA" wp14:editId="08CE0540">
                <wp:extent cx="2938780" cy="615950"/>
                <wp:effectExtent l="0" t="0" r="0" b="0"/>
                <wp:docPr id="1616921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8780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DDF7F76" w14:textId="77777777" w:rsidR="00A63ED1" w:rsidRPr="00037B06" w:rsidRDefault="00A63ED1" w:rsidP="00037B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4A0" w:firstRow="1" w:lastRow="0" w:firstColumn="1" w:lastColumn="0" w:noHBand="0" w:noVBand="1"/>
    </w:tblPr>
    <w:tblGrid>
      <w:gridCol w:w="4032"/>
      <w:gridCol w:w="5857"/>
    </w:tblGrid>
    <w:tr w:rsidR="00A63ED1" w:rsidRPr="00570160" w14:paraId="1DDF7F7C" w14:textId="77777777" w:rsidTr="00FA43BF">
      <w:tc>
        <w:tcPr>
          <w:tcW w:w="4032" w:type="dxa"/>
        </w:tcPr>
        <w:p w14:paraId="1DDF7F7A" w14:textId="771E5BE2" w:rsidR="00A63ED1" w:rsidRDefault="005A3108" w:rsidP="00FA43BF">
          <w:pPr>
            <w:pStyle w:val="Encabezado"/>
            <w:tabs>
              <w:tab w:val="clear" w:pos="4252"/>
              <w:tab w:val="clear" w:pos="8504"/>
              <w:tab w:val="right" w:pos="4673"/>
            </w:tabs>
          </w:pPr>
          <w:r>
            <w:rPr>
              <w:rFonts w:ascii="Tahoma" w:hAnsi="Tahoma" w:cs="Tahoma"/>
              <w:noProof/>
              <w:color w:val="4D720D"/>
              <w:sz w:val="17"/>
              <w:szCs w:val="17"/>
            </w:rPr>
            <w:drawing>
              <wp:inline distT="0" distB="0" distL="0" distR="0" wp14:anchorId="1DDF7F88" wp14:editId="08210DE2">
                <wp:extent cx="2324100" cy="647700"/>
                <wp:effectExtent l="0" t="0" r="0" b="0"/>
                <wp:docPr id="8" name="Imagen 2" descr="FEDER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FEDER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7" w:type="dxa"/>
        </w:tcPr>
        <w:p w14:paraId="1DDF7F7B" w14:textId="630AD7C5" w:rsidR="00A63ED1" w:rsidRDefault="005A3108" w:rsidP="00FA43BF">
          <w:pPr>
            <w:pStyle w:val="Encabezado"/>
            <w:tabs>
              <w:tab w:val="clear" w:pos="4252"/>
            </w:tabs>
            <w:jc w:val="right"/>
          </w:pPr>
          <w:r>
            <w:rPr>
              <w:noProof/>
            </w:rPr>
            <w:drawing>
              <wp:inline distT="0" distB="0" distL="0" distR="0" wp14:anchorId="1DDF7F89" wp14:editId="269FFF1E">
                <wp:extent cx="1905000" cy="723900"/>
                <wp:effectExtent l="0" t="0" r="0" b="0"/>
                <wp:docPr id="9" name="Imagen 1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DF7F7D" w14:textId="77777777" w:rsidR="00A63ED1" w:rsidRPr="00037B06" w:rsidRDefault="00A63ED1" w:rsidP="00037B06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43"/>
    <w:multiLevelType w:val="hybridMultilevel"/>
    <w:tmpl w:val="3522A0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084D1221"/>
    <w:multiLevelType w:val="hybridMultilevel"/>
    <w:tmpl w:val="E40AF128"/>
    <w:lvl w:ilvl="0" w:tplc="216A3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BED"/>
    <w:multiLevelType w:val="hybridMultilevel"/>
    <w:tmpl w:val="F99EEB9A"/>
    <w:lvl w:ilvl="0" w:tplc="5C3029C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7" w15:restartNumberingAfterBreak="0">
    <w:nsid w:val="16032F1A"/>
    <w:multiLevelType w:val="hybridMultilevel"/>
    <w:tmpl w:val="67127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852D2"/>
    <w:multiLevelType w:val="hybridMultilevel"/>
    <w:tmpl w:val="335E18C2"/>
    <w:lvl w:ilvl="0" w:tplc="0918545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DF0F2F"/>
    <w:multiLevelType w:val="hybridMultilevel"/>
    <w:tmpl w:val="36BE63FA"/>
    <w:lvl w:ilvl="0" w:tplc="1BFC0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342C4B"/>
    <w:multiLevelType w:val="hybridMultilevel"/>
    <w:tmpl w:val="DC567CD2"/>
    <w:lvl w:ilvl="0" w:tplc="20C8EFAE">
      <w:start w:val="1"/>
      <w:numFmt w:val="bullet"/>
      <w:lvlText w:val=""/>
      <w:lvlJc w:val="left"/>
      <w:pPr>
        <w:tabs>
          <w:tab w:val="num" w:pos="398"/>
        </w:tabs>
        <w:ind w:left="39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2E424662"/>
    <w:multiLevelType w:val="hybridMultilevel"/>
    <w:tmpl w:val="CAF84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23CAD"/>
    <w:multiLevelType w:val="hybridMultilevel"/>
    <w:tmpl w:val="0A7CA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1285D"/>
    <w:multiLevelType w:val="hybridMultilevel"/>
    <w:tmpl w:val="51DAB098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EE4886"/>
    <w:multiLevelType w:val="hybridMultilevel"/>
    <w:tmpl w:val="0F56BE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B192C"/>
    <w:multiLevelType w:val="multilevel"/>
    <w:tmpl w:val="27BCCA0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42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20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06480B"/>
    <w:multiLevelType w:val="hybridMultilevel"/>
    <w:tmpl w:val="2C5E7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6518D"/>
    <w:multiLevelType w:val="hybridMultilevel"/>
    <w:tmpl w:val="88B88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951D4"/>
    <w:multiLevelType w:val="hybridMultilevel"/>
    <w:tmpl w:val="E7A4FE0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E68250A"/>
    <w:multiLevelType w:val="singleLevel"/>
    <w:tmpl w:val="20C8EF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28" w15:restartNumberingAfterBreak="0">
    <w:nsid w:val="50341C79"/>
    <w:multiLevelType w:val="multilevel"/>
    <w:tmpl w:val="7B480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30B1566"/>
    <w:multiLevelType w:val="multilevel"/>
    <w:tmpl w:val="5BEAA81C"/>
    <w:numStyleLink w:val="ListaJustificada"/>
  </w:abstractNum>
  <w:abstractNum w:abstractNumId="30" w15:restartNumberingAfterBreak="0">
    <w:nsid w:val="54306C4C"/>
    <w:multiLevelType w:val="hybridMultilevel"/>
    <w:tmpl w:val="FBB02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1B2B1C"/>
    <w:multiLevelType w:val="hybridMultilevel"/>
    <w:tmpl w:val="22BCD5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EA2486"/>
    <w:multiLevelType w:val="singleLevel"/>
    <w:tmpl w:val="B23A0B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33" w15:restartNumberingAfterBreak="0">
    <w:nsid w:val="6B270164"/>
    <w:multiLevelType w:val="multilevel"/>
    <w:tmpl w:val="5BEAA81C"/>
    <w:numStyleLink w:val="ListaJustificada"/>
  </w:abstractNum>
  <w:abstractNum w:abstractNumId="34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27D53"/>
    <w:multiLevelType w:val="hybridMultilevel"/>
    <w:tmpl w:val="B1DAAB74"/>
    <w:lvl w:ilvl="0" w:tplc="36E2F8E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plc="0C0A001B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plc="0C0A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C0A0019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plc="0C0A001B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plc="0C0A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C0A0019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plc="0C0A001B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38" w15:restartNumberingAfterBreak="0">
    <w:nsid w:val="7B815AF5"/>
    <w:multiLevelType w:val="singleLevel"/>
    <w:tmpl w:val="93B89B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39" w15:restartNumberingAfterBreak="0">
    <w:nsid w:val="7DB564F7"/>
    <w:multiLevelType w:val="hybridMultilevel"/>
    <w:tmpl w:val="8F6E1654"/>
    <w:lvl w:ilvl="0" w:tplc="0C0A001B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C0A000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C0A0003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C0A0005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C0A0005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40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6359748">
    <w:abstractNumId w:val="27"/>
  </w:num>
  <w:num w:numId="2" w16cid:durableId="129129262">
    <w:abstractNumId w:val="32"/>
  </w:num>
  <w:num w:numId="3" w16cid:durableId="1789929966">
    <w:abstractNumId w:val="38"/>
  </w:num>
  <w:num w:numId="4" w16cid:durableId="1284076184">
    <w:abstractNumId w:val="14"/>
  </w:num>
  <w:num w:numId="5" w16cid:durableId="2112820432">
    <w:abstractNumId w:val="27"/>
  </w:num>
  <w:num w:numId="6" w16cid:durableId="19938241">
    <w:abstractNumId w:val="8"/>
  </w:num>
  <w:num w:numId="7" w16cid:durableId="27918356">
    <w:abstractNumId w:val="0"/>
  </w:num>
  <w:num w:numId="8" w16cid:durableId="780222589">
    <w:abstractNumId w:val="16"/>
  </w:num>
  <w:num w:numId="9" w16cid:durableId="14488872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414909">
    <w:abstractNumId w:val="9"/>
  </w:num>
  <w:num w:numId="11" w16cid:durableId="1228952442">
    <w:abstractNumId w:val="23"/>
  </w:num>
  <w:num w:numId="12" w16cid:durableId="669137881">
    <w:abstractNumId w:val="2"/>
  </w:num>
  <w:num w:numId="13" w16cid:durableId="2141023325">
    <w:abstractNumId w:val="24"/>
  </w:num>
  <w:num w:numId="14" w16cid:durableId="2107266496">
    <w:abstractNumId w:val="4"/>
  </w:num>
  <w:num w:numId="15" w16cid:durableId="1709647300">
    <w:abstractNumId w:val="28"/>
  </w:num>
  <w:num w:numId="16" w16cid:durableId="7984254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84231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17955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9771908">
    <w:abstractNumId w:val="36"/>
  </w:num>
  <w:num w:numId="20" w16cid:durableId="1367759084">
    <w:abstractNumId w:val="29"/>
  </w:num>
  <w:num w:numId="21" w16cid:durableId="257372176">
    <w:abstractNumId w:val="33"/>
  </w:num>
  <w:num w:numId="22" w16cid:durableId="116874892">
    <w:abstractNumId w:val="39"/>
  </w:num>
  <w:num w:numId="23" w16cid:durableId="205157095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8103269">
    <w:abstractNumId w:val="6"/>
  </w:num>
  <w:num w:numId="25" w16cid:durableId="1412853151">
    <w:abstractNumId w:val="1"/>
  </w:num>
  <w:num w:numId="26" w16cid:durableId="652296023">
    <w:abstractNumId w:val="10"/>
  </w:num>
  <w:num w:numId="27" w16cid:durableId="58408198">
    <w:abstractNumId w:val="18"/>
  </w:num>
  <w:num w:numId="28" w16cid:durableId="21402979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7916330">
    <w:abstractNumId w:val="20"/>
  </w:num>
  <w:num w:numId="30" w16cid:durableId="30351877">
    <w:abstractNumId w:val="15"/>
  </w:num>
  <w:num w:numId="31" w16cid:durableId="1468888167">
    <w:abstractNumId w:val="26"/>
  </w:num>
  <w:num w:numId="32" w16cid:durableId="191574549">
    <w:abstractNumId w:val="17"/>
  </w:num>
  <w:num w:numId="33" w16cid:durableId="419177665">
    <w:abstractNumId w:val="7"/>
  </w:num>
  <w:num w:numId="34" w16cid:durableId="722673637">
    <w:abstractNumId w:val="13"/>
  </w:num>
  <w:num w:numId="35" w16cid:durableId="1571697099">
    <w:abstractNumId w:val="3"/>
  </w:num>
  <w:num w:numId="36" w16cid:durableId="1308314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728344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368826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2848737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7521000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2442699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3294268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56870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814850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62090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3589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66429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5740413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7966056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Ggln7zQxmOkRraOmBdHBBDdyZRQV7aRvrIHuWThHSgY0q793YvwYLZmfoUCjS6S1CTD9TP6PKPKcwcnfbmPWA==" w:salt="3wvX6gitDGq8XEstClDES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93"/>
    <w:rsid w:val="00004958"/>
    <w:rsid w:val="00004A4B"/>
    <w:rsid w:val="000102AD"/>
    <w:rsid w:val="00013066"/>
    <w:rsid w:val="000172EA"/>
    <w:rsid w:val="0002238E"/>
    <w:rsid w:val="00023D1D"/>
    <w:rsid w:val="000240EB"/>
    <w:rsid w:val="000305B0"/>
    <w:rsid w:val="00031F8E"/>
    <w:rsid w:val="00037641"/>
    <w:rsid w:val="00037B06"/>
    <w:rsid w:val="000412FB"/>
    <w:rsid w:val="00041991"/>
    <w:rsid w:val="00045DD4"/>
    <w:rsid w:val="00055E97"/>
    <w:rsid w:val="00065724"/>
    <w:rsid w:val="000673F5"/>
    <w:rsid w:val="000700DF"/>
    <w:rsid w:val="00071EE8"/>
    <w:rsid w:val="000722B3"/>
    <w:rsid w:val="00081134"/>
    <w:rsid w:val="000818E9"/>
    <w:rsid w:val="00082DC3"/>
    <w:rsid w:val="00094A23"/>
    <w:rsid w:val="000A2A02"/>
    <w:rsid w:val="000A4AFA"/>
    <w:rsid w:val="000B57BE"/>
    <w:rsid w:val="000C5BD3"/>
    <w:rsid w:val="000C5ECC"/>
    <w:rsid w:val="000E4DDC"/>
    <w:rsid w:val="000E5CD3"/>
    <w:rsid w:val="000F2BB4"/>
    <w:rsid w:val="00104ED3"/>
    <w:rsid w:val="00124412"/>
    <w:rsid w:val="0012749B"/>
    <w:rsid w:val="0013195F"/>
    <w:rsid w:val="00133FC0"/>
    <w:rsid w:val="00134BCA"/>
    <w:rsid w:val="00135E5E"/>
    <w:rsid w:val="00142512"/>
    <w:rsid w:val="001462D1"/>
    <w:rsid w:val="0014678B"/>
    <w:rsid w:val="00173668"/>
    <w:rsid w:val="00173B82"/>
    <w:rsid w:val="00174A4E"/>
    <w:rsid w:val="0017522A"/>
    <w:rsid w:val="0018129C"/>
    <w:rsid w:val="00185286"/>
    <w:rsid w:val="00186821"/>
    <w:rsid w:val="001A05FE"/>
    <w:rsid w:val="001A24E8"/>
    <w:rsid w:val="001A6A6B"/>
    <w:rsid w:val="001B24A8"/>
    <w:rsid w:val="001C25D6"/>
    <w:rsid w:val="001C3E6A"/>
    <w:rsid w:val="001C71E0"/>
    <w:rsid w:val="001D054E"/>
    <w:rsid w:val="001D6204"/>
    <w:rsid w:val="001D7323"/>
    <w:rsid w:val="001E68D2"/>
    <w:rsid w:val="001E6D96"/>
    <w:rsid w:val="001F39A3"/>
    <w:rsid w:val="002076F1"/>
    <w:rsid w:val="00211447"/>
    <w:rsid w:val="002119A9"/>
    <w:rsid w:val="00212D65"/>
    <w:rsid w:val="00214FA3"/>
    <w:rsid w:val="0021658D"/>
    <w:rsid w:val="002236C9"/>
    <w:rsid w:val="00223F5B"/>
    <w:rsid w:val="002248D7"/>
    <w:rsid w:val="0022539D"/>
    <w:rsid w:val="002365A2"/>
    <w:rsid w:val="00236C4B"/>
    <w:rsid w:val="00243387"/>
    <w:rsid w:val="00244614"/>
    <w:rsid w:val="00245956"/>
    <w:rsid w:val="00246187"/>
    <w:rsid w:val="00251F20"/>
    <w:rsid w:val="0025466E"/>
    <w:rsid w:val="00262943"/>
    <w:rsid w:val="00274252"/>
    <w:rsid w:val="0027462C"/>
    <w:rsid w:val="00283347"/>
    <w:rsid w:val="002850D4"/>
    <w:rsid w:val="00286E92"/>
    <w:rsid w:val="002874A1"/>
    <w:rsid w:val="0029027F"/>
    <w:rsid w:val="002939A9"/>
    <w:rsid w:val="0029622A"/>
    <w:rsid w:val="002A54A5"/>
    <w:rsid w:val="002B00A7"/>
    <w:rsid w:val="002B5957"/>
    <w:rsid w:val="002D0565"/>
    <w:rsid w:val="002D15A2"/>
    <w:rsid w:val="002D2B06"/>
    <w:rsid w:val="002D3911"/>
    <w:rsid w:val="002D57EB"/>
    <w:rsid w:val="002D5C5A"/>
    <w:rsid w:val="002E7C26"/>
    <w:rsid w:val="002F10BC"/>
    <w:rsid w:val="002F7134"/>
    <w:rsid w:val="003029AA"/>
    <w:rsid w:val="00303715"/>
    <w:rsid w:val="00305E61"/>
    <w:rsid w:val="00306725"/>
    <w:rsid w:val="0031184A"/>
    <w:rsid w:val="00314639"/>
    <w:rsid w:val="00314EE8"/>
    <w:rsid w:val="00315771"/>
    <w:rsid w:val="003231BE"/>
    <w:rsid w:val="0032553B"/>
    <w:rsid w:val="003308EA"/>
    <w:rsid w:val="003335CB"/>
    <w:rsid w:val="00343E10"/>
    <w:rsid w:val="0034610E"/>
    <w:rsid w:val="003506EA"/>
    <w:rsid w:val="00351F46"/>
    <w:rsid w:val="0035277C"/>
    <w:rsid w:val="003544E5"/>
    <w:rsid w:val="00360B8D"/>
    <w:rsid w:val="00362E12"/>
    <w:rsid w:val="003663B1"/>
    <w:rsid w:val="003721D5"/>
    <w:rsid w:val="003727BC"/>
    <w:rsid w:val="003779D4"/>
    <w:rsid w:val="00384665"/>
    <w:rsid w:val="00384753"/>
    <w:rsid w:val="00384D81"/>
    <w:rsid w:val="003878F8"/>
    <w:rsid w:val="003927F9"/>
    <w:rsid w:val="0039355B"/>
    <w:rsid w:val="00393D10"/>
    <w:rsid w:val="003A629B"/>
    <w:rsid w:val="003B1D43"/>
    <w:rsid w:val="003B2856"/>
    <w:rsid w:val="003B2FF1"/>
    <w:rsid w:val="003C21D9"/>
    <w:rsid w:val="003C466B"/>
    <w:rsid w:val="003C7712"/>
    <w:rsid w:val="003D2383"/>
    <w:rsid w:val="003D4D85"/>
    <w:rsid w:val="003E05FA"/>
    <w:rsid w:val="003E412A"/>
    <w:rsid w:val="003E421C"/>
    <w:rsid w:val="003F1D50"/>
    <w:rsid w:val="00412692"/>
    <w:rsid w:val="00415A03"/>
    <w:rsid w:val="004259F9"/>
    <w:rsid w:val="00427F0D"/>
    <w:rsid w:val="004341CA"/>
    <w:rsid w:val="00437666"/>
    <w:rsid w:val="0044562C"/>
    <w:rsid w:val="00452030"/>
    <w:rsid w:val="0045298E"/>
    <w:rsid w:val="00452BA3"/>
    <w:rsid w:val="00453387"/>
    <w:rsid w:val="0046021F"/>
    <w:rsid w:val="00460D2E"/>
    <w:rsid w:val="0046452B"/>
    <w:rsid w:val="00464CA8"/>
    <w:rsid w:val="0046600A"/>
    <w:rsid w:val="00471DBE"/>
    <w:rsid w:val="00475078"/>
    <w:rsid w:val="004778F9"/>
    <w:rsid w:val="00477EC3"/>
    <w:rsid w:val="00480777"/>
    <w:rsid w:val="0048399B"/>
    <w:rsid w:val="00494F20"/>
    <w:rsid w:val="004A7230"/>
    <w:rsid w:val="004C083E"/>
    <w:rsid w:val="004C19FB"/>
    <w:rsid w:val="004C2584"/>
    <w:rsid w:val="004C2F59"/>
    <w:rsid w:val="004C440C"/>
    <w:rsid w:val="004E0617"/>
    <w:rsid w:val="004E17DC"/>
    <w:rsid w:val="00501EBB"/>
    <w:rsid w:val="00502A00"/>
    <w:rsid w:val="00512D6B"/>
    <w:rsid w:val="00513B54"/>
    <w:rsid w:val="0051515C"/>
    <w:rsid w:val="00515C61"/>
    <w:rsid w:val="005173D9"/>
    <w:rsid w:val="00524CE9"/>
    <w:rsid w:val="00524D2D"/>
    <w:rsid w:val="00526743"/>
    <w:rsid w:val="00527EB9"/>
    <w:rsid w:val="00533784"/>
    <w:rsid w:val="00545212"/>
    <w:rsid w:val="00545FD5"/>
    <w:rsid w:val="00556392"/>
    <w:rsid w:val="00566CD3"/>
    <w:rsid w:val="00567CA4"/>
    <w:rsid w:val="00574424"/>
    <w:rsid w:val="00576168"/>
    <w:rsid w:val="005A3108"/>
    <w:rsid w:val="005B2191"/>
    <w:rsid w:val="005B4417"/>
    <w:rsid w:val="005B52F2"/>
    <w:rsid w:val="005B6367"/>
    <w:rsid w:val="005B6A19"/>
    <w:rsid w:val="005C1622"/>
    <w:rsid w:val="005C5BC4"/>
    <w:rsid w:val="005C7E5A"/>
    <w:rsid w:val="005D30C3"/>
    <w:rsid w:val="005E16C2"/>
    <w:rsid w:val="005E257D"/>
    <w:rsid w:val="005E4E2D"/>
    <w:rsid w:val="00603879"/>
    <w:rsid w:val="00603928"/>
    <w:rsid w:val="006061C6"/>
    <w:rsid w:val="0061182F"/>
    <w:rsid w:val="00612591"/>
    <w:rsid w:val="006176A4"/>
    <w:rsid w:val="006221D4"/>
    <w:rsid w:val="00623440"/>
    <w:rsid w:val="00634ED7"/>
    <w:rsid w:val="00635D67"/>
    <w:rsid w:val="00642467"/>
    <w:rsid w:val="00642498"/>
    <w:rsid w:val="00647400"/>
    <w:rsid w:val="00650F6A"/>
    <w:rsid w:val="00655D54"/>
    <w:rsid w:val="00670112"/>
    <w:rsid w:val="00674391"/>
    <w:rsid w:val="00683C46"/>
    <w:rsid w:val="00684501"/>
    <w:rsid w:val="0069012F"/>
    <w:rsid w:val="00690F92"/>
    <w:rsid w:val="00692A93"/>
    <w:rsid w:val="00692EF4"/>
    <w:rsid w:val="006979ED"/>
    <w:rsid w:val="006A17BB"/>
    <w:rsid w:val="006A30F8"/>
    <w:rsid w:val="006B1C00"/>
    <w:rsid w:val="006B35F0"/>
    <w:rsid w:val="006E6730"/>
    <w:rsid w:val="006F116D"/>
    <w:rsid w:val="00707E65"/>
    <w:rsid w:val="007138BA"/>
    <w:rsid w:val="00716EA4"/>
    <w:rsid w:val="00720AC0"/>
    <w:rsid w:val="007242F0"/>
    <w:rsid w:val="00731A7D"/>
    <w:rsid w:val="0073358C"/>
    <w:rsid w:val="00741A8A"/>
    <w:rsid w:val="00744EDB"/>
    <w:rsid w:val="00757FED"/>
    <w:rsid w:val="00767EF5"/>
    <w:rsid w:val="00774961"/>
    <w:rsid w:val="00785C20"/>
    <w:rsid w:val="00786E1F"/>
    <w:rsid w:val="00790E7E"/>
    <w:rsid w:val="00794589"/>
    <w:rsid w:val="00795A82"/>
    <w:rsid w:val="007A1F16"/>
    <w:rsid w:val="007A43A2"/>
    <w:rsid w:val="007A7CF9"/>
    <w:rsid w:val="007B00D5"/>
    <w:rsid w:val="007B0DEA"/>
    <w:rsid w:val="007B327F"/>
    <w:rsid w:val="007D3D4D"/>
    <w:rsid w:val="007E21B5"/>
    <w:rsid w:val="007E3E84"/>
    <w:rsid w:val="007E7708"/>
    <w:rsid w:val="007F0B1C"/>
    <w:rsid w:val="007F2035"/>
    <w:rsid w:val="007F7F2C"/>
    <w:rsid w:val="008025EA"/>
    <w:rsid w:val="00813A4B"/>
    <w:rsid w:val="00815C0E"/>
    <w:rsid w:val="00815DE2"/>
    <w:rsid w:val="00821200"/>
    <w:rsid w:val="00837CA5"/>
    <w:rsid w:val="00842820"/>
    <w:rsid w:val="00850D73"/>
    <w:rsid w:val="008564F3"/>
    <w:rsid w:val="00857686"/>
    <w:rsid w:val="0086224A"/>
    <w:rsid w:val="008628B0"/>
    <w:rsid w:val="00873B7F"/>
    <w:rsid w:val="00886188"/>
    <w:rsid w:val="008946C6"/>
    <w:rsid w:val="008A68C2"/>
    <w:rsid w:val="008B11D8"/>
    <w:rsid w:val="008B2035"/>
    <w:rsid w:val="008C7A81"/>
    <w:rsid w:val="008D4A1A"/>
    <w:rsid w:val="008D4D05"/>
    <w:rsid w:val="008D699A"/>
    <w:rsid w:val="008E0181"/>
    <w:rsid w:val="008E751C"/>
    <w:rsid w:val="0091164D"/>
    <w:rsid w:val="00917833"/>
    <w:rsid w:val="00921BD3"/>
    <w:rsid w:val="00923D5A"/>
    <w:rsid w:val="0092415A"/>
    <w:rsid w:val="00925C33"/>
    <w:rsid w:val="00937534"/>
    <w:rsid w:val="00950DFC"/>
    <w:rsid w:val="0095145D"/>
    <w:rsid w:val="0095735D"/>
    <w:rsid w:val="009611A9"/>
    <w:rsid w:val="00971844"/>
    <w:rsid w:val="009761DC"/>
    <w:rsid w:val="0098334C"/>
    <w:rsid w:val="00987946"/>
    <w:rsid w:val="00992D34"/>
    <w:rsid w:val="00996CB5"/>
    <w:rsid w:val="009A2FD9"/>
    <w:rsid w:val="009B0141"/>
    <w:rsid w:val="009B12FA"/>
    <w:rsid w:val="009B3515"/>
    <w:rsid w:val="009B5A32"/>
    <w:rsid w:val="009D3BEE"/>
    <w:rsid w:val="009D58BD"/>
    <w:rsid w:val="009E012D"/>
    <w:rsid w:val="009E143B"/>
    <w:rsid w:val="009E302E"/>
    <w:rsid w:val="009E75D1"/>
    <w:rsid w:val="009F403D"/>
    <w:rsid w:val="00A109F8"/>
    <w:rsid w:val="00A12D13"/>
    <w:rsid w:val="00A17231"/>
    <w:rsid w:val="00A174C8"/>
    <w:rsid w:val="00A2103C"/>
    <w:rsid w:val="00A33916"/>
    <w:rsid w:val="00A4480A"/>
    <w:rsid w:val="00A473BD"/>
    <w:rsid w:val="00A50B3F"/>
    <w:rsid w:val="00A63ED1"/>
    <w:rsid w:val="00A6519F"/>
    <w:rsid w:val="00A652AE"/>
    <w:rsid w:val="00A668A9"/>
    <w:rsid w:val="00A6734F"/>
    <w:rsid w:val="00A67F07"/>
    <w:rsid w:val="00A70C47"/>
    <w:rsid w:val="00A727FB"/>
    <w:rsid w:val="00A750EA"/>
    <w:rsid w:val="00A7698C"/>
    <w:rsid w:val="00A81E5F"/>
    <w:rsid w:val="00A97790"/>
    <w:rsid w:val="00AA075E"/>
    <w:rsid w:val="00AA1273"/>
    <w:rsid w:val="00AA1FD0"/>
    <w:rsid w:val="00AA4757"/>
    <w:rsid w:val="00AA6AA6"/>
    <w:rsid w:val="00AB44F1"/>
    <w:rsid w:val="00AC0864"/>
    <w:rsid w:val="00AC1D1D"/>
    <w:rsid w:val="00AC2249"/>
    <w:rsid w:val="00AC3D2A"/>
    <w:rsid w:val="00AC3FB4"/>
    <w:rsid w:val="00AC3FFB"/>
    <w:rsid w:val="00AD4566"/>
    <w:rsid w:val="00AD73CB"/>
    <w:rsid w:val="00AE1C7D"/>
    <w:rsid w:val="00AE5AAF"/>
    <w:rsid w:val="00AF0E9F"/>
    <w:rsid w:val="00AF286C"/>
    <w:rsid w:val="00AF420A"/>
    <w:rsid w:val="00AF65E8"/>
    <w:rsid w:val="00B00EF4"/>
    <w:rsid w:val="00B0106A"/>
    <w:rsid w:val="00B01C70"/>
    <w:rsid w:val="00B03201"/>
    <w:rsid w:val="00B03E47"/>
    <w:rsid w:val="00B1554C"/>
    <w:rsid w:val="00B1772F"/>
    <w:rsid w:val="00B21BC9"/>
    <w:rsid w:val="00B25C88"/>
    <w:rsid w:val="00B37080"/>
    <w:rsid w:val="00B4160B"/>
    <w:rsid w:val="00B423F5"/>
    <w:rsid w:val="00B474E3"/>
    <w:rsid w:val="00B47885"/>
    <w:rsid w:val="00B714CE"/>
    <w:rsid w:val="00B73F98"/>
    <w:rsid w:val="00B90D27"/>
    <w:rsid w:val="00B91791"/>
    <w:rsid w:val="00B9352B"/>
    <w:rsid w:val="00B95218"/>
    <w:rsid w:val="00B95853"/>
    <w:rsid w:val="00BB3AAF"/>
    <w:rsid w:val="00BB3FC9"/>
    <w:rsid w:val="00BC7721"/>
    <w:rsid w:val="00BD0A83"/>
    <w:rsid w:val="00BD547D"/>
    <w:rsid w:val="00BE2C09"/>
    <w:rsid w:val="00BE3838"/>
    <w:rsid w:val="00BE67AD"/>
    <w:rsid w:val="00BE72F0"/>
    <w:rsid w:val="00BE7C7E"/>
    <w:rsid w:val="00BF5C85"/>
    <w:rsid w:val="00BF7A61"/>
    <w:rsid w:val="00C00D0F"/>
    <w:rsid w:val="00C04836"/>
    <w:rsid w:val="00C07D29"/>
    <w:rsid w:val="00C16241"/>
    <w:rsid w:val="00C274F5"/>
    <w:rsid w:val="00C326D7"/>
    <w:rsid w:val="00C33A59"/>
    <w:rsid w:val="00C37FF3"/>
    <w:rsid w:val="00C50D2E"/>
    <w:rsid w:val="00C51FAC"/>
    <w:rsid w:val="00C543FE"/>
    <w:rsid w:val="00C57D46"/>
    <w:rsid w:val="00C63435"/>
    <w:rsid w:val="00C63F17"/>
    <w:rsid w:val="00C70C8E"/>
    <w:rsid w:val="00C73087"/>
    <w:rsid w:val="00C86234"/>
    <w:rsid w:val="00C95A6E"/>
    <w:rsid w:val="00C97AAC"/>
    <w:rsid w:val="00CA16DE"/>
    <w:rsid w:val="00CB27F0"/>
    <w:rsid w:val="00CB3FE9"/>
    <w:rsid w:val="00CC2A80"/>
    <w:rsid w:val="00CC3C37"/>
    <w:rsid w:val="00CD6262"/>
    <w:rsid w:val="00CD7408"/>
    <w:rsid w:val="00CF315B"/>
    <w:rsid w:val="00D02456"/>
    <w:rsid w:val="00D02A62"/>
    <w:rsid w:val="00D038F0"/>
    <w:rsid w:val="00D127B6"/>
    <w:rsid w:val="00D16F9A"/>
    <w:rsid w:val="00D23AAE"/>
    <w:rsid w:val="00D26F11"/>
    <w:rsid w:val="00D30213"/>
    <w:rsid w:val="00D320CE"/>
    <w:rsid w:val="00D32D29"/>
    <w:rsid w:val="00D40730"/>
    <w:rsid w:val="00D50E08"/>
    <w:rsid w:val="00D6406C"/>
    <w:rsid w:val="00D64EEA"/>
    <w:rsid w:val="00D66684"/>
    <w:rsid w:val="00D67C75"/>
    <w:rsid w:val="00D85E25"/>
    <w:rsid w:val="00D87812"/>
    <w:rsid w:val="00D92B4E"/>
    <w:rsid w:val="00D93999"/>
    <w:rsid w:val="00D9715D"/>
    <w:rsid w:val="00DA501C"/>
    <w:rsid w:val="00DA63D1"/>
    <w:rsid w:val="00DB3E37"/>
    <w:rsid w:val="00DC0B69"/>
    <w:rsid w:val="00DC2409"/>
    <w:rsid w:val="00DC2EA1"/>
    <w:rsid w:val="00DC5D4A"/>
    <w:rsid w:val="00DD08B8"/>
    <w:rsid w:val="00DD532C"/>
    <w:rsid w:val="00DE1F38"/>
    <w:rsid w:val="00DE2234"/>
    <w:rsid w:val="00DE355B"/>
    <w:rsid w:val="00DE7968"/>
    <w:rsid w:val="00DF1976"/>
    <w:rsid w:val="00DF7FF0"/>
    <w:rsid w:val="00E01961"/>
    <w:rsid w:val="00E01E3A"/>
    <w:rsid w:val="00E020AD"/>
    <w:rsid w:val="00E02977"/>
    <w:rsid w:val="00E0431D"/>
    <w:rsid w:val="00E06A2D"/>
    <w:rsid w:val="00E1230A"/>
    <w:rsid w:val="00E22A15"/>
    <w:rsid w:val="00E23789"/>
    <w:rsid w:val="00E2506C"/>
    <w:rsid w:val="00E374D8"/>
    <w:rsid w:val="00E377EA"/>
    <w:rsid w:val="00E37FD7"/>
    <w:rsid w:val="00E455E8"/>
    <w:rsid w:val="00E45636"/>
    <w:rsid w:val="00E46EF9"/>
    <w:rsid w:val="00E607F4"/>
    <w:rsid w:val="00E60E9F"/>
    <w:rsid w:val="00E62833"/>
    <w:rsid w:val="00E643A7"/>
    <w:rsid w:val="00E81A40"/>
    <w:rsid w:val="00E8237B"/>
    <w:rsid w:val="00E87EFB"/>
    <w:rsid w:val="00EA290E"/>
    <w:rsid w:val="00EA2D23"/>
    <w:rsid w:val="00EA6377"/>
    <w:rsid w:val="00EB5059"/>
    <w:rsid w:val="00EB7E65"/>
    <w:rsid w:val="00EC1CD6"/>
    <w:rsid w:val="00EC7089"/>
    <w:rsid w:val="00EE00F3"/>
    <w:rsid w:val="00EE3FA4"/>
    <w:rsid w:val="00EF11D4"/>
    <w:rsid w:val="00F0064D"/>
    <w:rsid w:val="00F02442"/>
    <w:rsid w:val="00F02E75"/>
    <w:rsid w:val="00F03241"/>
    <w:rsid w:val="00F13E36"/>
    <w:rsid w:val="00F341FC"/>
    <w:rsid w:val="00F41B83"/>
    <w:rsid w:val="00F506F1"/>
    <w:rsid w:val="00F51889"/>
    <w:rsid w:val="00F556D0"/>
    <w:rsid w:val="00F6379C"/>
    <w:rsid w:val="00F63F15"/>
    <w:rsid w:val="00F65E01"/>
    <w:rsid w:val="00F705CF"/>
    <w:rsid w:val="00F73EF4"/>
    <w:rsid w:val="00F85190"/>
    <w:rsid w:val="00F91700"/>
    <w:rsid w:val="00F91E27"/>
    <w:rsid w:val="00F9363C"/>
    <w:rsid w:val="00F93DCA"/>
    <w:rsid w:val="00F9713A"/>
    <w:rsid w:val="00FA2F75"/>
    <w:rsid w:val="00FA43BF"/>
    <w:rsid w:val="00FA775F"/>
    <w:rsid w:val="00FA78E5"/>
    <w:rsid w:val="00FB06B0"/>
    <w:rsid w:val="00FB1A12"/>
    <w:rsid w:val="00FC6346"/>
    <w:rsid w:val="00FD24BC"/>
    <w:rsid w:val="00FD4F86"/>
    <w:rsid w:val="00FE0662"/>
    <w:rsid w:val="00FE204B"/>
    <w:rsid w:val="00FE6CEA"/>
    <w:rsid w:val="00FF0284"/>
    <w:rsid w:val="00FF3737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F7D9B"/>
  <w15:docId w15:val="{966675FB-85B5-4768-AB6D-495E948D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10E"/>
    <w:rPr>
      <w:rFonts w:ascii="Arial" w:hAnsi="Arial"/>
    </w:rPr>
  </w:style>
  <w:style w:type="paragraph" w:styleId="Ttulo2">
    <w:name w:val="heading 2"/>
    <w:basedOn w:val="Normal"/>
    <w:next w:val="Normal"/>
    <w:qFormat/>
    <w:rsid w:val="009D58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4610E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10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34610E"/>
    <w:pPr>
      <w:spacing w:line="288" w:lineRule="auto"/>
      <w:jc w:val="both"/>
    </w:pPr>
    <w:rPr>
      <w:rFonts w:ascii="Univers" w:hAnsi="Univers"/>
      <w:sz w:val="22"/>
      <w:lang w:val="es-ES_tradnl"/>
    </w:rPr>
  </w:style>
  <w:style w:type="paragraph" w:styleId="Ttulo">
    <w:name w:val="Title"/>
    <w:basedOn w:val="Normal"/>
    <w:qFormat/>
    <w:rsid w:val="0034610E"/>
    <w:pPr>
      <w:ind w:right="-29"/>
      <w:jc w:val="center"/>
    </w:pPr>
    <w:rPr>
      <w:rFonts w:ascii="Helvetica" w:hAnsi="Helvetica"/>
      <w:b/>
      <w:lang w:val="en-US"/>
    </w:rPr>
  </w:style>
  <w:style w:type="paragraph" w:styleId="Encabezado">
    <w:name w:val="header"/>
    <w:basedOn w:val="Normal"/>
    <w:link w:val="EncabezadoCar"/>
    <w:uiPriority w:val="99"/>
    <w:rsid w:val="00CC2A8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B44F1"/>
  </w:style>
  <w:style w:type="paragraph" w:styleId="Textodeglobo">
    <w:name w:val="Balloon Text"/>
    <w:basedOn w:val="Normal"/>
    <w:semiHidden/>
    <w:rsid w:val="002D056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7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rsid w:val="009D58BD"/>
    <w:pPr>
      <w:spacing w:after="120"/>
    </w:pPr>
    <w:rPr>
      <w:sz w:val="16"/>
      <w:szCs w:val="16"/>
    </w:rPr>
  </w:style>
  <w:style w:type="character" w:styleId="Hipervnculo">
    <w:name w:val="Hyperlink"/>
    <w:basedOn w:val="Fuentedeprrafopredeter"/>
    <w:rsid w:val="001A6A6B"/>
    <w:rPr>
      <w:color w:val="0000FF"/>
      <w:u w:val="single"/>
    </w:rPr>
  </w:style>
  <w:style w:type="character" w:styleId="Hipervnculovisitado">
    <w:name w:val="FollowedHyperlink"/>
    <w:basedOn w:val="Fuentedeprrafopredeter"/>
    <w:rsid w:val="001A6A6B"/>
    <w:rPr>
      <w:color w:val="800080"/>
      <w:u w:val="single"/>
    </w:rPr>
  </w:style>
  <w:style w:type="character" w:customStyle="1" w:styleId="EstiloCorreo25">
    <w:name w:val="EstiloCorreo25"/>
    <w:basedOn w:val="Fuentedeprrafopredeter"/>
    <w:semiHidden/>
    <w:rsid w:val="00F63F15"/>
    <w:rPr>
      <w:rFonts w:ascii="Arial" w:hAnsi="Arial" w:cs="Arial"/>
      <w:color w:val="auto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355B"/>
    <w:rPr>
      <w:rFonts w:ascii="Arial" w:hAnsi="Arial"/>
    </w:rPr>
  </w:style>
  <w:style w:type="paragraph" w:customStyle="1" w:styleId="TituloSinNumerar">
    <w:name w:val="TituloSinNumerar"/>
    <w:basedOn w:val="Normal"/>
    <w:rsid w:val="00794589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6A30F8"/>
    <w:rPr>
      <w:rFonts w:ascii="Univers" w:hAnsi="Univers"/>
      <w:sz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A30F8"/>
    <w:rPr>
      <w:rFonts w:ascii="Arial" w:hAnsi="Arial"/>
      <w:sz w:val="16"/>
      <w:szCs w:val="16"/>
    </w:rPr>
  </w:style>
  <w:style w:type="paragraph" w:customStyle="1" w:styleId="TitulosSolicitud">
    <w:name w:val="TitulosSolicitud"/>
    <w:basedOn w:val="Normal"/>
    <w:rsid w:val="003029AA"/>
    <w:pPr>
      <w:spacing w:after="360"/>
      <w:jc w:val="center"/>
    </w:pPr>
    <w:rPr>
      <w:rFonts w:ascii="Verdana" w:hAnsi="Verdana"/>
      <w:sz w:val="40"/>
    </w:rPr>
  </w:style>
  <w:style w:type="character" w:styleId="nfasis">
    <w:name w:val="Emphasis"/>
    <w:basedOn w:val="Fuentedeprrafopredeter"/>
    <w:qFormat/>
    <w:rsid w:val="001C25D6"/>
    <w:rPr>
      <w:rFonts w:ascii="Verdana" w:hAnsi="Verdana"/>
      <w:iCs/>
      <w:sz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6B35F0"/>
    <w:rPr>
      <w:rFonts w:ascii="Arial" w:hAnsi="Arial"/>
    </w:rPr>
  </w:style>
  <w:style w:type="paragraph" w:customStyle="1" w:styleId="Titulo-Numeracion">
    <w:name w:val="Titulo-Numeracion"/>
    <w:basedOn w:val="Normal"/>
    <w:rsid w:val="0092415A"/>
    <w:pPr>
      <w:numPr>
        <w:numId w:val="13"/>
      </w:numPr>
      <w:spacing w:before="120" w:after="120"/>
      <w:jc w:val="both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212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SubtituloNS12">
    <w:name w:val="SubtituloNS12"/>
    <w:basedOn w:val="Normal"/>
    <w:rsid w:val="003E05FA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numbering" w:customStyle="1" w:styleId="ListaJustificada">
    <w:name w:val="ListaJustificada"/>
    <w:rsid w:val="0048399B"/>
    <w:pPr>
      <w:numPr>
        <w:numId w:val="19"/>
      </w:numPr>
    </w:pPr>
  </w:style>
  <w:style w:type="paragraph" w:styleId="Prrafodelista">
    <w:name w:val="List Paragraph"/>
    <w:basedOn w:val="Normal"/>
    <w:uiPriority w:val="34"/>
    <w:qFormat/>
    <w:rsid w:val="004839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8399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numbering" w:customStyle="1" w:styleId="ListaNumerada">
    <w:name w:val="ListaNumerada"/>
    <w:basedOn w:val="Sinlista"/>
    <w:rsid w:val="00315771"/>
    <w:pPr>
      <w:numPr>
        <w:numId w:val="34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2B0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ORDEN xmlns="5e0400d1-f49c-498f-8eab-a66b55fd35a0">44</ORDEN>
    <PROGRAMA xmlns="5e0400d1-f49c-498f-8eab-a66b55fd35a0">INTERNACIONALIZACIÓN-PI</PROGRAMA>
    <VIGENTE xmlns="5e0400d1-f49c-498f-8eab-a66b55fd35a0">true</VIGENTE>
  </documentManagement>
</p:properties>
</file>

<file path=customXml/itemProps1.xml><?xml version="1.0" encoding="utf-8"?>
<ds:datastoreItem xmlns:ds="http://schemas.openxmlformats.org/officeDocument/2006/customXml" ds:itemID="{D9C017F4-8D4B-4C84-BFD2-3A474213EB4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32F6620-0246-43E7-A498-538EE30E7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84F5A-B93C-443B-9A68-FAADBEAD0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22A7A3-3542-490B-B165-38CAF185FAEF}">
  <ds:schemaRefs>
    <ds:schemaRef ds:uri="http://schemas.microsoft.com/office/2006/metadata/properties"/>
    <ds:schemaRef ds:uri="5e0400d1-f49c-498f-8eab-a66b55fd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  2019 (TECEX)</vt:lpstr>
    </vt:vector>
  </TitlesOfParts>
  <Company>IDEPA</Company>
  <LinksUpToDate>false</LinksUpToDate>
  <CharactersWithSpaces>7237</CharactersWithSpaces>
  <SharedDoc>false</SharedDoc>
  <HLinks>
    <vt:vector size="96" baseType="variant">
      <vt:variant>
        <vt:i4>6488171</vt:i4>
      </vt:variant>
      <vt:variant>
        <vt:i4>199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1638490</vt:i4>
      </vt:variant>
      <vt:variant>
        <vt:i4>36</vt:i4>
      </vt:variant>
      <vt:variant>
        <vt:i4>0</vt:i4>
      </vt:variant>
      <vt:variant>
        <vt:i4>5</vt:i4>
      </vt:variant>
      <vt:variant>
        <vt:lpwstr>https://sede.asturias.es/bopa/1998/01/02/19980102.pdf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27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24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1310802</vt:i4>
      </vt:variant>
      <vt:variant>
        <vt:i4>18</vt:i4>
      </vt:variant>
      <vt:variant>
        <vt:i4>0</vt:i4>
      </vt:variant>
      <vt:variant>
        <vt:i4>5</vt:i4>
      </vt:variant>
      <vt:variant>
        <vt:lpwstr>C:\Users\ENGRACIA\legislacion\081 SUBVENCIONES AYUDAS ESTATALES DE FINALIDAD REG\ReglamentoUE_1407_2013_AyudasMinimis.pdf</vt:lpwstr>
      </vt:variant>
      <vt:variant>
        <vt:lpwstr/>
      </vt:variant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3145825</vt:i4>
      </vt:variant>
      <vt:variant>
        <vt:i4>12</vt:i4>
      </vt:variant>
      <vt:variant>
        <vt:i4>0</vt:i4>
      </vt:variant>
      <vt:variant>
        <vt:i4>5</vt:i4>
      </vt:variant>
      <vt:variant>
        <vt:lpwstr>https://sede.asturias.es/bopa/2018/05/31/2018-05508.pdf</vt:lpwstr>
      </vt:variant>
      <vt:variant>
        <vt:lpwstr/>
      </vt:variant>
      <vt:variant>
        <vt:i4>3539048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https://sede.asturias.es/bopa/2018/05/07/2018-04512.pdf</vt:lpwstr>
      </vt:variant>
      <vt:variant>
        <vt:lpwstr/>
      </vt:variant>
      <vt:variant>
        <vt:i4>4128865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https://sede.asturias.es/bopa/2017/06/30/2017-07332.pdf</vt:lpwstr>
      </vt:variant>
      <vt:variant>
        <vt:lpwstr/>
      </vt:variant>
      <vt:variant>
        <vt:i4>3211361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https://sede.asturias.es/bopa/2017/05/26/2017-05695.pdf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MODELO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 2019 (TECEX)</dc:title>
  <dc:subject/>
  <dc:creator>.</dc:creator>
  <cp:keywords/>
  <dc:description/>
  <cp:lastModifiedBy>Paula Coviella García - IDEPA</cp:lastModifiedBy>
  <cp:revision>2</cp:revision>
  <cp:lastPrinted>2014-07-23T09:08:00Z</cp:lastPrinted>
  <dcterms:created xsi:type="dcterms:W3CDTF">2025-06-17T06:22:00Z</dcterms:created>
  <dcterms:modified xsi:type="dcterms:W3CDTF">2025-06-17T06:22:00Z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O">
    <vt:lpwstr>CUENTA JUSTIFICATIVA</vt:lpwstr>
  </property>
  <property fmtid="{D5CDD505-2E9C-101B-9397-08002B2CF9AE}" pid="3" name="ContentType">
    <vt:lpwstr>Plantilla Formularios Ayudas</vt:lpwstr>
  </property>
  <property fmtid="{D5CDD505-2E9C-101B-9397-08002B2CF9AE}" pid="4" name="display_urn:schemas-microsoft-com:office:office#Editor">
    <vt:lpwstr>Mª José Suárez Puente - IDEPA</vt:lpwstr>
  </property>
  <property fmtid="{D5CDD505-2E9C-101B-9397-08002B2CF9AE}" pid="5" name="display_urn:schemas-microsoft-com:office:office#Author">
    <vt:lpwstr>Engracia Linares Fernández - IDEPA</vt:lpwstr>
  </property>
  <property fmtid="{D5CDD505-2E9C-101B-9397-08002B2CF9AE}" pid="6" name="ContentTypeId">
    <vt:lpwstr>0x010100EBC03DA15D9F974CA5BA99D39F619E2100B8CFE2FD8134124983038B8A93D1A746</vt:lpwstr>
  </property>
  <property fmtid="{D5CDD505-2E9C-101B-9397-08002B2CF9AE}" pid="7" name="Título">
    <vt:lpwstr>PI  2019 (TECEX)</vt:lpwstr>
  </property>
</Properties>
</file>