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B6F3A" w14:textId="6BEC837D" w:rsidR="001603BF" w:rsidRPr="000757D7" w:rsidRDefault="001603BF" w:rsidP="001603BF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bookmarkStart w:id="2" w:name="cuentajustificativa"/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</w:t>
      </w:r>
      <w:r w:rsidR="00DB2EC6">
        <w:rPr>
          <w:rFonts w:ascii="Verdana" w:hAnsi="Verdana"/>
          <w:b/>
          <w:color w:val="0033CC"/>
          <w:sz w:val="28"/>
          <w:szCs w:val="28"/>
          <w:u w:val="single"/>
        </w:rPr>
        <w:t>N</w:t>
      </w: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TA JUSTIFICATIVA</w:t>
      </w:r>
      <w:r w:rsidR="00DA4FE1">
        <w:rPr>
          <w:rFonts w:ascii="Verdana" w:hAnsi="Verdana"/>
          <w:b/>
          <w:color w:val="0033CC"/>
          <w:sz w:val="28"/>
          <w:szCs w:val="28"/>
          <w:u w:val="single"/>
        </w:rPr>
        <w:t xml:space="preserve"> CON AUDITORÍA</w:t>
      </w:r>
    </w:p>
    <w:tbl>
      <w:tblPr>
        <w:tblW w:w="7387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</w:tblGrid>
      <w:tr w:rsidR="0051575E" w:rsidRPr="00A7510C" w14:paraId="0C5B6F3D" w14:textId="77777777" w:rsidTr="005427E6">
        <w:tc>
          <w:tcPr>
            <w:tcW w:w="7387" w:type="dxa"/>
            <w:shd w:val="clear" w:color="auto" w:fill="F2F2F2"/>
          </w:tcPr>
          <w:bookmarkEnd w:id="0"/>
          <w:bookmarkEnd w:id="1"/>
          <w:bookmarkEnd w:id="2"/>
          <w:p w14:paraId="0C5B6F3B" w14:textId="77777777" w:rsidR="005427E6" w:rsidRDefault="001603BF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color w:val="0033CC"/>
              </w:rPr>
            </w:pPr>
            <w:r w:rsidRPr="00E94744">
              <w:rPr>
                <w:rFonts w:ascii="Verdana" w:hAnsi="Verdana"/>
                <w:b/>
                <w:color w:val="0033CC"/>
              </w:rPr>
              <w:t>PROYECTOS</w:t>
            </w:r>
            <w:r w:rsidR="0051575E" w:rsidRPr="001603BF">
              <w:rPr>
                <w:rFonts w:ascii="Verdana" w:hAnsi="Verdana"/>
                <w:b/>
                <w:color w:val="0033CC"/>
              </w:rPr>
              <w:t xml:space="preserve"> DE </w:t>
            </w:r>
            <w:r w:rsidR="005427E6">
              <w:rPr>
                <w:rFonts w:ascii="Verdana" w:hAnsi="Verdana"/>
                <w:b/>
                <w:color w:val="0033CC"/>
              </w:rPr>
              <w:t>EMPRESAS TRACTORAS DE ESPECIAL INTERÉS</w:t>
            </w:r>
          </w:p>
          <w:p w14:paraId="0C5B6F3C" w14:textId="668D863D" w:rsidR="0051575E" w:rsidRPr="00A7510C" w:rsidRDefault="005427E6" w:rsidP="005427E6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33CC"/>
              </w:rPr>
              <w:t>Programa 1</w:t>
            </w:r>
          </w:p>
        </w:tc>
      </w:tr>
    </w:tbl>
    <w:p w14:paraId="0C5B6F3E" w14:textId="77777777" w:rsidR="0051575E" w:rsidRPr="00A7510C" w:rsidRDefault="0051575E" w:rsidP="001603BF">
      <w:pPr>
        <w:spacing w:before="240"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51575E" w:rsidRPr="00A7510C" w14:paraId="0C5B6F41" w14:textId="77777777" w:rsidTr="0051575E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3F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shd w:val="clear" w:color="auto" w:fill="F2F2F2"/>
            <w:vAlign w:val="center"/>
          </w:tcPr>
          <w:p w14:paraId="0C5B6F40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7510C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5B3BE2"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5B3BE2"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A7510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3" w:name="Texto320"/>
            <w:r w:rsidRPr="00A7510C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="004D0E2B" w:rsidRPr="00A7510C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0C5B6F42" w14:textId="77777777" w:rsidR="0051575E" w:rsidRPr="00A7510C" w:rsidRDefault="0051575E" w:rsidP="001603BF">
      <w:pPr>
        <w:spacing w:after="24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51575E" w:rsidRPr="00A7510C" w14:paraId="0C5B6F45" w14:textId="77777777" w:rsidTr="0051575E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3" w14:textId="77777777" w:rsidR="0051575E" w:rsidRPr="00A7510C" w:rsidRDefault="0051575E" w:rsidP="001603BF">
            <w:pPr>
              <w:spacing w:after="24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B6F44" w14:textId="77777777" w:rsidR="0051575E" w:rsidRPr="00A7510C" w:rsidRDefault="004D0E2B" w:rsidP="001603BF">
            <w:pPr>
              <w:spacing w:after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4" w:name="Texto321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1575E" w:rsidRPr="00A7510C" w14:paraId="0C5B6F48" w14:textId="77777777" w:rsidTr="0051575E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5B6F46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5B6F47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575E" w:rsidRPr="00A7510C" w14:paraId="0C5B6F4B" w14:textId="77777777" w:rsidTr="0051575E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C5B6F49" w14:textId="77777777" w:rsidR="0051575E" w:rsidRPr="00A7510C" w:rsidRDefault="0051575E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A7510C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shd w:val="clear" w:color="auto" w:fill="F2F2F2"/>
            <w:vAlign w:val="center"/>
          </w:tcPr>
          <w:p w14:paraId="0C5B6F4A" w14:textId="77777777" w:rsidR="0051575E" w:rsidRPr="00A7510C" w:rsidRDefault="004D0E2B" w:rsidP="0051575E">
            <w:pPr>
              <w:spacing w:before="100" w:beforeAutospacing="1" w:after="100" w:afterAutospacing="1" w:line="36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7510C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5" w:name="Texto322"/>
            <w:r w:rsidR="0051575E" w:rsidRPr="00A7510C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ascii="Verdana" w:hAnsi="Verdana" w:cs="Arial"/>
                <w:sz w:val="18"/>
                <w:szCs w:val="18"/>
              </w:rPr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51575E" w:rsidRPr="00A7510C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A7510C">
              <w:rPr>
                <w:rFonts w:ascii="Verdana" w:hAnsi="Verdana" w:cs="Arial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C5B6F4C" w14:textId="77777777" w:rsidR="0051575E" w:rsidRPr="00A7510C" w:rsidRDefault="0051575E" w:rsidP="0051575E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0C5B6F4D" w14:textId="77777777" w:rsidR="0051575E" w:rsidRPr="00693CC2" w:rsidRDefault="0051575E" w:rsidP="0051575E">
      <w:pPr>
        <w:pStyle w:val="TituloSinNumerar"/>
        <w:spacing w:before="0" w:after="360"/>
        <w:jc w:val="center"/>
        <w:outlineLvl w:val="0"/>
        <w:rPr>
          <w:color w:val="auto"/>
          <w:sz w:val="22"/>
          <w:szCs w:val="18"/>
          <w:u w:val="none"/>
        </w:rPr>
      </w:pPr>
      <w:r w:rsidRPr="00A7510C">
        <w:rPr>
          <w:spacing w:val="10"/>
          <w:sz w:val="18"/>
          <w:szCs w:val="18"/>
        </w:rPr>
        <w:br w:type="page"/>
      </w:r>
      <w:r w:rsidR="001603BF" w:rsidRPr="00693CC2">
        <w:rPr>
          <w:color w:val="0033CC"/>
          <w:sz w:val="28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51575E" w:rsidRPr="00A7510C" w14:paraId="0C5B6F50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E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C5B6F4F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DNI</w:t>
            </w:r>
          </w:p>
        </w:tc>
      </w:tr>
      <w:tr w:rsidR="0051575E" w:rsidRPr="00A7510C" w14:paraId="0C5B6F53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1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2" w14:textId="0AFE16AD" w:rsidR="0051575E" w:rsidRPr="00A7510C" w:rsidRDefault="00E6301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51575E" w:rsidRPr="00A7510C" w14:paraId="0C5B6F56" w14:textId="77777777" w:rsidTr="0051575E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4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5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>NIF</w:t>
            </w:r>
          </w:p>
        </w:tc>
      </w:tr>
      <w:tr w:rsidR="0051575E" w:rsidRPr="00A7510C" w14:paraId="0C5B6F5A" w14:textId="77777777" w:rsidTr="0051575E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7" w14:textId="77777777" w:rsidR="0051575E" w:rsidRPr="00A7510C" w:rsidRDefault="004D0E2B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="0051575E" w:rsidRPr="00A7510C">
              <w:rPr>
                <w:rFonts w:ascii="Verdana" w:hAnsi="Verdana"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0C5B6F58" w14:textId="77777777" w:rsidR="0051575E" w:rsidRPr="00A7510C" w:rsidRDefault="0051575E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0C5B6F59" w14:textId="4D8B74C0" w:rsidR="0051575E" w:rsidRPr="00A7510C" w:rsidRDefault="00E63012" w:rsidP="0051575E">
            <w:pPr>
              <w:rPr>
                <w:rFonts w:ascii="Verdana" w:hAnsi="Verdana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0033D1" w14:paraId="0C5B6F5C" w14:textId="77777777" w:rsidTr="0058407D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5B" w14:textId="77777777" w:rsidR="000033D1" w:rsidRPr="00892B90" w:rsidRDefault="000033D1" w:rsidP="0058407D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0033D1" w14:paraId="0C5B6F5F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D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5E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0033D1" w14:paraId="0C5B6F62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0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1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0C5B6F65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3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4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0033D1" w14:paraId="0C5B6F69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6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7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8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033D1" w14:paraId="0C5B6F6C" w14:textId="77777777" w:rsidTr="0058407D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A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B" w14:textId="77777777" w:rsidR="000033D1" w:rsidRDefault="000033D1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0033D1" w14:paraId="0C5B6F70" w14:textId="77777777" w:rsidTr="0058407D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D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0C5B6F6E" w14:textId="77777777" w:rsidR="000033D1" w:rsidRDefault="000033D1" w:rsidP="0058407D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5B6F6F" w14:textId="77777777" w:rsidR="000033D1" w:rsidRDefault="004D0E2B" w:rsidP="00584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33D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 w:rsidR="000033D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0C5B6F71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="00330E55">
        <w:rPr>
          <w:rFonts w:ascii="Verdana" w:hAnsi="Verdana"/>
          <w:sz w:val="18"/>
          <w:szCs w:val="18"/>
        </w:rPr>
        <w:t xml:space="preserve"> que efectúen los trámites </w:t>
      </w:r>
      <w:r w:rsidRPr="0031362A">
        <w:rPr>
          <w:rFonts w:ascii="Verdana" w:hAnsi="Verdana"/>
          <w:sz w:val="18"/>
          <w:szCs w:val="18"/>
        </w:rPr>
        <w:t xml:space="preserve">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4D0E2B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="005B3BE2"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b/>
          <w:sz w:val="18"/>
          <w:szCs w:val="18"/>
        </w:rPr>
      </w:r>
      <w:r w:rsidR="004D0E2B" w:rsidRPr="0031362A">
        <w:rPr>
          <w:rFonts w:ascii="Verdana" w:hAnsi="Verdana"/>
          <w:b/>
          <w:sz w:val="18"/>
          <w:szCs w:val="18"/>
        </w:rPr>
        <w:fldChar w:fldCharType="separate"/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5B3BE2" w:rsidRPr="0031362A">
        <w:rPr>
          <w:b/>
          <w:noProof/>
          <w:sz w:val="18"/>
          <w:szCs w:val="18"/>
        </w:rPr>
        <w:t> </w:t>
      </w:r>
      <w:r w:rsidR="004D0E2B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4D0E2B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b/>
          <w:sz w:val="18"/>
          <w:szCs w:val="18"/>
        </w:rPr>
      </w:r>
      <w:r w:rsidR="004D0E2B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4D0E2B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4D0E2B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sz w:val="18"/>
          <w:szCs w:val="18"/>
        </w:rPr>
      </w:r>
      <w:r w:rsidR="004D0E2B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4D0E2B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0C5B6F72" w14:textId="34744418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4D0E2B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4D0E2B" w:rsidRPr="0031362A">
        <w:rPr>
          <w:rFonts w:ascii="Verdana" w:hAnsi="Verdana"/>
          <w:sz w:val="18"/>
          <w:szCs w:val="18"/>
        </w:rPr>
      </w:r>
      <w:r w:rsidR="004D0E2B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4D0E2B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</w:t>
      </w:r>
      <w:r w:rsidR="0032013E">
        <w:rPr>
          <w:rFonts w:ascii="Verdana" w:hAnsi="Verdana"/>
          <w:sz w:val="18"/>
          <w:szCs w:val="18"/>
        </w:rPr>
        <w:t>SEKUENS</w:t>
      </w:r>
      <w:r w:rsidRPr="0031362A">
        <w:rPr>
          <w:rFonts w:ascii="Verdana" w:hAnsi="Verdana"/>
          <w:sz w:val="18"/>
          <w:szCs w:val="18"/>
        </w:rPr>
        <w:t xml:space="preserve"> se ha ejecutado de acuerdo co</w:t>
      </w:r>
      <w:r w:rsidR="00330E55"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>tanto en las bases como en la correspon</w:t>
      </w:r>
      <w:r w:rsidR="00330E55">
        <w:rPr>
          <w:rFonts w:ascii="Verdana" w:hAnsi="Verdana"/>
          <w:sz w:val="18"/>
          <w:szCs w:val="18"/>
        </w:rPr>
        <w:t xml:space="preserve">diente convocatoria, así como, en </w:t>
      </w:r>
      <w:r w:rsidRPr="0031362A">
        <w:rPr>
          <w:rFonts w:ascii="Verdana" w:hAnsi="Verdana"/>
          <w:sz w:val="18"/>
          <w:szCs w:val="18"/>
        </w:rPr>
        <w:t xml:space="preserve">las expresadas en la Resolución de aprobación de la ayuda, </w:t>
      </w:r>
      <w:r w:rsidRPr="00330E55">
        <w:rPr>
          <w:rFonts w:ascii="Verdana" w:hAnsi="Verdana"/>
          <w:b/>
          <w:sz w:val="18"/>
          <w:szCs w:val="18"/>
          <w:u w:val="single"/>
        </w:rPr>
        <w:t>respondiendo, además, de la veracidad de la documentación</w:t>
      </w:r>
      <w:r w:rsidR="00DE5C03">
        <w:rPr>
          <w:rFonts w:ascii="Verdana" w:hAnsi="Verdana"/>
          <w:b/>
          <w:sz w:val="18"/>
          <w:szCs w:val="18"/>
          <w:u w:val="single"/>
        </w:rPr>
        <w:t xml:space="preserve"> y los datos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aportad</w:t>
      </w:r>
      <w:r w:rsidR="00DE5C03">
        <w:rPr>
          <w:rFonts w:ascii="Verdana" w:hAnsi="Verdana"/>
          <w:b/>
          <w:sz w:val="18"/>
          <w:szCs w:val="18"/>
          <w:u w:val="single"/>
        </w:rPr>
        <w:t>os</w:t>
      </w:r>
      <w:r w:rsidRPr="00330E55">
        <w:rPr>
          <w:rFonts w:ascii="Verdana" w:hAnsi="Verdana"/>
          <w:b/>
          <w:sz w:val="18"/>
          <w:szCs w:val="18"/>
          <w:u w:val="single"/>
        </w:rPr>
        <w:t xml:space="preserve"> para la justificación</w:t>
      </w:r>
      <w:r w:rsidRPr="0031362A">
        <w:rPr>
          <w:rFonts w:ascii="Verdana" w:hAnsi="Verdana"/>
          <w:sz w:val="18"/>
          <w:szCs w:val="18"/>
        </w:rPr>
        <w:t xml:space="preserve"> del proyecto.</w:t>
      </w:r>
    </w:p>
    <w:p w14:paraId="0C5B6F73" w14:textId="77777777" w:rsidR="001C6FB4" w:rsidRPr="0031362A" w:rsidRDefault="001C6FB4" w:rsidP="001C6FB4">
      <w:pPr>
        <w:numPr>
          <w:ilvl w:val="0"/>
          <w:numId w:val="29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="00330E55">
        <w:rPr>
          <w:rFonts w:ascii="Verdana" w:hAnsi="Verdana"/>
          <w:sz w:val="18"/>
          <w:szCs w:val="18"/>
          <w:u w:val="single"/>
        </w:rPr>
        <w:t xml:space="preserve">la CUENTA JUSTIFICATIVA </w:t>
      </w:r>
      <w:r w:rsidRPr="0031362A">
        <w:rPr>
          <w:rFonts w:ascii="Verdana" w:hAnsi="Verdana"/>
          <w:sz w:val="18"/>
          <w:szCs w:val="18"/>
          <w:u w:val="single"/>
        </w:rPr>
        <w:t>que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tbl>
      <w:tblPr>
        <w:tblW w:w="4425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"/>
        <w:gridCol w:w="309"/>
        <w:gridCol w:w="833"/>
        <w:gridCol w:w="7050"/>
      </w:tblGrid>
      <w:tr w:rsidR="00704835" w:rsidRPr="00A7510C" w14:paraId="0C5B6F76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4" w14:textId="77777777" w:rsidR="00704835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0483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5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Memoria de actuaciones</w:t>
            </w:r>
            <w:r w:rsidRPr="00A7510C">
              <w:rPr>
                <w:sz w:val="18"/>
                <w:szCs w:val="18"/>
              </w:rPr>
              <w:t xml:space="preserve"> </w:t>
            </w:r>
          </w:p>
        </w:tc>
      </w:tr>
      <w:tr w:rsidR="00704835" w:rsidRPr="00A7510C" w14:paraId="0C5B6F79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77" w14:textId="2C9347B7" w:rsidR="00704835" w:rsidRPr="00A7510C" w:rsidRDefault="00296405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asilla1"/>
            <w:r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eastAsia="Calibri" w:hAnsi="Verdana"/>
                <w:sz w:val="18"/>
                <w:szCs w:val="18"/>
              </w:rPr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8" w14:textId="77777777" w:rsidR="00704835" w:rsidRPr="00A7510C" w:rsidRDefault="00851BC7">
            <w:pPr>
              <w:pStyle w:val="Titulo-Numeracion"/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Memoria Económica </w:t>
            </w:r>
          </w:p>
        </w:tc>
      </w:tr>
      <w:tr w:rsidR="00704835" w:rsidRPr="00A7510C" w14:paraId="0C5B6F7C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A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B" w14:textId="77777777" w:rsidR="00704835" w:rsidRPr="00A7510C" w:rsidRDefault="00704835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CB7193">
              <w:rPr>
                <w:sz w:val="18"/>
                <w:szCs w:val="18"/>
              </w:rPr>
              <w:t>nversión Realizada- Empleo final.</w:t>
            </w:r>
          </w:p>
        </w:tc>
      </w:tr>
      <w:tr w:rsidR="00704835" w:rsidRPr="00A7510C" w14:paraId="0C5B6F7F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D" w14:textId="77777777" w:rsidR="00704835" w:rsidRPr="00A7510C" w:rsidRDefault="00704835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7E" w14:textId="77777777" w:rsidR="00704835" w:rsidRPr="00A7510C" w:rsidRDefault="005427E6">
            <w:pPr>
              <w:pStyle w:val="Titulo-Numeracion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Financiación del proyecto. Otras ayudas.</w:t>
            </w:r>
          </w:p>
        </w:tc>
      </w:tr>
      <w:tr w:rsidR="005427E6" w:rsidRPr="00A7510C" w14:paraId="0C5B6F82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0" w14:textId="77777777" w:rsidR="005427E6" w:rsidRDefault="004D0E2B" w:rsidP="00A4529A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1" w14:textId="77777777" w:rsidR="005427E6" w:rsidRDefault="005427E6" w:rsidP="0090051C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Breve </w:t>
            </w:r>
            <w:r w:rsidRPr="005427E6">
              <w:rPr>
                <w:sz w:val="18"/>
                <w:szCs w:val="18"/>
                <w:u w:val="single"/>
                <w:lang w:val="es-ES_tradnl"/>
              </w:rPr>
              <w:t>descripción del sistema utilizado para la contabilización</w:t>
            </w:r>
            <w:r>
              <w:rPr>
                <w:sz w:val="18"/>
                <w:szCs w:val="18"/>
                <w:lang w:val="es-ES_tradnl"/>
              </w:rPr>
              <w:t xml:space="preserve"> del proyecto.</w:t>
            </w:r>
          </w:p>
        </w:tc>
      </w:tr>
      <w:tr w:rsidR="005427E6" w:rsidRPr="00A7510C" w14:paraId="0C5B6F85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3" w14:textId="77777777" w:rsidR="005427E6" w:rsidRDefault="004D0E2B" w:rsidP="0090051C">
            <w:pPr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4" w14:textId="77777777" w:rsidR="005427E6" w:rsidRPr="00704835" w:rsidRDefault="005427E6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 xml:space="preserve">Extractos contables, Libro Mayor. Códigos contables </w:t>
            </w:r>
            <w:r w:rsidRPr="001867A8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5427E6" w:rsidRPr="00A7510C" w14:paraId="0C5B6F88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6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7" w14:textId="77777777" w:rsidR="005427E6" w:rsidRPr="00704835" w:rsidRDefault="005427E6" w:rsidP="0090051C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</w:rPr>
              <w:t>ANEXOS de relación de facturas de inversión</w:t>
            </w:r>
          </w:p>
        </w:tc>
      </w:tr>
      <w:tr w:rsidR="005427E6" w:rsidRPr="00A7510C" w14:paraId="0C5B6F8B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9" w14:textId="77777777" w:rsidR="005427E6" w:rsidRPr="00A7510C" w:rsidRDefault="004D0E2B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A" w14:textId="77777777" w:rsidR="005427E6" w:rsidRPr="00704835" w:rsidRDefault="005427E6" w:rsidP="00C1361B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704835">
              <w:rPr>
                <w:b/>
                <w:sz w:val="18"/>
                <w:szCs w:val="18"/>
                <w:lang w:val="es-ES_tradnl"/>
              </w:rPr>
              <w:t>Informe de auditoría</w:t>
            </w:r>
          </w:p>
        </w:tc>
      </w:tr>
      <w:tr w:rsidR="005427E6" w:rsidRPr="00A7510C" w14:paraId="0C5B6F8E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C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8D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Listado de comprobación de revisión de la Cuenta justificativa por el auditor</w:t>
            </w:r>
          </w:p>
        </w:tc>
      </w:tr>
      <w:tr w:rsidR="005427E6" w:rsidRPr="00A7510C" w14:paraId="0C5B6F91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8F" w14:textId="77777777" w:rsidR="005427E6" w:rsidRPr="00A7510C" w:rsidRDefault="004D0E2B" w:rsidP="00D045E1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0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Último Impuesto sobre Sociedades registrado.</w:t>
            </w:r>
          </w:p>
        </w:tc>
      </w:tr>
      <w:tr w:rsidR="00523E85" w:rsidRPr="00A7510C" w14:paraId="0C5B6F94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2" w14:textId="77777777" w:rsidR="00523E85" w:rsidRPr="00A7510C" w:rsidRDefault="004D0E2B" w:rsidP="00EE24A7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3E85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3" w14:textId="77777777" w:rsidR="00523E85" w:rsidRPr="00A7510C" w:rsidRDefault="00523E85" w:rsidP="00EE24A7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Copia de las facturas (</w:t>
            </w:r>
            <w:r w:rsidRPr="00E72992">
              <w:rPr>
                <w:b/>
                <w:sz w:val="18"/>
                <w:szCs w:val="18"/>
                <w:u w:val="single"/>
              </w:rPr>
              <w:t>estampilladas por el auditor</w:t>
            </w:r>
            <w:r>
              <w:rPr>
                <w:b/>
                <w:sz w:val="18"/>
                <w:szCs w:val="18"/>
              </w:rPr>
              <w:t>) y justificantes de gasto incluidos.</w:t>
            </w:r>
          </w:p>
        </w:tc>
      </w:tr>
      <w:tr w:rsidR="005427E6" w:rsidRPr="00A7510C" w14:paraId="0C5B6F97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95" w14:textId="77777777" w:rsidR="005427E6" w:rsidRPr="00A7510C" w:rsidRDefault="004D0E2B" w:rsidP="0090051C">
            <w:pPr>
              <w:rPr>
                <w:rFonts w:ascii="Verdana" w:eastAsia="Calibri" w:hAnsi="Verdana"/>
                <w:sz w:val="18"/>
                <w:szCs w:val="18"/>
              </w:rPr>
            </w:pP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 w:rsidRPr="00A7510C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ascii="Verdana" w:eastAsia="Calibri" w:hAnsi="Verdana"/>
                <w:sz w:val="18"/>
                <w:szCs w:val="18"/>
              </w:rPr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A7510C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6" w14:textId="77777777" w:rsidR="005427E6" w:rsidRPr="00A7510C" w:rsidRDefault="005427E6">
            <w:pPr>
              <w:pStyle w:val="Titulo-Numeracion"/>
              <w:spacing w:before="0" w:after="0"/>
              <w:jc w:val="left"/>
              <w:rPr>
                <w:b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Otra documentación</w:t>
            </w:r>
          </w:p>
        </w:tc>
      </w:tr>
      <w:tr w:rsidR="005427E6" w:rsidRPr="00A7510C" w14:paraId="0C5B6F9A" w14:textId="77777777" w:rsidTr="0032013E">
        <w:trPr>
          <w:trHeight w:val="340"/>
          <w:tblCellSpacing w:w="20" w:type="dxa"/>
          <w:jc w:val="center"/>
        </w:trPr>
        <w:tc>
          <w:tcPr>
            <w:tcW w:w="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8" w14:textId="77777777" w:rsidR="005427E6" w:rsidRPr="00A7510C" w:rsidRDefault="005427E6">
            <w:pPr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9" w14:textId="6A1EC940" w:rsidR="005427E6" w:rsidRPr="00A7510C" w:rsidRDefault="005427E6">
            <w:pPr>
              <w:pStyle w:val="Titulo-Numeracion"/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7510C">
              <w:rPr>
                <w:sz w:val="18"/>
                <w:szCs w:val="18"/>
              </w:rPr>
              <w:t xml:space="preserve">Acreditación del requisito de </w:t>
            </w:r>
            <w:proofErr w:type="gramStart"/>
            <w:r w:rsidRPr="00A7510C">
              <w:rPr>
                <w:sz w:val="18"/>
                <w:szCs w:val="18"/>
              </w:rPr>
              <w:t>publicidad  de</w:t>
            </w:r>
            <w:proofErr w:type="gramEnd"/>
            <w:r w:rsidRPr="00A7510C">
              <w:rPr>
                <w:sz w:val="18"/>
                <w:szCs w:val="18"/>
              </w:rPr>
              <w:t xml:space="preserve"> la cofinanciación pública </w:t>
            </w:r>
            <w:r w:rsidR="0032013E">
              <w:rPr>
                <w:sz w:val="18"/>
                <w:szCs w:val="18"/>
              </w:rPr>
              <w:t>SEKUENS</w:t>
            </w:r>
            <w:r w:rsidRPr="00A7510C">
              <w:rPr>
                <w:sz w:val="18"/>
                <w:szCs w:val="18"/>
              </w:rPr>
              <w:t>/FEDER)</w:t>
            </w:r>
          </w:p>
        </w:tc>
      </w:tr>
      <w:tr w:rsidR="005427E6" w:rsidRPr="00A7510C" w14:paraId="0C5B6F9E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B" w14:textId="77777777" w:rsidR="005427E6" w:rsidRDefault="005427E6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5B6F9C" w14:textId="77777777" w:rsidR="005427E6" w:rsidRDefault="004D0E2B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C5B6F9D" w14:textId="77777777" w:rsidR="005427E6" w:rsidRPr="00A7510C" w:rsidRDefault="005427E6" w:rsidP="0090051C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  fotografías</w:t>
            </w:r>
            <w:proofErr w:type="gramEnd"/>
            <w:r>
              <w:rPr>
                <w:sz w:val="18"/>
                <w:szCs w:val="18"/>
              </w:rPr>
              <w:t xml:space="preserve"> del cartel informativo A3</w:t>
            </w:r>
          </w:p>
        </w:tc>
      </w:tr>
      <w:tr w:rsidR="005427E6" w:rsidRPr="00A7510C" w14:paraId="0C5B6FA2" w14:textId="77777777" w:rsidTr="0032013E">
        <w:trPr>
          <w:trHeight w:val="340"/>
          <w:tblCellSpacing w:w="20" w:type="dxa"/>
          <w:jc w:val="center"/>
        </w:trPr>
        <w:tc>
          <w:tcPr>
            <w:tcW w:w="3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9F" w14:textId="77777777" w:rsidR="005427E6" w:rsidRDefault="005427E6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0" w14:textId="77777777" w:rsidR="005427E6" w:rsidRDefault="004D0E2B" w:rsidP="0090051C">
            <w:pPr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427E6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fldChar w:fldCharType="separate"/>
            </w:r>
            <w:r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12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A1" w14:textId="77777777" w:rsidR="005427E6" w:rsidRPr="00A7510C" w:rsidRDefault="005427E6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Impresión de pantalla de la pagina web de la empresa</w:t>
            </w:r>
          </w:p>
        </w:tc>
      </w:tr>
    </w:tbl>
    <w:p w14:paraId="0C5B6FA3" w14:textId="1A14321E" w:rsidR="0051575E" w:rsidRPr="00A7510C" w:rsidRDefault="0051575E" w:rsidP="00342BDF">
      <w:pPr>
        <w:spacing w:before="240" w:after="240"/>
        <w:jc w:val="center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  <w:r w:rsidRPr="00A7510C">
        <w:rPr>
          <w:rFonts w:ascii="Verdana" w:hAnsi="Verdana"/>
          <w:sz w:val="18"/>
          <w:szCs w:val="18"/>
        </w:rPr>
        <w:t xml:space="preserve">, a </w:t>
      </w:r>
      <w:r w:rsidR="00296405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16"/>
      <w:r w:rsidR="00296405">
        <w:rPr>
          <w:rFonts w:ascii="Verdana" w:hAnsi="Verdana"/>
          <w:sz w:val="18"/>
          <w:szCs w:val="18"/>
        </w:rPr>
        <w:instrText xml:space="preserve"> FORMTEXT </w:instrText>
      </w:r>
      <w:r w:rsidR="00296405">
        <w:rPr>
          <w:rFonts w:ascii="Verdana" w:hAnsi="Verdana"/>
          <w:sz w:val="18"/>
          <w:szCs w:val="18"/>
        </w:rPr>
      </w:r>
      <w:r w:rsidR="00296405">
        <w:rPr>
          <w:rFonts w:ascii="Verdana" w:hAnsi="Verdana"/>
          <w:sz w:val="18"/>
          <w:szCs w:val="18"/>
        </w:rPr>
        <w:fldChar w:fldCharType="separate"/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sz w:val="18"/>
          <w:szCs w:val="18"/>
        </w:rPr>
        <w:fldChar w:fldCharType="end"/>
      </w:r>
      <w:bookmarkEnd w:id="7"/>
      <w:r w:rsidRPr="00A7510C">
        <w:rPr>
          <w:rFonts w:ascii="Verdana" w:hAnsi="Verdana"/>
          <w:sz w:val="18"/>
          <w:szCs w:val="18"/>
        </w:rPr>
        <w:t xml:space="preserve"> de </w:t>
      </w:r>
      <w:r w:rsidR="00296405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296405">
        <w:rPr>
          <w:rFonts w:ascii="Verdana" w:hAnsi="Verdana"/>
          <w:sz w:val="18"/>
          <w:szCs w:val="18"/>
        </w:rPr>
        <w:instrText xml:space="preserve"> FORMTEXT </w:instrText>
      </w:r>
      <w:r w:rsidR="00296405">
        <w:rPr>
          <w:rFonts w:ascii="Verdana" w:hAnsi="Verdana"/>
          <w:sz w:val="18"/>
          <w:szCs w:val="18"/>
        </w:rPr>
      </w:r>
      <w:r w:rsidR="00296405">
        <w:rPr>
          <w:rFonts w:ascii="Verdana" w:hAnsi="Verdana"/>
          <w:sz w:val="18"/>
          <w:szCs w:val="18"/>
        </w:rPr>
        <w:fldChar w:fldCharType="separate"/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noProof/>
          <w:sz w:val="18"/>
          <w:szCs w:val="18"/>
        </w:rPr>
        <w:t> </w:t>
      </w:r>
      <w:r w:rsidR="00296405">
        <w:rPr>
          <w:rFonts w:ascii="Verdana" w:hAnsi="Verdana"/>
          <w:sz w:val="18"/>
          <w:szCs w:val="18"/>
        </w:rPr>
        <w:fldChar w:fldCharType="end"/>
      </w:r>
      <w:bookmarkEnd w:id="8"/>
      <w:r w:rsidRPr="00A7510C">
        <w:rPr>
          <w:rFonts w:ascii="Verdana" w:hAnsi="Verdana"/>
          <w:sz w:val="18"/>
          <w:szCs w:val="18"/>
        </w:rPr>
        <w:t xml:space="preserve"> de 20</w:t>
      </w:r>
      <w:r w:rsidR="004D0E2B" w:rsidRPr="00A7510C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7510C">
        <w:rPr>
          <w:rFonts w:ascii="Verdana" w:hAnsi="Verdana"/>
          <w:sz w:val="18"/>
          <w:szCs w:val="18"/>
        </w:rPr>
        <w:instrText xml:space="preserve"> FORMTEXT </w:instrText>
      </w:r>
      <w:r w:rsidR="004D0E2B" w:rsidRPr="00A7510C">
        <w:rPr>
          <w:rFonts w:ascii="Verdana" w:hAnsi="Verdana"/>
          <w:sz w:val="18"/>
          <w:szCs w:val="18"/>
        </w:rPr>
      </w:r>
      <w:r w:rsidR="004D0E2B" w:rsidRPr="00A7510C">
        <w:rPr>
          <w:rFonts w:ascii="Verdana" w:hAnsi="Verdana"/>
          <w:sz w:val="18"/>
          <w:szCs w:val="18"/>
        </w:rPr>
        <w:fldChar w:fldCharType="separate"/>
      </w:r>
      <w:r w:rsidRPr="00A7510C">
        <w:rPr>
          <w:noProof/>
          <w:sz w:val="18"/>
          <w:szCs w:val="18"/>
        </w:rPr>
        <w:t> </w:t>
      </w:r>
      <w:r w:rsidRPr="00A7510C">
        <w:rPr>
          <w:noProof/>
          <w:sz w:val="18"/>
          <w:szCs w:val="18"/>
        </w:rPr>
        <w:t> </w:t>
      </w:r>
      <w:r w:rsidR="004D0E2B" w:rsidRPr="00A7510C">
        <w:rPr>
          <w:rFonts w:ascii="Verdana" w:hAnsi="Verdana"/>
          <w:sz w:val="18"/>
          <w:szCs w:val="18"/>
        </w:rPr>
        <w:fldChar w:fldCharType="end"/>
      </w:r>
    </w:p>
    <w:p w14:paraId="0C5B6FA4" w14:textId="77777777" w:rsidR="001603BF" w:rsidRDefault="001603BF" w:rsidP="00996027">
      <w:pPr>
        <w:tabs>
          <w:tab w:val="left" w:pos="284"/>
        </w:tabs>
        <w:spacing w:before="100" w:beforeAutospacing="1" w:after="100" w:afterAutospacing="1"/>
        <w:jc w:val="both"/>
        <w:rPr>
          <w:rFonts w:ascii="Verdana" w:hAnsi="Verdana"/>
          <w:sz w:val="18"/>
          <w:szCs w:val="18"/>
          <w:lang w:val="es-ES_tradnl"/>
        </w:rPr>
        <w:sectPr w:rsidR="001603BF" w:rsidSect="00F96ACE">
          <w:headerReference w:type="default" r:id="rId11"/>
          <w:footerReference w:type="default" r:id="rId12"/>
          <w:pgSz w:w="11907" w:h="16840" w:code="9"/>
          <w:pgMar w:top="2629" w:right="1134" w:bottom="1418" w:left="1134" w:header="1134" w:footer="851" w:gutter="0"/>
          <w:pgNumType w:start="1"/>
          <w:cols w:space="708"/>
          <w:docGrid w:linePitch="360"/>
        </w:sectPr>
      </w:pPr>
    </w:p>
    <w:p w14:paraId="0C5B6FA5" w14:textId="77777777" w:rsidR="00342BDF" w:rsidRPr="009B50AD" w:rsidRDefault="00CB7193" w:rsidP="00B07F6F">
      <w:pPr>
        <w:ind w:left="284"/>
        <w:jc w:val="center"/>
        <w:rPr>
          <w:b/>
          <w:sz w:val="28"/>
          <w:szCs w:val="28"/>
          <w:u w:val="single"/>
        </w:rPr>
      </w:pPr>
      <w:r w:rsidRPr="009B50AD">
        <w:rPr>
          <w:b/>
          <w:sz w:val="28"/>
          <w:szCs w:val="28"/>
          <w:u w:val="single"/>
        </w:rPr>
        <w:lastRenderedPageBreak/>
        <w:t>MEMORIA DE ACTUACIONES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342BDF" w14:paraId="0C5B6FA7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6" w14:textId="77777777" w:rsidR="00342BDF" w:rsidRDefault="00342BDF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342BDF" w14:paraId="0C5B6FA9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8" w14:textId="53CDCDE2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296405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bookmarkStart w:id="9" w:name="Texto548"/>
            <w:r w:rsidR="00296405">
              <w:rPr>
                <w:rFonts w:cs="Arial"/>
              </w:rPr>
              <w:instrText xml:space="preserve"> FORMTEXT </w:instrText>
            </w:r>
            <w:r w:rsidR="00296405">
              <w:rPr>
                <w:rFonts w:cs="Arial"/>
              </w:rPr>
            </w:r>
            <w:r w:rsidR="00296405">
              <w:rPr>
                <w:rFonts w:cs="Arial"/>
              </w:rPr>
              <w:fldChar w:fldCharType="separate"/>
            </w:r>
            <w:r w:rsidR="00296405">
              <w:rPr>
                <w:rFonts w:cs="Arial"/>
                <w:noProof/>
              </w:rPr>
              <w:t> </w:t>
            </w:r>
            <w:r w:rsidR="00296405">
              <w:rPr>
                <w:rFonts w:cs="Arial"/>
                <w:noProof/>
              </w:rPr>
              <w:t> </w:t>
            </w:r>
            <w:r w:rsidR="00296405">
              <w:rPr>
                <w:rFonts w:cs="Arial"/>
                <w:noProof/>
              </w:rPr>
              <w:t> </w:t>
            </w:r>
            <w:r w:rsidR="00296405">
              <w:rPr>
                <w:rFonts w:cs="Arial"/>
                <w:noProof/>
              </w:rPr>
              <w:t> </w:t>
            </w:r>
            <w:r w:rsidR="00296405">
              <w:rPr>
                <w:rFonts w:cs="Arial"/>
                <w:noProof/>
              </w:rPr>
              <w:t> </w:t>
            </w:r>
            <w:r w:rsidR="00296405">
              <w:rPr>
                <w:rFonts w:cs="Arial"/>
              </w:rPr>
              <w:fldChar w:fldCharType="end"/>
            </w:r>
            <w:bookmarkEnd w:id="9"/>
          </w:p>
        </w:tc>
      </w:tr>
      <w:tr w:rsidR="00342BDF" w14:paraId="0C5B6FAB" w14:textId="77777777" w:rsidTr="00342BDF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AA" w14:textId="77777777" w:rsidR="00342BDF" w:rsidRDefault="00342BDF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4D0E2B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bookmarkStart w:id="10" w:name="Texto549"/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fldChar w:fldCharType="end"/>
            </w:r>
            <w:bookmarkEnd w:id="10"/>
          </w:p>
        </w:tc>
      </w:tr>
    </w:tbl>
    <w:p w14:paraId="0C5B6FAC" w14:textId="77777777" w:rsidR="00342BDF" w:rsidRDefault="00342BDF" w:rsidP="00342BDF">
      <w:pPr>
        <w:pStyle w:val="Titulo-Numeracion"/>
        <w:tabs>
          <w:tab w:val="left" w:pos="708"/>
        </w:tabs>
        <w:ind w:left="756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342BDF" w14:paraId="0C5B6FB3" w14:textId="77777777" w:rsidTr="00342BDF">
        <w:trPr>
          <w:trHeight w:val="2855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AD" w14:textId="77777777" w:rsidR="00342BDF" w:rsidRDefault="00342BDF" w:rsidP="00373682">
            <w:pPr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>Deberá exponerse cuál ha sido el desarrollo del proyecto de acuerdo con las premisas planteadas en la memoria inicial presentada con la solicitud de ayuda.</w:t>
            </w:r>
          </w:p>
          <w:p w14:paraId="0C5B6FAE" w14:textId="77777777" w:rsidR="00342BDF" w:rsidRDefault="00342BDF" w:rsidP="0037368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 carácter general, contendrá los siguientes puntos: (Utilizar tantas páginas como sea necesario)</w:t>
            </w:r>
          </w:p>
          <w:p w14:paraId="0C5B6FAF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Cumplimiento de las condiciones impuestas en la en la concesión de la subvención, indicando en su caso las desviaciones producidas y su motivo.</w:t>
            </w:r>
          </w:p>
          <w:p w14:paraId="0C5B6FB0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Actuación </w:t>
            </w:r>
            <w:r w:rsidR="00373682">
              <w:rPr>
                <w:rFonts w:ascii="Arial" w:hAnsi="Arial" w:cs="Arial"/>
              </w:rPr>
              <w:t>general, acciones desarrolladas</w:t>
            </w:r>
            <w:r w:rsidR="00CB7193">
              <w:rPr>
                <w:rFonts w:ascii="Arial" w:hAnsi="Arial" w:cs="Arial"/>
              </w:rPr>
              <w:t>.</w:t>
            </w:r>
          </w:p>
          <w:p w14:paraId="0C5B6FB1" w14:textId="77777777" w:rsidR="00342BDF" w:rsidRDefault="00342BDF" w:rsidP="00342BDF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Hitos o Etapas: descripción y calendario.</w:t>
            </w:r>
          </w:p>
          <w:p w14:paraId="0C5B6FB2" w14:textId="77777777" w:rsidR="00342BDF" w:rsidRPr="00373682" w:rsidRDefault="00342BDF" w:rsidP="00373682">
            <w:pPr>
              <w:pStyle w:val="Titulo-Numeracion"/>
              <w:numPr>
                <w:ilvl w:val="0"/>
                <w:numId w:val="34"/>
              </w:numPr>
              <w:tabs>
                <w:tab w:val="left" w:pos="708"/>
              </w:tabs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</w:rPr>
              <w:t>Objetivos del proyecto en su conjunto. Resultados obtenidos. Valoración.</w:t>
            </w:r>
          </w:p>
        </w:tc>
      </w:tr>
    </w:tbl>
    <w:p w14:paraId="0C5B6FB4" w14:textId="77777777" w:rsidR="00342BDF" w:rsidRDefault="00342BDF" w:rsidP="00342BDF">
      <w:pPr>
        <w:pStyle w:val="Piedepgina"/>
        <w:tabs>
          <w:tab w:val="left" w:pos="708"/>
        </w:tabs>
        <w:rPr>
          <w:rFonts w:ascii="Verdana" w:hAnsi="Verdana" w:cs="Arial"/>
          <w:iCs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342BDF" w14:paraId="0C5B6FBD" w14:textId="77777777" w:rsidTr="00CB7193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B6FB5" w14:textId="77777777" w:rsidR="00342BDF" w:rsidRDefault="00342BDF">
            <w:pPr>
              <w:pStyle w:val="Piedepgina"/>
              <w:tabs>
                <w:tab w:val="left" w:pos="708"/>
              </w:tabs>
              <w:rPr>
                <w:rFonts w:ascii="Verdana" w:hAnsi="Verdana" w:cs="Arial"/>
                <w:iCs/>
              </w:rPr>
            </w:pPr>
          </w:p>
          <w:p w14:paraId="0C5B6FB6" w14:textId="75C501E4" w:rsidR="00342BDF" w:rsidRDefault="00296405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fldChar w:fldCharType="begin">
                <w:ffData>
                  <w:name w:val="Texto550"/>
                  <w:enabled/>
                  <w:calcOnExit w:val="0"/>
                  <w:textInput/>
                </w:ffData>
              </w:fldChar>
            </w:r>
            <w:bookmarkStart w:id="11" w:name="Texto550"/>
            <w:r>
              <w:rPr>
                <w:rFonts w:cs="Arial"/>
                <w:iCs/>
              </w:rPr>
              <w:instrText xml:space="preserve"> FORMTEXT </w:instrText>
            </w:r>
            <w:r>
              <w:rPr>
                <w:rFonts w:cs="Arial"/>
                <w:iCs/>
              </w:rPr>
            </w:r>
            <w:r>
              <w:rPr>
                <w:rFonts w:cs="Arial"/>
                <w:iCs/>
              </w:rPr>
              <w:fldChar w:fldCharType="separate"/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  <w:noProof/>
              </w:rPr>
              <w:t> </w:t>
            </w:r>
            <w:r>
              <w:rPr>
                <w:rFonts w:cs="Arial"/>
                <w:iCs/>
              </w:rPr>
              <w:fldChar w:fldCharType="end"/>
            </w:r>
            <w:bookmarkEnd w:id="11"/>
          </w:p>
          <w:p w14:paraId="0C5B6FB7" w14:textId="77777777" w:rsidR="00CB7193" w:rsidRP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  <w:lang w:val="es-ES_tradnl"/>
              </w:rPr>
            </w:pPr>
          </w:p>
          <w:p w14:paraId="0C5B6FB8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9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A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B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  <w:p w14:paraId="0C5B6FBC" w14:textId="77777777" w:rsidR="00CB7193" w:rsidRDefault="00CB7193">
            <w:pPr>
              <w:pStyle w:val="Piedepgina"/>
              <w:tabs>
                <w:tab w:val="left" w:pos="708"/>
              </w:tabs>
              <w:rPr>
                <w:rFonts w:cs="Arial"/>
                <w:iCs/>
              </w:rPr>
            </w:pPr>
          </w:p>
        </w:tc>
      </w:tr>
    </w:tbl>
    <w:p w14:paraId="0C5B6FBE" w14:textId="77777777" w:rsidR="00CB7193" w:rsidRDefault="00CB7193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23"/>
      </w:tblGrid>
      <w:tr w:rsidR="00342BDF" w14:paraId="0C5B6FC2" w14:textId="77777777" w:rsidTr="00CB7193">
        <w:trPr>
          <w:trHeight w:val="2918"/>
          <w:tblCellSpacing w:w="20" w:type="dxa"/>
          <w:jc w:val="center"/>
        </w:trPr>
        <w:tc>
          <w:tcPr>
            <w:tcW w:w="8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6FBF" w14:textId="77777777" w:rsidR="00342BDF" w:rsidRDefault="00342BDF">
            <w:pPr>
              <w:keepNext/>
              <w:keepLines/>
              <w:rPr>
                <w:rFonts w:ascii="Verdana" w:hAnsi="Verdana"/>
              </w:rPr>
            </w:pPr>
            <w:r>
              <w:t>Declaro bajo mi responsabilidad que los datos aquí reseñados son ciertos y se corresponden con el proyecto aprobado.</w:t>
            </w:r>
          </w:p>
          <w:p w14:paraId="0C5B6FC0" w14:textId="77777777" w:rsidR="00342BDF" w:rsidRDefault="00342BDF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  <w:p w14:paraId="0C5B6FC1" w14:textId="77777777" w:rsidR="00342BDF" w:rsidRDefault="00342BDF">
            <w:pPr>
              <w:pStyle w:val="Piedepgina"/>
              <w:spacing w:before="1440"/>
              <w:jc w:val="center"/>
            </w:pPr>
          </w:p>
        </w:tc>
      </w:tr>
    </w:tbl>
    <w:p w14:paraId="0C5B6FC3" w14:textId="77777777" w:rsidR="00CB7193" w:rsidRPr="009B50AD" w:rsidRDefault="00B07F6F" w:rsidP="00B07F6F">
      <w:pPr>
        <w:ind w:left="284"/>
        <w:jc w:val="center"/>
        <w:rPr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CB7193" w:rsidRPr="009B50AD">
        <w:rPr>
          <w:b/>
          <w:sz w:val="28"/>
          <w:szCs w:val="28"/>
          <w:u w:val="single"/>
        </w:rPr>
        <w:lastRenderedPageBreak/>
        <w:t>MEMORIA ECONÓMICA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CB7193" w14:paraId="0C5B6FC5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4" w14:textId="77777777" w:rsidR="00CB7193" w:rsidRDefault="00CB7193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 xml:space="preserve">Nº EXPEDIENTE: </w:t>
            </w: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CB7193" w14:paraId="0C5B6FC7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6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EMPRESA: </w:t>
            </w:r>
            <w:r w:rsidR="004D0E2B">
              <w:rPr>
                <w:rFonts w:cs="Arial"/>
              </w:rPr>
              <w:fldChar w:fldCharType="begin">
                <w:ffData>
                  <w:name w:val="Texto5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rPr>
                <w:rFonts w:cs="Arial"/>
              </w:rPr>
              <w:fldChar w:fldCharType="end"/>
            </w:r>
          </w:p>
        </w:tc>
      </w:tr>
      <w:tr w:rsidR="00CB7193" w14:paraId="0C5B6FC9" w14:textId="77777777" w:rsidTr="00CB7193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B6FC8" w14:textId="77777777" w:rsidR="00CB7193" w:rsidRDefault="00CB7193">
            <w:pPr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cs="Arial"/>
              </w:rPr>
              <w:t xml:space="preserve">TITULO DEL PROYECTO: </w:t>
            </w:r>
            <w:r w:rsidR="004D0E2B"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 w:rsidR="004D0E2B">
              <w:rPr>
                <w:rFonts w:cs="Arial"/>
              </w:rPr>
            </w:r>
            <w:r w:rsidR="004D0E2B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="004D0E2B">
              <w:rPr>
                <w:rFonts w:cs="Arial"/>
              </w:rPr>
              <w:fldChar w:fldCharType="end"/>
            </w:r>
          </w:p>
        </w:tc>
      </w:tr>
    </w:tbl>
    <w:p w14:paraId="0C5B6FCA" w14:textId="77777777" w:rsidR="00B561F0" w:rsidRDefault="00B561F0"/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56"/>
      </w:tblGrid>
      <w:tr w:rsidR="00CB7193" w14:paraId="0C5B7090" w14:textId="77777777" w:rsidTr="00296405">
        <w:trPr>
          <w:trHeight w:val="4515"/>
          <w:tblCellSpacing w:w="20" w:type="dxa"/>
          <w:jc w:val="center"/>
        </w:trPr>
        <w:tc>
          <w:tcPr>
            <w:tcW w:w="8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6FCB" w14:textId="77777777" w:rsidR="00CB7193" w:rsidRDefault="00373682" w:rsidP="00373682">
            <w:pPr>
              <w:jc w:val="both"/>
              <w:rPr>
                <w:rFonts w:ascii="Verdana" w:hAnsi="Verdana"/>
              </w:rPr>
            </w:pPr>
            <w:r w:rsidRPr="00373682">
              <w:rPr>
                <w:b/>
              </w:rPr>
              <w:t>Gastos realizados</w:t>
            </w:r>
            <w:r w:rsidR="00CB7193">
              <w:t xml:space="preserve"> por conceptos</w:t>
            </w:r>
            <w:r>
              <w:t xml:space="preserve"> en cuantías globales, </w:t>
            </w:r>
            <w:r w:rsidR="00CB7193">
              <w:t>relacionados con la Relación de facturas (</w:t>
            </w:r>
            <w:r>
              <w:rPr>
                <w:b/>
              </w:rPr>
              <w:t>Anexos</w:t>
            </w:r>
            <w:r w:rsidR="00CB7193">
              <w:t xml:space="preserve">) presentada, haciendo referencia a su naturaleza, así como sus </w:t>
            </w:r>
            <w:r w:rsidR="00CB7193">
              <w:rPr>
                <w:u w:val="single"/>
              </w:rPr>
              <w:t>posibles desviaciones</w:t>
            </w:r>
            <w:r w:rsidR="00CB7193">
              <w:t xml:space="preserve"> respecto a lo presupuestado inicialmente.</w:t>
            </w:r>
          </w:p>
          <w:p w14:paraId="0C5B6FCC" w14:textId="77777777" w:rsidR="00CB7193" w:rsidRDefault="004D0E2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o549"/>
                  <w:enabled/>
                  <w:calcOnExit w:val="0"/>
                  <w:textInput/>
                </w:ffData>
              </w:fldChar>
            </w:r>
            <w:r w:rsidR="00CB7193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 w:rsidR="00CB7193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C5B6FCD" w14:textId="77777777" w:rsidR="00373682" w:rsidRDefault="00373682" w:rsidP="00373682">
            <w:pPr>
              <w:spacing w:before="120" w:after="24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373682">
              <w:rPr>
                <w:rFonts w:ascii="Verdana" w:hAnsi="Verdana"/>
                <w:b/>
                <w:sz w:val="18"/>
                <w:szCs w:val="18"/>
                <w:lang w:val="es-ES_tradnl"/>
              </w:rPr>
              <w:t>Plantilla de la empresa en la fecha de finalización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t xml:space="preserve"> del plazo de ejecución del proyecto, establecido en la Resolución de concesión de la ayuda, o en la fecha de presentación de la cuenta justificativa, si ésta es anterior:</w:t>
            </w:r>
          </w:p>
          <w:tbl>
            <w:tblPr>
              <w:tblW w:w="8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45"/>
              <w:gridCol w:w="825"/>
              <w:gridCol w:w="834"/>
              <w:gridCol w:w="641"/>
              <w:gridCol w:w="834"/>
            </w:tblGrid>
            <w:tr w:rsidR="00373682" w:rsidRPr="0074761C" w14:paraId="0C5B6FD2" w14:textId="77777777" w:rsidTr="004A66A4">
              <w:trPr>
                <w:trHeight w:val="327"/>
              </w:trPr>
              <w:tc>
                <w:tcPr>
                  <w:tcW w:w="3215" w:type="pct"/>
                  <w:vMerge w:val="restart"/>
                  <w:shd w:val="clear" w:color="auto" w:fill="F2F2F2"/>
                </w:tcPr>
                <w:p w14:paraId="0C5B6FCE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Tipos de contrato</w:t>
                  </w:r>
                </w:p>
                <w:p w14:paraId="0C5B6FCF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sz w:val="18"/>
                      <w:szCs w:val="18"/>
                    </w:rPr>
                  </w:pPr>
                  <w:r w:rsidRPr="0074761C">
                    <w:rPr>
                      <w:sz w:val="18"/>
                      <w:szCs w:val="18"/>
                    </w:rPr>
                    <w:t>(Claves de modalidad de contrato de trabajo)</w:t>
                  </w:r>
                </w:p>
              </w:tc>
              <w:tc>
                <w:tcPr>
                  <w:tcW w:w="945" w:type="pct"/>
                  <w:gridSpan w:val="2"/>
                  <w:shd w:val="clear" w:color="auto" w:fill="F2F2F2"/>
                  <w:vAlign w:val="center"/>
                </w:tcPr>
                <w:p w14:paraId="0C5B6FD0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Plantilla</w:t>
                  </w:r>
                </w:p>
              </w:tc>
              <w:tc>
                <w:tcPr>
                  <w:tcW w:w="840" w:type="pct"/>
                  <w:gridSpan w:val="2"/>
                  <w:shd w:val="clear" w:color="auto" w:fill="F2F2F2"/>
                </w:tcPr>
                <w:p w14:paraId="0C5B6FD1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Empleo femenino</w:t>
                  </w:r>
                </w:p>
              </w:tc>
            </w:tr>
            <w:tr w:rsidR="00373682" w:rsidRPr="0074761C" w14:paraId="0C5B6FD8" w14:textId="77777777" w:rsidTr="004A66A4">
              <w:trPr>
                <w:trHeight w:val="326"/>
              </w:trPr>
              <w:tc>
                <w:tcPr>
                  <w:tcW w:w="3215" w:type="pct"/>
                  <w:vMerge/>
                  <w:shd w:val="clear" w:color="auto" w:fill="F2F2F2"/>
                </w:tcPr>
                <w:p w14:paraId="0C5B6FD3" w14:textId="77777777" w:rsidR="00373682" w:rsidRPr="0074761C" w:rsidRDefault="00373682" w:rsidP="0090051C">
                  <w:pPr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shd w:val="clear" w:color="auto" w:fill="F2F2F2"/>
                  <w:vAlign w:val="center"/>
                </w:tcPr>
                <w:p w14:paraId="0C5B6FD4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75" w:type="pct"/>
                  <w:shd w:val="clear" w:color="auto" w:fill="F2F2F2"/>
                  <w:vAlign w:val="center"/>
                </w:tcPr>
                <w:p w14:paraId="0C5B6FD5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  <w:tc>
                <w:tcPr>
                  <w:tcW w:w="365" w:type="pct"/>
                  <w:shd w:val="clear" w:color="auto" w:fill="F2F2F2"/>
                </w:tcPr>
                <w:p w14:paraId="0C5B6FD6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4761C">
                    <w:rPr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474" w:type="pct"/>
                  <w:shd w:val="clear" w:color="auto" w:fill="F2F2F2"/>
                </w:tcPr>
                <w:p w14:paraId="0C5B6FD7" w14:textId="77777777" w:rsidR="00373682" w:rsidRPr="0074761C" w:rsidRDefault="00373682" w:rsidP="0090051C">
                  <w:pPr>
                    <w:spacing w:before="20" w:after="20"/>
                    <w:ind w:hanging="3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U.T.A.</w:t>
                  </w:r>
                </w:p>
              </w:tc>
            </w:tr>
            <w:tr w:rsidR="004A66A4" w:rsidRPr="008A6D48" w14:paraId="0C5B6FDE" w14:textId="77777777" w:rsidTr="004A66A4">
              <w:tc>
                <w:tcPr>
                  <w:tcW w:w="3215" w:type="pct"/>
                </w:tcPr>
                <w:p w14:paraId="0C5B6FD9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Autónomos/ Socios trabajadores de Coop. o Soc. Laborales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6FDA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DB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DC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DD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E4" w14:textId="77777777" w:rsidTr="004A66A4">
              <w:tc>
                <w:tcPr>
                  <w:tcW w:w="3215" w:type="pct"/>
                </w:tcPr>
                <w:p w14:paraId="0C5B6FDF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completo (100, 109, 130, 139, 150, 189)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vAlign w:val="center"/>
                </w:tcPr>
                <w:p w14:paraId="0C5B6FE0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E1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E2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E3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EA" w14:textId="77777777" w:rsidTr="004A66A4">
              <w:tc>
                <w:tcPr>
                  <w:tcW w:w="3215" w:type="pct"/>
                </w:tcPr>
                <w:p w14:paraId="0C5B6FE5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a tiempo parcial (200, 209, 230, 239, 250, 289, 339)</w:t>
                  </w:r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vAlign w:val="center"/>
                </w:tcPr>
                <w:p w14:paraId="0C5B6FE6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6FE7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6FE8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6FE9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0" w14:textId="77777777" w:rsidTr="004A66A4">
              <w:tc>
                <w:tcPr>
                  <w:tcW w:w="3215" w:type="pct"/>
                </w:tcPr>
                <w:p w14:paraId="0C5B6FEB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Indefinido fijo/discontinuo (300, 309, 330, 350, 389)</w:t>
                  </w:r>
                </w:p>
              </w:tc>
              <w:tc>
                <w:tcPr>
                  <w:tcW w:w="470" w:type="pct"/>
                  <w:tcBorders>
                    <w:bottom w:val="single" w:sz="4" w:space="0" w:color="auto"/>
                  </w:tcBorders>
                  <w:vAlign w:val="center"/>
                </w:tcPr>
                <w:p w14:paraId="0C5B6FEC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14:paraId="0C5B6FED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bottom w:val="single" w:sz="4" w:space="0" w:color="auto"/>
                  </w:tcBorders>
                  <w:vAlign w:val="center"/>
                </w:tcPr>
                <w:p w14:paraId="0C5B6FEE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bottom w:val="single" w:sz="4" w:space="0" w:color="auto"/>
                  </w:tcBorders>
                </w:tcPr>
                <w:p w14:paraId="0C5B6FEF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6" w14:textId="77777777" w:rsidTr="004A66A4">
              <w:tc>
                <w:tcPr>
                  <w:tcW w:w="3215" w:type="pct"/>
                  <w:tcBorders>
                    <w:right w:val="single" w:sz="18" w:space="0" w:color="auto"/>
                  </w:tcBorders>
                </w:tcPr>
                <w:p w14:paraId="0C5B6FF1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gramStart"/>
                  <w:r w:rsidRPr="008A6D48">
                    <w:rPr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8A6D48">
                    <w:rPr>
                      <w:b/>
                      <w:sz w:val="18"/>
                      <w:szCs w:val="18"/>
                    </w:rPr>
                    <w:t xml:space="preserve"> EMPLEO INDEFINIDO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6FF2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6FF3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6FF4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6FF5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6FFC" w14:textId="77777777" w:rsidTr="004A66A4">
              <w:tc>
                <w:tcPr>
                  <w:tcW w:w="3215" w:type="pct"/>
                </w:tcPr>
                <w:p w14:paraId="0C5B6FF7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Contratos formativos (420, 421, 520)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0C5B6FF8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0C5B6FF9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bottom w:val="single" w:sz="4" w:space="0" w:color="auto"/>
                  </w:tcBorders>
                  <w:vAlign w:val="center"/>
                </w:tcPr>
                <w:p w14:paraId="0C5B6FFA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0C5B6FFB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2" w14:textId="77777777" w:rsidTr="004A66A4">
              <w:tc>
                <w:tcPr>
                  <w:tcW w:w="3215" w:type="pct"/>
                </w:tcPr>
                <w:p w14:paraId="0C5B6FFD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 xml:space="preserve">Temporales a tiempo completo (408, 430, 441, 450, </w:t>
                  </w:r>
                  <w:proofErr w:type="gramStart"/>
                  <w:r w:rsidRPr="008A6D48">
                    <w:rPr>
                      <w:sz w:val="18"/>
                      <w:szCs w:val="18"/>
                    </w:rPr>
                    <w:t>452)…</w:t>
                  </w:r>
                  <w:proofErr w:type="gramEnd"/>
                  <w:r w:rsidRPr="008A6D48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70" w:type="pct"/>
                  <w:tcBorders>
                    <w:top w:val="single" w:sz="4" w:space="0" w:color="auto"/>
                  </w:tcBorders>
                  <w:vAlign w:val="center"/>
                </w:tcPr>
                <w:p w14:paraId="0C5B6FFE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</w:tcBorders>
                </w:tcPr>
                <w:p w14:paraId="0C5B6FFF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4" w:space="0" w:color="auto"/>
                  </w:tcBorders>
                  <w:vAlign w:val="center"/>
                </w:tcPr>
                <w:p w14:paraId="0C5B7000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4" w:space="0" w:color="auto"/>
                  </w:tcBorders>
                </w:tcPr>
                <w:p w14:paraId="0C5B7001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8" w14:textId="77777777" w:rsidTr="004A66A4">
              <w:tc>
                <w:tcPr>
                  <w:tcW w:w="3215" w:type="pct"/>
                </w:tcPr>
                <w:p w14:paraId="0C5B7003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Temporales a tiempo parcial (508, 530, 540, 541, 550, 552)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7004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7005" w14:textId="741A28F7" w:rsidR="004A66A4" w:rsidRPr="008A6D48" w:rsidRDefault="00296405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7006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7007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0E" w14:textId="77777777" w:rsidTr="004A66A4">
              <w:tc>
                <w:tcPr>
                  <w:tcW w:w="3215" w:type="pct"/>
                </w:tcPr>
                <w:p w14:paraId="0C5B7009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completo (401, 402, 403, 410, 418)</w:t>
                  </w:r>
                </w:p>
              </w:tc>
              <w:tc>
                <w:tcPr>
                  <w:tcW w:w="470" w:type="pct"/>
                  <w:vAlign w:val="center"/>
                </w:tcPr>
                <w:p w14:paraId="0C5B700A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</w:tcPr>
                <w:p w14:paraId="0C5B700B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vAlign w:val="center"/>
                </w:tcPr>
                <w:p w14:paraId="0C5B700C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</w:tcPr>
                <w:p w14:paraId="0C5B700D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14" w14:textId="77777777" w:rsidTr="004A66A4">
              <w:tc>
                <w:tcPr>
                  <w:tcW w:w="3215" w:type="pct"/>
                </w:tcPr>
                <w:p w14:paraId="0C5B700F" w14:textId="77777777" w:rsidR="004A66A4" w:rsidRPr="008A6D48" w:rsidRDefault="004A66A4" w:rsidP="0090051C">
                  <w:pPr>
                    <w:tabs>
                      <w:tab w:val="left" w:leader="dot" w:pos="5103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t>De duración determinada a tiempo parcial (501, 502, 503, 510, 518)</w:t>
                  </w:r>
                </w:p>
              </w:tc>
              <w:tc>
                <w:tcPr>
                  <w:tcW w:w="470" w:type="pct"/>
                  <w:tcBorders>
                    <w:bottom w:val="single" w:sz="18" w:space="0" w:color="auto"/>
                  </w:tcBorders>
                  <w:vAlign w:val="center"/>
                </w:tcPr>
                <w:p w14:paraId="0C5B7010" w14:textId="34B5928E" w:rsidR="004A66A4" w:rsidRPr="008A6D48" w:rsidRDefault="00296405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12" w:name="Texto225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475" w:type="pct"/>
                  <w:tcBorders>
                    <w:bottom w:val="single" w:sz="18" w:space="0" w:color="auto"/>
                  </w:tcBorders>
                </w:tcPr>
                <w:p w14:paraId="0C5B7011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bottom w:val="single" w:sz="18" w:space="0" w:color="auto"/>
                  </w:tcBorders>
                  <w:vAlign w:val="center"/>
                </w:tcPr>
                <w:p w14:paraId="0C5B7012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bottom w:val="single" w:sz="18" w:space="0" w:color="auto"/>
                  </w:tcBorders>
                </w:tcPr>
                <w:p w14:paraId="0C5B7013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1A" w14:textId="77777777" w:rsidTr="004A66A4">
              <w:tc>
                <w:tcPr>
                  <w:tcW w:w="3215" w:type="pct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0C5B7015" w14:textId="77777777" w:rsidR="004A66A4" w:rsidRPr="008A6D48" w:rsidRDefault="004A66A4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</w:r>
                  <w:proofErr w:type="gramStart"/>
                  <w:r w:rsidRPr="008A6D48">
                    <w:rPr>
                      <w:b/>
                      <w:sz w:val="18"/>
                      <w:szCs w:val="18"/>
                    </w:rPr>
                    <w:t>TOTAL</w:t>
                  </w:r>
                  <w:proofErr w:type="gramEnd"/>
                  <w:r w:rsidRPr="008A6D48">
                    <w:rPr>
                      <w:b/>
                      <w:sz w:val="18"/>
                      <w:szCs w:val="18"/>
                    </w:rPr>
                    <w:t xml:space="preserve"> EMPLEO NO INDEFINIDO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6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7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8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9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sz w:val="18"/>
                      <w:szCs w:val="18"/>
                    </w:rPr>
                  </w:pPr>
                  <w:r w:rsidRPr="008A6D48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sz w:val="18"/>
                      <w:szCs w:val="18"/>
                    </w:rPr>
                  </w:r>
                  <w:r w:rsidRPr="008A6D48">
                    <w:rPr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A66A4" w:rsidRPr="008A6D48" w14:paraId="0C5B7020" w14:textId="77777777" w:rsidTr="004A66A4">
              <w:tc>
                <w:tcPr>
                  <w:tcW w:w="321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B" w14:textId="77777777" w:rsidR="004A66A4" w:rsidRPr="008A6D48" w:rsidRDefault="004A66A4" w:rsidP="0090051C">
                  <w:pPr>
                    <w:tabs>
                      <w:tab w:val="left" w:pos="2483"/>
                      <w:tab w:val="left" w:leader="dot" w:pos="7516"/>
                    </w:tabs>
                    <w:spacing w:before="20" w:after="20"/>
                    <w:rPr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tab/>
                    <w:t>TOTAL</w:t>
                  </w:r>
                </w:p>
              </w:tc>
              <w:tc>
                <w:tcPr>
                  <w:tcW w:w="470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C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D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C5B701E" w14:textId="77777777" w:rsidR="004A66A4" w:rsidRPr="008A6D48" w:rsidRDefault="004D0E2B" w:rsidP="00EE24A7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Texto225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7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5B701F" w14:textId="77777777" w:rsidR="004A66A4" w:rsidRPr="008A6D48" w:rsidRDefault="004D0E2B" w:rsidP="0090051C">
                  <w:pPr>
                    <w:spacing w:before="20" w:after="2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8A6D48">
                    <w:rPr>
                      <w:b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,00"/>
                        </w:textInput>
                      </w:ffData>
                    </w:fldChar>
                  </w:r>
                  <w:r w:rsidR="004A66A4" w:rsidRPr="008A6D48">
                    <w:rPr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D48">
                    <w:rPr>
                      <w:b/>
                      <w:sz w:val="18"/>
                      <w:szCs w:val="18"/>
                    </w:rPr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separate"/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="004A66A4" w:rsidRPr="008A6D48">
                    <w:rPr>
                      <w:b/>
                      <w:noProof/>
                      <w:sz w:val="18"/>
                      <w:szCs w:val="18"/>
                    </w:rPr>
                    <w:t> </w:t>
                  </w:r>
                  <w:r w:rsidRPr="008A6D48">
                    <w:rPr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21" w14:textId="77777777" w:rsidR="00373682" w:rsidRPr="00A7510C" w:rsidRDefault="00373682" w:rsidP="00B07F6F">
            <w:pPr>
              <w:spacing w:before="120"/>
              <w:jc w:val="both"/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u w:val="single"/>
                <w:lang w:val="es-ES_tradnl"/>
              </w:rPr>
              <w:t>EJC: Equivalente a jornada completa (proporcionalidad en contratos a tiempo parcial)</w:t>
            </w:r>
          </w:p>
          <w:p w14:paraId="0C5B7022" w14:textId="77777777" w:rsidR="00041FA7" w:rsidRDefault="00041FA7" w:rsidP="00373682">
            <w:pPr>
              <w:pStyle w:val="Titulo-Numeracion"/>
              <w:rPr>
                <w:b/>
                <w:lang w:val="es-ES_tradnl"/>
              </w:rPr>
            </w:pPr>
          </w:p>
          <w:p w14:paraId="0C5B7023" w14:textId="77777777" w:rsidR="00373682" w:rsidRDefault="00373682" w:rsidP="00373682">
            <w:pPr>
              <w:pStyle w:val="Titulo-Numeracion"/>
              <w:rPr>
                <w:lang w:val="es-ES_tradnl"/>
              </w:rPr>
            </w:pPr>
            <w:r w:rsidRPr="00373682">
              <w:rPr>
                <w:b/>
                <w:lang w:val="es-ES_tradnl"/>
              </w:rPr>
              <w:t>Financiación del proyecto</w:t>
            </w:r>
            <w:r>
              <w:rPr>
                <w:lang w:val="es-ES_tradnl"/>
              </w:rPr>
              <w:t>:</w:t>
            </w:r>
          </w:p>
          <w:p w14:paraId="0C5B7024" w14:textId="77777777" w:rsidR="00B07F6F" w:rsidRDefault="004D0E2B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eastAsia="Calibri"/>
                <w:sz w:val="18"/>
                <w:szCs w:val="18"/>
              </w:rPr>
            </w:r>
            <w:r w:rsidRPr="00A7510C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9314D8">
              <w:rPr>
                <w:sz w:val="18"/>
                <w:szCs w:val="18"/>
                <w:lang w:val="es-ES_tradnl"/>
              </w:rPr>
              <w:t>Préstamos</w:t>
            </w:r>
          </w:p>
          <w:p w14:paraId="0C5B7025" w14:textId="77777777" w:rsidR="00B07F6F" w:rsidRDefault="004D0E2B" w:rsidP="00373682">
            <w:pPr>
              <w:pStyle w:val="Titulo-Numeracion"/>
              <w:rPr>
                <w:sz w:val="18"/>
                <w:szCs w:val="18"/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eastAsia="Calibri"/>
                <w:sz w:val="18"/>
                <w:szCs w:val="18"/>
              </w:rPr>
            </w:r>
            <w:r w:rsidRPr="00A7510C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operaciones financieras con ayuda pública</w:t>
            </w:r>
          </w:p>
          <w:p w14:paraId="0C5B7026" w14:textId="77777777" w:rsidR="008C6B51" w:rsidRDefault="004D0E2B" w:rsidP="00373682">
            <w:pPr>
              <w:pStyle w:val="Titulo-Numeracion"/>
              <w:rPr>
                <w:lang w:val="es-ES_tradnl"/>
              </w:rPr>
            </w:pPr>
            <w:r w:rsidRPr="00A7510C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6B51" w:rsidRPr="00A7510C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Pr="00A7510C">
              <w:rPr>
                <w:rFonts w:eastAsia="Calibri"/>
                <w:sz w:val="18"/>
                <w:szCs w:val="18"/>
              </w:rPr>
            </w:r>
            <w:r w:rsidRPr="00A7510C">
              <w:rPr>
                <w:rFonts w:eastAsia="Calibri"/>
                <w:sz w:val="18"/>
                <w:szCs w:val="18"/>
              </w:rPr>
              <w:fldChar w:fldCharType="separate"/>
            </w:r>
            <w:r w:rsidRPr="00A7510C">
              <w:rPr>
                <w:rFonts w:eastAsia="Calibri"/>
                <w:sz w:val="18"/>
                <w:szCs w:val="18"/>
              </w:rPr>
              <w:fldChar w:fldCharType="end"/>
            </w:r>
            <w:r w:rsidR="008C6B51">
              <w:rPr>
                <w:rFonts w:eastAsia="Calibri"/>
                <w:sz w:val="18"/>
                <w:szCs w:val="18"/>
              </w:rPr>
              <w:t xml:space="preserve"> </w:t>
            </w:r>
            <w:r w:rsidR="00B07F6F" w:rsidRPr="00B561F0">
              <w:rPr>
                <w:sz w:val="18"/>
                <w:szCs w:val="18"/>
                <w:lang w:val="es-ES_tradnl"/>
              </w:rPr>
              <w:t>Otras forma</w:t>
            </w:r>
            <w:r w:rsidR="009314D8">
              <w:rPr>
                <w:sz w:val="18"/>
                <w:szCs w:val="18"/>
                <w:lang w:val="es-ES_tradnl"/>
              </w:rPr>
              <w:t>s de financiación (aumento</w:t>
            </w:r>
            <w:r w:rsidR="00B07F6F" w:rsidRPr="00B561F0">
              <w:rPr>
                <w:sz w:val="18"/>
                <w:szCs w:val="18"/>
                <w:lang w:val="es-ES_tradnl"/>
              </w:rPr>
              <w:t>s de capital social, tesorería propia, etc)</w:t>
            </w:r>
          </w:p>
          <w:tbl>
            <w:tblPr>
              <w:tblW w:w="0" w:type="auto"/>
              <w:tblInd w:w="11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  <w:gridCol w:w="2268"/>
            </w:tblGrid>
            <w:tr w:rsidR="008C6B51" w:rsidRPr="0064569B" w14:paraId="0C5B7029" w14:textId="77777777" w:rsidTr="0064569B">
              <w:tc>
                <w:tcPr>
                  <w:tcW w:w="5103" w:type="dxa"/>
                  <w:shd w:val="clear" w:color="auto" w:fill="BFBFBF"/>
                </w:tcPr>
                <w:p w14:paraId="0C5B7027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lastRenderedPageBreak/>
                    <w:t>Operación (Banco, tipo de préstamo, forma de autofinanciación)</w:t>
                  </w:r>
                </w:p>
              </w:tc>
              <w:tc>
                <w:tcPr>
                  <w:tcW w:w="2268" w:type="dxa"/>
                  <w:shd w:val="clear" w:color="auto" w:fill="BFBFBF"/>
                </w:tcPr>
                <w:p w14:paraId="0C5B7028" w14:textId="77777777" w:rsidR="008C6B51" w:rsidRPr="0064569B" w:rsidRDefault="008C6B51" w:rsidP="00373682">
                  <w:pPr>
                    <w:pStyle w:val="Titulo-Numeracion"/>
                    <w:rPr>
                      <w:lang w:val="es-ES_tradnl"/>
                    </w:rPr>
                  </w:pPr>
                  <w:r w:rsidRPr="0064569B">
                    <w:rPr>
                      <w:lang w:val="es-ES_tradnl"/>
                    </w:rPr>
                    <w:t>Cuantía</w:t>
                  </w:r>
                </w:p>
              </w:tc>
            </w:tr>
            <w:tr w:rsidR="008C6B51" w:rsidRPr="0064569B" w14:paraId="0C5B702C" w14:textId="77777777" w:rsidTr="0064569B">
              <w:tc>
                <w:tcPr>
                  <w:tcW w:w="5103" w:type="dxa"/>
                </w:tcPr>
                <w:p w14:paraId="0C5B702A" w14:textId="54080ACD" w:rsidR="008C6B51" w:rsidRPr="0064569B" w:rsidRDefault="00296405" w:rsidP="00373682">
                  <w:pPr>
                    <w:pStyle w:val="Titulo-Numeracion"/>
                    <w:rPr>
                      <w:lang w:val="es-ES_tradnl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26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2268" w:type="dxa"/>
                </w:tcPr>
                <w:p w14:paraId="0C5B702B" w14:textId="6C3321D2" w:rsidR="008C6B51" w:rsidRPr="0064569B" w:rsidRDefault="00296405" w:rsidP="00373682">
                  <w:pPr>
                    <w:pStyle w:val="Titulo-Numeracion"/>
                    <w:rPr>
                      <w:lang w:val="es-ES_tradnl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bookmarkStart w:id="14" w:name="Texto263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8C6B51" w:rsidRPr="0064569B" w14:paraId="0C5B702F" w14:textId="77777777" w:rsidTr="0064569B">
              <w:tc>
                <w:tcPr>
                  <w:tcW w:w="5103" w:type="dxa"/>
                </w:tcPr>
                <w:p w14:paraId="0C5B702D" w14:textId="6A01D9A8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C5B702E" w14:textId="2E11A324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C6B51" w:rsidRPr="0064569B" w14:paraId="0C5B7032" w14:textId="77777777" w:rsidTr="0064569B">
              <w:tc>
                <w:tcPr>
                  <w:tcW w:w="5103" w:type="dxa"/>
                </w:tcPr>
                <w:p w14:paraId="0C5B7030" w14:textId="6407F9FD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0"/>
                        <w:enabled/>
                        <w:calcOnExit w:val="0"/>
                        <w:textInput/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0C5B7031" w14:textId="75AC6608" w:rsidR="008C6B51" w:rsidRPr="0064569B" w:rsidRDefault="00CE1D8E" w:rsidP="00373682">
                  <w:pPr>
                    <w:pStyle w:val="Titulo-Numeracion"/>
                    <w:rPr>
                      <w:lang w:val="es-ES_tradnl"/>
                    </w:rPr>
                  </w:pPr>
                  <w:r w:rsidRPr="00220D4C">
                    <w:rPr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sz w:val="18"/>
                      <w:szCs w:val="18"/>
                    </w:rPr>
                  </w:r>
                  <w:r w:rsidRPr="00220D4C">
                    <w:rPr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33" w14:textId="39924BAD" w:rsidR="00B07F6F" w:rsidRDefault="00B07F6F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3C6DF354" w14:textId="1D5FAFEA" w:rsidR="00A01D7A" w:rsidRPr="00A01D7A" w:rsidRDefault="00296405" w:rsidP="00A01D7A">
            <w:pPr>
              <w:shd w:val="clear" w:color="auto" w:fill="D9D9D9" w:themeFill="background1" w:themeFillShade="D9"/>
              <w:ind w:left="284"/>
              <w:jc w:val="both"/>
              <w:rPr>
                <w:rFonts w:ascii="Verdana" w:hAnsi="Verdana"/>
                <w:b/>
                <w:bCs/>
                <w:sz w:val="18"/>
                <w:szCs w:val="18"/>
                <w:u w:val="single"/>
                <w:lang w:val="es-ES_tradnl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22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5"/>
            <w:r w:rsidR="0032013E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01D7A" w:rsidRPr="00A01D7A">
              <w:rPr>
                <w:b/>
                <w:bCs/>
                <w:color w:val="000000"/>
                <w:u w:val="single"/>
              </w:rPr>
              <w:t>En el caso de que la subvención concedida sea mayor de 30.000,00 € declar</w:t>
            </w:r>
            <w:r w:rsidR="00A01D7A">
              <w:rPr>
                <w:b/>
                <w:bCs/>
                <w:color w:val="000000"/>
                <w:u w:val="single"/>
              </w:rPr>
              <w:t>o</w:t>
            </w:r>
            <w:r w:rsidR="00A01D7A" w:rsidRPr="00A01D7A">
              <w:rPr>
                <w:b/>
                <w:bCs/>
                <w:color w:val="000000"/>
                <w:u w:val="single"/>
              </w:rPr>
              <w:t xml:space="preserve"> que cumpl</w:t>
            </w:r>
            <w:r w:rsidR="00A01D7A">
              <w:rPr>
                <w:b/>
                <w:bCs/>
                <w:color w:val="000000"/>
                <w:u w:val="single"/>
              </w:rPr>
              <w:t>o</w:t>
            </w:r>
            <w:r w:rsidR="00A01D7A" w:rsidRPr="00A01D7A">
              <w:rPr>
                <w:b/>
                <w:bCs/>
                <w:color w:val="000000"/>
                <w:u w:val="single"/>
              </w:rPr>
              <w:t xml:space="preserve"> la condición prevista en el artículo 13.3 bis de la Ley 38/2003 de 17 noviembre, General de Subvenciones, para ser beneficiario de las presentes ayudas, por cumplimiento de la normativa de no morosidad de la Ley 3/2004.</w:t>
            </w:r>
          </w:p>
          <w:p w14:paraId="27569CDA" w14:textId="77777777" w:rsidR="00A01D7A" w:rsidRDefault="00A01D7A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</w:p>
          <w:p w14:paraId="0C5B7034" w14:textId="77777777" w:rsidR="00B561F0" w:rsidRPr="00B561F0" w:rsidRDefault="00B561F0" w:rsidP="00B561F0">
            <w:pPr>
              <w:ind w:left="284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</w:pPr>
            <w:r w:rsidRPr="00B561F0">
              <w:rPr>
                <w:rFonts w:ascii="Verdana" w:hAnsi="Verdana"/>
                <w:b/>
                <w:sz w:val="18"/>
                <w:szCs w:val="18"/>
                <w:u w:val="single"/>
                <w:lang w:val="es-ES_tradnl"/>
              </w:rPr>
              <w:t>OTRAS AYUDAS AL PROYECTO</w:t>
            </w:r>
          </w:p>
          <w:p w14:paraId="0C5B7035" w14:textId="77777777" w:rsidR="009314D8" w:rsidRPr="009314D8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314D8">
              <w:rPr>
                <w:rFonts w:ascii="Verdana" w:hAnsi="Verdana"/>
                <w:b/>
                <w:sz w:val="18"/>
                <w:szCs w:val="18"/>
                <w:u w:val="single"/>
              </w:rPr>
              <w:t>Otras ayudas para el mismo proyecto</w:t>
            </w:r>
          </w:p>
          <w:p w14:paraId="0C5B7036" w14:textId="77777777" w:rsidR="009314D8" w:rsidRPr="009314D8" w:rsidRDefault="009314D8" w:rsidP="009314D8">
            <w:pPr>
              <w:rPr>
                <w:rFonts w:ascii="Verdana" w:hAnsi="Verdana"/>
                <w:color w:val="0033CC"/>
                <w:sz w:val="18"/>
                <w:szCs w:val="18"/>
              </w:rPr>
            </w:pPr>
          </w:p>
          <w:p w14:paraId="0C5B7037" w14:textId="080A3CBE" w:rsidR="009314D8" w:rsidRPr="00220D4C" w:rsidRDefault="004D0E2B" w:rsidP="009314D8">
            <w:pPr>
              <w:spacing w:after="60"/>
              <w:ind w:left="360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220D4C">
              <w:rPr>
                <w:rFonts w:ascii="Verdana" w:hAnsi="Verdana"/>
                <w:sz w:val="18"/>
                <w:szCs w:val="18"/>
              </w:rPr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220D4C">
              <w:rPr>
                <w:rFonts w:ascii="Verdana" w:hAnsi="Verdana"/>
                <w:b/>
                <w:sz w:val="18"/>
                <w:szCs w:val="18"/>
              </w:rPr>
              <w:t>NO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ha solicitado y/o recibido ayudas para este proyecto.</w:t>
            </w:r>
          </w:p>
          <w:p w14:paraId="0C5B7038" w14:textId="77777777" w:rsidR="009314D8" w:rsidRPr="00220D4C" w:rsidRDefault="004D0E2B" w:rsidP="009314D8">
            <w:pPr>
              <w:spacing w:before="60"/>
              <w:ind w:left="360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220D4C">
              <w:rPr>
                <w:rFonts w:ascii="Verdana" w:hAnsi="Verdana"/>
                <w:sz w:val="18"/>
                <w:szCs w:val="18"/>
              </w:rPr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220D4C">
              <w:rPr>
                <w:rFonts w:ascii="Verdana" w:hAnsi="Verdana"/>
                <w:b/>
                <w:spacing w:val="-4"/>
                <w:sz w:val="18"/>
                <w:szCs w:val="18"/>
              </w:rPr>
              <w:t>SI</w:t>
            </w:r>
            <w:r w:rsidR="009314D8" w:rsidRPr="00220D4C">
              <w:rPr>
                <w:rFonts w:ascii="Verdana" w:hAnsi="Verdana"/>
                <w:spacing w:val="-4"/>
                <w:sz w:val="18"/>
                <w:szCs w:val="18"/>
              </w:rPr>
              <w:t xml:space="preserve"> ha solicitado y/o recibido las ayudas que se mencionan a continuación para este proyecto.</w:t>
            </w:r>
          </w:p>
          <w:tbl>
            <w:tblPr>
              <w:tblW w:w="8383" w:type="dxa"/>
              <w:tblInd w:w="360" w:type="dxa"/>
              <w:tblLook w:val="01E0" w:firstRow="1" w:lastRow="1" w:firstColumn="1" w:lastColumn="1" w:noHBand="0" w:noVBand="0"/>
            </w:tblPr>
            <w:tblGrid>
              <w:gridCol w:w="4411"/>
              <w:gridCol w:w="1238"/>
              <w:gridCol w:w="1209"/>
              <w:gridCol w:w="1525"/>
            </w:tblGrid>
            <w:tr w:rsidR="009314D8" w:rsidRPr="00220D4C" w14:paraId="0C5B703D" w14:textId="77777777" w:rsidTr="00296405">
              <w:tc>
                <w:tcPr>
                  <w:tcW w:w="44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bottom"/>
                </w:tcPr>
                <w:p w14:paraId="0C5B7039" w14:textId="77777777" w:rsidR="009314D8" w:rsidRPr="00220D4C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Entidad concedente de la ayuda</w:t>
                  </w:r>
                </w:p>
              </w:tc>
              <w:tc>
                <w:tcPr>
                  <w:tcW w:w="123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</w:tcPr>
                <w:p w14:paraId="0C5B703A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209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vAlign w:val="center"/>
                </w:tcPr>
                <w:p w14:paraId="0C5B703B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52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vAlign w:val="center"/>
                </w:tcPr>
                <w:p w14:paraId="0C5B703C" w14:textId="77777777" w:rsidR="009314D8" w:rsidRPr="00220D4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t>Importe recibido o aprobado</w:t>
                  </w:r>
                </w:p>
              </w:tc>
            </w:tr>
            <w:tr w:rsidR="00E63012" w:rsidRPr="00220D4C" w14:paraId="0C5B7042" w14:textId="77777777" w:rsidTr="00296405">
              <w:tc>
                <w:tcPr>
                  <w:tcW w:w="44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3E" w14:textId="7AEE389B" w:rsidR="00E63012" w:rsidRPr="00220D4C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3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3F" w14:textId="3CA4455E" w:rsidR="00E63012" w:rsidRPr="00220D4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bookmarkStart w:id="16" w:name="Texto261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1209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3F3F3"/>
                </w:tcPr>
                <w:p w14:paraId="0C5B7040" w14:textId="2C5AD1D4" w:rsidR="00E63012" w:rsidRPr="00220D4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2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1" w14:textId="751560F1" w:rsidR="00E63012" w:rsidRPr="00220D4C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3012" w:rsidRPr="00220D4C" w14:paraId="0C5B7047" w14:textId="77777777" w:rsidTr="00296405">
              <w:tc>
                <w:tcPr>
                  <w:tcW w:w="4411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3" w14:textId="71CED453" w:rsidR="00E63012" w:rsidRPr="00220D4C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264"/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1238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4" w14:textId="0161BF9F" w:rsidR="00E63012" w:rsidRPr="00220D4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09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nil"/>
                  </w:tcBorders>
                  <w:shd w:val="clear" w:color="auto" w:fill="F3F3F3"/>
                </w:tcPr>
                <w:p w14:paraId="0C5B7045" w14:textId="66589A6A" w:rsidR="00E63012" w:rsidRPr="00220D4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4B3CB1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525" w:type="dxa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F3F3F3"/>
                </w:tcPr>
                <w:p w14:paraId="0C5B7046" w14:textId="77777777" w:rsidR="00E63012" w:rsidRPr="00220D4C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noProof/>
                      <w:sz w:val="18"/>
                      <w:szCs w:val="18"/>
                    </w:rPr>
                    <w:t> </w:t>
                  </w:r>
                  <w:r w:rsidRPr="00220D4C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48" w14:textId="77777777" w:rsidR="009314D8" w:rsidRPr="00220D4C" w:rsidRDefault="009314D8" w:rsidP="009314D8">
            <w:pPr>
              <w:rPr>
                <w:rFonts w:ascii="Verdana" w:hAnsi="Verdana"/>
                <w:color w:val="0033CC"/>
                <w:sz w:val="18"/>
                <w:szCs w:val="18"/>
              </w:rPr>
            </w:pPr>
          </w:p>
          <w:p w14:paraId="0C5B7049" w14:textId="56E78C76" w:rsidR="009314D8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>Otras ayudas de mínimis de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l solicitante considerado como 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«Única empresa» según el Reglamento (UE) nº </w:t>
            </w:r>
            <w:r w:rsidR="00DD62D9">
              <w:rPr>
                <w:rFonts w:ascii="Verdana" w:hAnsi="Verdana"/>
                <w:b/>
                <w:sz w:val="18"/>
                <w:szCs w:val="18"/>
                <w:u w:val="single"/>
              </w:rPr>
              <w:t>2023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>/</w:t>
            </w:r>
            <w:r w:rsidR="00DD62D9">
              <w:rPr>
                <w:rFonts w:ascii="Verdana" w:hAnsi="Verdana"/>
                <w:b/>
                <w:sz w:val="18"/>
                <w:szCs w:val="18"/>
                <w:u w:val="single"/>
              </w:rPr>
              <w:t>2831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de 1</w:t>
            </w:r>
            <w:r w:rsidR="00DD62D9">
              <w:rPr>
                <w:rFonts w:ascii="Verdana" w:hAnsi="Verdana"/>
                <w:b/>
                <w:sz w:val="18"/>
                <w:szCs w:val="18"/>
                <w:u w:val="single"/>
              </w:rPr>
              <w:t>3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de diciembre de 20</w:t>
            </w:r>
            <w:r w:rsidR="00DD62D9">
              <w:rPr>
                <w:rFonts w:ascii="Verdana" w:hAnsi="Verdana"/>
                <w:b/>
                <w:sz w:val="18"/>
                <w:szCs w:val="18"/>
                <w:u w:val="single"/>
              </w:rPr>
              <w:t>2</w:t>
            </w:r>
            <w:r w:rsidRPr="000A4FCC">
              <w:rPr>
                <w:rFonts w:ascii="Verdana" w:hAnsi="Verdana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</w:t>
            </w:r>
          </w:p>
          <w:p w14:paraId="0C5B704A" w14:textId="28BCC487" w:rsidR="009314D8" w:rsidRPr="0074208A" w:rsidRDefault="009314D8" w:rsidP="009314D8">
            <w:pPr>
              <w:spacing w:before="240"/>
              <w:ind w:left="360"/>
              <w:jc w:val="both"/>
              <w:rPr>
                <w:rFonts w:ascii="Verdana" w:hAnsi="Verdana"/>
                <w:b/>
                <w:i/>
                <w:sz w:val="16"/>
                <w:szCs w:val="16"/>
                <w:u w:val="single"/>
              </w:rPr>
            </w:pP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 El importe total de las ayudas de minimis concedidas por un Estado miembro a una 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>«Única empresa»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 xml:space="preserve"> </w:t>
            </w: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no excederá de </w:t>
            </w:r>
            <w:r w:rsidR="00DD62D9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>3</w:t>
            </w:r>
            <w:r w:rsidRPr="0074208A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 xml:space="preserve">00.000 </w:t>
            </w:r>
            <w:proofErr w:type="gramStart"/>
            <w:r w:rsidRPr="0074208A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 xml:space="preserve">EUR </w:t>
            </w:r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 </w:t>
            </w:r>
            <w:r w:rsidR="00DD62D9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>en</w:t>
            </w:r>
            <w:proofErr w:type="gramEnd"/>
            <w:r w:rsidRPr="0074208A">
              <w:rPr>
                <w:rFonts w:ascii="Verdana" w:hAnsi="Verdana" w:cs="EUAlbertina"/>
                <w:i/>
                <w:color w:val="000000"/>
                <w:sz w:val="16"/>
                <w:szCs w:val="16"/>
              </w:rPr>
              <w:t xml:space="preserve"> cualquier período de </w:t>
            </w:r>
            <w:r w:rsidRPr="0074208A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 xml:space="preserve">tres </w:t>
            </w:r>
            <w:r w:rsidR="00DD62D9">
              <w:rPr>
                <w:rFonts w:ascii="Verdana" w:hAnsi="Verdana" w:cs="EUAlbertina"/>
                <w:b/>
                <w:i/>
                <w:color w:val="000000"/>
                <w:sz w:val="16"/>
                <w:szCs w:val="16"/>
              </w:rPr>
              <w:t>años.</w:t>
            </w:r>
          </w:p>
          <w:p w14:paraId="0C5B704B" w14:textId="77777777" w:rsidR="009314D8" w:rsidRDefault="009314D8" w:rsidP="009314D8">
            <w:pPr>
              <w:spacing w:before="240" w:after="2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Otras ayudas de mínimis del solicitante </w:t>
            </w:r>
          </w:p>
          <w:p w14:paraId="0C5B704C" w14:textId="77777777" w:rsidR="009314D8" w:rsidRPr="000A4FCC" w:rsidRDefault="004D0E2B" w:rsidP="009314D8">
            <w:pPr>
              <w:ind w:left="708"/>
              <w:rPr>
                <w:rFonts w:ascii="Verdana" w:hAnsi="Verdana"/>
                <w:sz w:val="18"/>
                <w:szCs w:val="18"/>
              </w:rPr>
            </w:pPr>
            <w:r w:rsidRPr="000A4FC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0A4FC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0A4FCC">
              <w:rPr>
                <w:rFonts w:ascii="Verdana" w:hAnsi="Verdana"/>
                <w:sz w:val="18"/>
                <w:szCs w:val="18"/>
              </w:rPr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0A4FC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0A4FCC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0A4FCC">
              <w:rPr>
                <w:rFonts w:ascii="Verdana" w:hAnsi="Verdana"/>
                <w:sz w:val="18"/>
                <w:szCs w:val="18"/>
              </w:rPr>
              <w:t>ha solicitado y/o recibido ayudas sujetas al régimen de mínimis.</w:t>
            </w:r>
          </w:p>
          <w:p w14:paraId="0C5B704D" w14:textId="77777777" w:rsidR="009314D8" w:rsidRPr="000A4FCC" w:rsidRDefault="004D0E2B" w:rsidP="009314D8">
            <w:pPr>
              <w:ind w:left="708"/>
              <w:rPr>
                <w:rFonts w:ascii="Verdana" w:hAnsi="Verdana"/>
                <w:sz w:val="18"/>
                <w:szCs w:val="18"/>
              </w:rPr>
            </w:pPr>
            <w:r w:rsidRPr="000A4FC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0A4FC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0A4FCC">
              <w:rPr>
                <w:rFonts w:ascii="Verdana" w:hAnsi="Verdana"/>
                <w:sz w:val="18"/>
                <w:szCs w:val="18"/>
              </w:rPr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0A4FC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0A4FC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0A4FCC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0A4FCC">
              <w:rPr>
                <w:rFonts w:ascii="Verdana" w:hAnsi="Verdana"/>
                <w:sz w:val="18"/>
                <w:szCs w:val="18"/>
              </w:rPr>
              <w:t>ha solicitado y/o recibido las siguientes ayudas sujetas al régimen de mínimis, durante el periodo del ejercicio fiscal en curso y de los dos ejercicios fiscales anteriores:</w:t>
            </w:r>
          </w:p>
          <w:tbl>
            <w:tblPr>
              <w:tblW w:w="8144" w:type="dxa"/>
              <w:tblInd w:w="740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3608"/>
              <w:gridCol w:w="1418"/>
              <w:gridCol w:w="1417"/>
              <w:gridCol w:w="1701"/>
            </w:tblGrid>
            <w:tr w:rsidR="009314D8" w:rsidRPr="000A4FCC" w14:paraId="0C5B7052" w14:textId="77777777" w:rsidTr="00296405">
              <w:tc>
                <w:tcPr>
                  <w:tcW w:w="3608" w:type="dxa"/>
                  <w:shd w:val="clear" w:color="auto" w:fill="auto"/>
                  <w:vAlign w:val="center"/>
                </w:tcPr>
                <w:p w14:paraId="0C5B704E" w14:textId="77777777" w:rsidR="009314D8" w:rsidRPr="000A4FCC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 xml:space="preserve">Entidad concedente de la ayuda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C5B704F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5B7050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1701" w:type="dxa"/>
                  <w:vAlign w:val="center"/>
                </w:tcPr>
                <w:p w14:paraId="0C5B7051" w14:textId="77777777" w:rsidR="009314D8" w:rsidRPr="000A4FCC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0A4FCC">
                    <w:rPr>
                      <w:rFonts w:ascii="Verdana" w:hAnsi="Verdana"/>
                      <w:sz w:val="18"/>
                      <w:szCs w:val="18"/>
                    </w:rPr>
                    <w:t>Importe recibido</w:t>
                  </w:r>
                </w:p>
              </w:tc>
            </w:tr>
            <w:tr w:rsidR="00E63012" w:rsidRPr="000A4FCC" w14:paraId="0C5B7057" w14:textId="77777777" w:rsidTr="00296405">
              <w:tc>
                <w:tcPr>
                  <w:tcW w:w="3608" w:type="dxa"/>
                  <w:shd w:val="clear" w:color="auto" w:fill="F3F3F3"/>
                </w:tcPr>
                <w:p w14:paraId="0C5B7053" w14:textId="58A17F16" w:rsidR="00E63012" w:rsidRPr="000A4FCC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3F3F3"/>
                </w:tcPr>
                <w:p w14:paraId="0C5B7054" w14:textId="2E5B4B72" w:rsidR="00E63012" w:rsidRPr="000A4FC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F3F3F3"/>
                </w:tcPr>
                <w:p w14:paraId="0C5B7055" w14:textId="7BBA22A4" w:rsidR="00E63012" w:rsidRPr="000A4FC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F3F3F3"/>
                </w:tcPr>
                <w:p w14:paraId="0C5B7056" w14:textId="5AC1D7C5" w:rsidR="00E63012" w:rsidRPr="000A4FCC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3012" w:rsidRPr="000A4FCC" w14:paraId="0C5B705C" w14:textId="77777777" w:rsidTr="00296405">
              <w:tc>
                <w:tcPr>
                  <w:tcW w:w="3608" w:type="dxa"/>
                  <w:shd w:val="clear" w:color="auto" w:fill="F3F3F3"/>
                </w:tcPr>
                <w:p w14:paraId="0C5B7058" w14:textId="46954E00" w:rsidR="00E63012" w:rsidRPr="000A4FCC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5F5EFF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8" w:type="dxa"/>
                  <w:shd w:val="clear" w:color="auto" w:fill="F3F3F3"/>
                </w:tcPr>
                <w:p w14:paraId="0C5B7059" w14:textId="22F9B947" w:rsidR="00E63012" w:rsidRPr="000A4FC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417" w:type="dxa"/>
                  <w:shd w:val="clear" w:color="auto" w:fill="F3F3F3"/>
                </w:tcPr>
                <w:p w14:paraId="0C5B705A" w14:textId="0D3972CB" w:rsidR="00E63012" w:rsidRPr="000A4FCC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9E2F2B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F3F3F3"/>
                </w:tcPr>
                <w:p w14:paraId="0C5B705B" w14:textId="612313B7" w:rsidR="00E63012" w:rsidRPr="000A4FCC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5D" w14:textId="77777777" w:rsidR="009314D8" w:rsidRPr="0074208A" w:rsidRDefault="009314D8" w:rsidP="009314D8">
            <w:pPr>
              <w:spacing w:before="240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proofErr w:type="gramStart"/>
            <w:r w:rsidRPr="000A4FCC">
              <w:rPr>
                <w:rFonts w:ascii="Verdana" w:hAnsi="Verdana"/>
                <w:b/>
                <w:sz w:val="18"/>
                <w:szCs w:val="18"/>
              </w:rPr>
              <w:t>Conforme  a</w:t>
            </w:r>
            <w:proofErr w:type="gramEnd"/>
            <w:r w:rsidRPr="000A4FCC">
              <w:rPr>
                <w:rFonts w:ascii="Verdana" w:hAnsi="Verdana"/>
                <w:b/>
                <w:sz w:val="18"/>
                <w:szCs w:val="18"/>
              </w:rPr>
              <w:t xml:space="preserve"> la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definición de </w:t>
            </w:r>
            <w:r w:rsidRPr="000A4FCC">
              <w:rPr>
                <w:rFonts w:ascii="Verdana" w:hAnsi="Verdana"/>
                <w:b/>
                <w:sz w:val="18"/>
                <w:szCs w:val="18"/>
              </w:rPr>
              <w:t xml:space="preserve">«Única empresa» del Reglamento mínimis, </w:t>
            </w:r>
            <w:r w:rsidRPr="0074208A">
              <w:rPr>
                <w:rFonts w:ascii="Verdana" w:hAnsi="Verdana"/>
                <w:i/>
                <w:sz w:val="16"/>
                <w:szCs w:val="16"/>
              </w:rPr>
              <w:t>que  incluye todas las sociedades que tengan al menos uno de los siguientes vínculos entre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74208A">
              <w:rPr>
                <w:rFonts w:ascii="Verdana" w:hAnsi="Verdana"/>
                <w:i/>
                <w:sz w:val="16"/>
                <w:szCs w:val="16"/>
              </w:rPr>
              <w:t>sí:</w:t>
            </w:r>
            <w:r w:rsidRPr="0074208A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</w:p>
          <w:p w14:paraId="0C5B705E" w14:textId="77777777" w:rsidR="009314D8" w:rsidRPr="0074208A" w:rsidRDefault="009314D8" w:rsidP="00331E52">
            <w:pPr>
              <w:pStyle w:val="CM4"/>
              <w:numPr>
                <w:ilvl w:val="0"/>
                <w:numId w:val="50"/>
              </w:numPr>
              <w:jc w:val="both"/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 xml:space="preserve">una empresa posee la mayoría de los derechos de voto de los accionistas o socios de otra empresa; </w:t>
            </w:r>
          </w:p>
          <w:p w14:paraId="1EF4C734" w14:textId="77777777" w:rsidR="00DD62D9" w:rsidRPr="00DD62D9" w:rsidRDefault="00DD62D9" w:rsidP="00331E52">
            <w:pPr>
              <w:pStyle w:val="CM4"/>
              <w:numPr>
                <w:ilvl w:val="0"/>
                <w:numId w:val="50"/>
              </w:numPr>
              <w:jc w:val="both"/>
              <w:rPr>
                <w:rFonts w:ascii="Verdana" w:hAnsi="Verdana" w:cs="EUAlbertina"/>
                <w:i/>
                <w:sz w:val="16"/>
                <w:szCs w:val="16"/>
              </w:rPr>
            </w:pPr>
            <w:r w:rsidRPr="00DD62D9">
              <w:rPr>
                <w:rFonts w:ascii="Verdana" w:hAnsi="Verdana" w:cs="EUAlbertina"/>
                <w:i/>
                <w:sz w:val="16"/>
                <w:szCs w:val="16"/>
              </w:rPr>
              <w:lastRenderedPageBreak/>
              <w:t>una empresa tiene derecho a nombrar o revocar a la mayoría de los miembros del órgano de administración, dirección o supervisión de otra empresa;</w:t>
            </w:r>
          </w:p>
          <w:p w14:paraId="1CE5504B" w14:textId="77777777" w:rsidR="00331E52" w:rsidRDefault="00331E52" w:rsidP="00331E52">
            <w:pPr>
              <w:pStyle w:val="CM4"/>
              <w:numPr>
                <w:ilvl w:val="0"/>
                <w:numId w:val="50"/>
              </w:numPr>
              <w:jc w:val="both"/>
              <w:rPr>
                <w:rFonts w:ascii="Verdana" w:hAnsi="Verdana" w:cs="EUAlbertina"/>
                <w:i/>
                <w:sz w:val="16"/>
                <w:szCs w:val="16"/>
              </w:rPr>
            </w:pPr>
            <w:r w:rsidRPr="00331E52">
              <w:rPr>
                <w:rFonts w:ascii="Verdana" w:hAnsi="Verdana" w:cs="EUAlbertina"/>
                <w:i/>
                <w:sz w:val="16"/>
                <w:szCs w:val="16"/>
              </w:rPr>
              <w:t>una empresa tiene derecho a ejercer una influencia dominante sobre otra en virtud de un contrato celebrado con ella o de una disposición contenida en sus estatutos o en su escritura de constitución;</w:t>
            </w:r>
          </w:p>
          <w:p w14:paraId="499563D8" w14:textId="77777777" w:rsidR="00331E52" w:rsidRDefault="00331E52" w:rsidP="00331E52">
            <w:pPr>
              <w:pStyle w:val="CM4"/>
              <w:numPr>
                <w:ilvl w:val="0"/>
                <w:numId w:val="50"/>
              </w:numPr>
              <w:jc w:val="both"/>
              <w:rPr>
                <w:rFonts w:ascii="Verdana" w:hAnsi="Verdana" w:cs="EUAlbertina"/>
                <w:i/>
                <w:sz w:val="16"/>
                <w:szCs w:val="16"/>
              </w:rPr>
            </w:pPr>
            <w:r w:rsidRPr="00331E52">
              <w:rPr>
                <w:rFonts w:ascii="Verdana" w:hAnsi="Verdana" w:cs="EUAlbertina"/>
                <w:i/>
                <w:sz w:val="16"/>
                <w:szCs w:val="16"/>
              </w:rPr>
              <w:t>una empresa, accionista o socia de otra, controla por sí sola, en virtud de un acuerdo celebrado con otros accionistas o socios de la segunda, la mayoría de los derechos de voto de los accionistas o socios de esta.</w:t>
            </w:r>
          </w:p>
          <w:p w14:paraId="0C5B7061" w14:textId="1EF572D7" w:rsidR="009314D8" w:rsidRPr="00331E52" w:rsidRDefault="009314D8" w:rsidP="00331E52">
            <w:pPr>
              <w:pStyle w:val="CM4"/>
              <w:ind w:left="1440"/>
              <w:jc w:val="both"/>
              <w:rPr>
                <w:rFonts w:ascii="Verdana" w:hAnsi="Verdana" w:cs="EUAlbertina"/>
                <w:i/>
                <w:sz w:val="16"/>
                <w:szCs w:val="16"/>
              </w:rPr>
            </w:pPr>
          </w:p>
          <w:p w14:paraId="0C5B7062" w14:textId="77777777" w:rsidR="009314D8" w:rsidRPr="0074208A" w:rsidRDefault="009314D8" w:rsidP="009314D8">
            <w:pPr>
              <w:ind w:left="708"/>
              <w:rPr>
                <w:rFonts w:ascii="Verdana" w:hAnsi="Verdana" w:cs="EUAlbertina"/>
                <w:i/>
                <w:sz w:val="16"/>
                <w:szCs w:val="16"/>
              </w:rPr>
            </w:pPr>
            <w:r w:rsidRPr="0074208A">
              <w:rPr>
                <w:rFonts w:ascii="Verdana" w:hAnsi="Verdana" w:cs="EUAlbertina"/>
                <w:i/>
                <w:sz w:val="16"/>
                <w:szCs w:val="16"/>
              </w:rPr>
              <w:t>Las empresas que mantengan cualquiera de las relaciones contempladas en las letras a) a d) a través de otra u otras empresas también se considerarán una única empresa.</w:t>
            </w:r>
          </w:p>
          <w:p w14:paraId="0C5B7063" w14:textId="77777777" w:rsidR="009314D8" w:rsidRPr="000A4FCC" w:rsidRDefault="009314D8" w:rsidP="009314D8">
            <w:pPr>
              <w:ind w:left="708"/>
              <w:rPr>
                <w:rFonts w:ascii="Verdana" w:hAnsi="Verdana" w:cs="EUAlbertina"/>
                <w:i/>
                <w:sz w:val="18"/>
                <w:szCs w:val="18"/>
              </w:rPr>
            </w:pPr>
          </w:p>
          <w:p w14:paraId="0C5B7064" w14:textId="77777777" w:rsidR="009314D8" w:rsidRPr="0074208A" w:rsidRDefault="009314D8" w:rsidP="009314D8">
            <w:pPr>
              <w:ind w:left="708"/>
              <w:rPr>
                <w:rFonts w:ascii="Verdana" w:hAnsi="Verdana" w:cs="EUAlbertina"/>
                <w:b/>
                <w:sz w:val="18"/>
                <w:szCs w:val="18"/>
              </w:rPr>
            </w:pPr>
            <w:r w:rsidRPr="0074208A">
              <w:rPr>
                <w:rFonts w:ascii="Verdana" w:hAnsi="Verdana" w:cs="EUAlbertina"/>
                <w:b/>
                <w:sz w:val="18"/>
                <w:szCs w:val="18"/>
              </w:rPr>
              <w:t>La empresa solicitante:</w:t>
            </w:r>
          </w:p>
          <w:p w14:paraId="0C5B7065" w14:textId="77777777" w:rsidR="009314D8" w:rsidRPr="0074208A" w:rsidRDefault="009314D8" w:rsidP="009314D8">
            <w:pPr>
              <w:ind w:left="708"/>
              <w:rPr>
                <w:rFonts w:ascii="Verdana" w:hAnsi="Verdana"/>
                <w:i/>
                <w:sz w:val="18"/>
                <w:szCs w:val="18"/>
              </w:rPr>
            </w:pPr>
          </w:p>
          <w:p w14:paraId="0C5B7066" w14:textId="77777777" w:rsidR="009314D8" w:rsidRPr="0074208A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74208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74208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74208A">
              <w:rPr>
                <w:rFonts w:ascii="Verdana" w:hAnsi="Verdana"/>
                <w:sz w:val="18"/>
                <w:szCs w:val="18"/>
              </w:rPr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7420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74208A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74208A">
              <w:rPr>
                <w:rFonts w:ascii="Verdana" w:hAnsi="Verdana"/>
                <w:sz w:val="18"/>
                <w:szCs w:val="18"/>
              </w:rPr>
              <w:t>se encuentra incluida en dicha definición respecto a ninguna empresa o entidad</w:t>
            </w:r>
          </w:p>
          <w:p w14:paraId="0C5B7067" w14:textId="77777777" w:rsidR="009314D8" w:rsidRPr="0074208A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74208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74208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74208A">
              <w:rPr>
                <w:rFonts w:ascii="Verdana" w:hAnsi="Verdana"/>
                <w:sz w:val="18"/>
                <w:szCs w:val="18"/>
              </w:rPr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4208A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74208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74208A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74208A">
              <w:rPr>
                <w:rFonts w:ascii="Verdana" w:hAnsi="Verdana"/>
                <w:sz w:val="18"/>
                <w:szCs w:val="18"/>
              </w:rPr>
              <w:t>se encuentra incluida en dicho concepto respecto de las siguientes empresas o entidades</w:t>
            </w:r>
          </w:p>
          <w:tbl>
            <w:tblPr>
              <w:tblW w:w="7732" w:type="dxa"/>
              <w:tblInd w:w="740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5309"/>
              <w:gridCol w:w="2423"/>
            </w:tblGrid>
            <w:tr w:rsidR="009314D8" w:rsidRPr="0074208A" w14:paraId="0C5B706A" w14:textId="77777777" w:rsidTr="00296405">
              <w:tc>
                <w:tcPr>
                  <w:tcW w:w="5309" w:type="dxa"/>
                  <w:shd w:val="clear" w:color="auto" w:fill="auto"/>
                  <w:vAlign w:val="center"/>
                </w:tcPr>
                <w:p w14:paraId="0C5B7068" w14:textId="77777777" w:rsidR="009314D8" w:rsidRPr="0074208A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t xml:space="preserve">Nombre de la empresa </w:t>
                  </w:r>
                </w:p>
              </w:tc>
              <w:tc>
                <w:tcPr>
                  <w:tcW w:w="2423" w:type="dxa"/>
                  <w:shd w:val="clear" w:color="auto" w:fill="auto"/>
                  <w:vAlign w:val="center"/>
                </w:tcPr>
                <w:p w14:paraId="0C5B7069" w14:textId="77777777" w:rsidR="009314D8" w:rsidRPr="0074208A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74208A">
                    <w:rPr>
                      <w:rFonts w:ascii="Verdana" w:hAnsi="Verdana"/>
                      <w:sz w:val="18"/>
                      <w:szCs w:val="18"/>
                    </w:rPr>
                    <w:t>CIF</w:t>
                  </w:r>
                </w:p>
              </w:tc>
            </w:tr>
            <w:tr w:rsidR="00296405" w:rsidRPr="0074208A" w14:paraId="0C5B706D" w14:textId="77777777" w:rsidTr="00296405">
              <w:tc>
                <w:tcPr>
                  <w:tcW w:w="5309" w:type="dxa"/>
                  <w:shd w:val="clear" w:color="auto" w:fill="F3F3F3"/>
                </w:tcPr>
                <w:p w14:paraId="0C5B706B" w14:textId="565EE778" w:rsidR="00296405" w:rsidRPr="0074208A" w:rsidRDefault="00296405" w:rsidP="00296405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23" w:type="dxa"/>
                  <w:shd w:val="clear" w:color="auto" w:fill="F3F3F3"/>
                </w:tcPr>
                <w:p w14:paraId="0C5B706C" w14:textId="70F0FC41" w:rsidR="00296405" w:rsidRPr="0074208A" w:rsidRDefault="00296405" w:rsidP="00296405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96405" w:rsidRPr="00220D4C" w14:paraId="0C5B7070" w14:textId="77777777" w:rsidTr="00296405">
              <w:tc>
                <w:tcPr>
                  <w:tcW w:w="5309" w:type="dxa"/>
                  <w:shd w:val="clear" w:color="auto" w:fill="F3F3F3"/>
                </w:tcPr>
                <w:p w14:paraId="0C5B706E" w14:textId="13EB4FC3" w:rsidR="00296405" w:rsidRPr="00F7078D" w:rsidRDefault="00296405" w:rsidP="00296405">
                  <w:pPr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r w:rsidRPr="008D4E13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D4E13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8D4E13">
                    <w:rPr>
                      <w:rFonts w:ascii="Verdana" w:hAnsi="Verdana"/>
                      <w:sz w:val="18"/>
                      <w:szCs w:val="18"/>
                    </w:rPr>
                  </w:r>
                  <w:r w:rsidRPr="008D4E13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8D4E1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D4E1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D4E1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D4E1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D4E13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8D4E13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23" w:type="dxa"/>
                  <w:shd w:val="clear" w:color="auto" w:fill="F3F3F3"/>
                </w:tcPr>
                <w:p w14:paraId="0C5B706F" w14:textId="5E312A73" w:rsidR="00296405" w:rsidRPr="00220D4C" w:rsidRDefault="00296405" w:rsidP="00296405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62795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2795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627952">
                    <w:rPr>
                      <w:rFonts w:ascii="Verdana" w:hAnsi="Verdana"/>
                      <w:sz w:val="18"/>
                      <w:szCs w:val="18"/>
                    </w:rPr>
                  </w:r>
                  <w:r w:rsidRPr="0062795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62795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62795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62795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62795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62795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62795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71" w14:textId="77777777" w:rsidR="009314D8" w:rsidRDefault="009314D8" w:rsidP="009314D8">
            <w:pPr>
              <w:ind w:left="360"/>
              <w:rPr>
                <w:rFonts w:cs="EUAlbertina"/>
                <w:color w:val="000000"/>
                <w:sz w:val="19"/>
                <w:szCs w:val="19"/>
              </w:rPr>
            </w:pPr>
          </w:p>
          <w:p w14:paraId="0C5B7072" w14:textId="77777777" w:rsidR="009314D8" w:rsidRPr="00A50D2B" w:rsidRDefault="009314D8" w:rsidP="009314D8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Otras ayudas de mínimis de las empresas o entidades declaradas en el apartado anterior como </w:t>
            </w:r>
            <w:r w:rsidRPr="00A50D2B">
              <w:rPr>
                <w:rFonts w:ascii="Verdana" w:hAnsi="Verdana"/>
                <w:b/>
                <w:sz w:val="18"/>
                <w:szCs w:val="18"/>
              </w:rPr>
              <w:t>«Única empresa»</w:t>
            </w:r>
          </w:p>
          <w:p w14:paraId="0C5B7073" w14:textId="77777777" w:rsidR="009314D8" w:rsidRDefault="009314D8" w:rsidP="009314D8">
            <w:pPr>
              <w:spacing w:before="240"/>
              <w:ind w:left="720"/>
              <w:rPr>
                <w:rFonts w:ascii="Verdana" w:hAnsi="Verdana"/>
                <w:b/>
                <w:sz w:val="18"/>
                <w:szCs w:val="18"/>
              </w:rPr>
            </w:pPr>
          </w:p>
          <w:p w14:paraId="0C5B7074" w14:textId="77777777" w:rsidR="009314D8" w:rsidRPr="00220D4C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220D4C">
              <w:rPr>
                <w:rFonts w:ascii="Verdana" w:hAnsi="Verdana"/>
                <w:sz w:val="18"/>
                <w:szCs w:val="18"/>
              </w:rPr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DB5565">
              <w:rPr>
                <w:rFonts w:ascii="Verdana" w:hAnsi="Verdana"/>
                <w:b/>
                <w:sz w:val="18"/>
                <w:szCs w:val="18"/>
              </w:rPr>
              <w:t xml:space="preserve">NO 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ha</w:t>
            </w:r>
            <w:r w:rsidR="009314D8">
              <w:rPr>
                <w:rFonts w:ascii="Verdana" w:hAnsi="Verdana"/>
                <w:sz w:val="18"/>
                <w:szCs w:val="18"/>
              </w:rPr>
              <w:t>n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solicitado y/o recibido ayudas sujetas al régimen de </w:t>
            </w:r>
            <w:r w:rsidR="009314D8" w:rsidRPr="00DB5565">
              <w:rPr>
                <w:rFonts w:ascii="Verdana" w:hAnsi="Verdana"/>
                <w:sz w:val="18"/>
                <w:szCs w:val="18"/>
              </w:rPr>
              <w:t>mínimis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.</w:t>
            </w:r>
          </w:p>
          <w:p w14:paraId="0C5B7075" w14:textId="77777777" w:rsidR="009314D8" w:rsidRPr="00220D4C" w:rsidRDefault="004D0E2B" w:rsidP="009314D8">
            <w:pPr>
              <w:spacing w:after="60"/>
              <w:ind w:left="708"/>
              <w:rPr>
                <w:rFonts w:ascii="Verdana" w:hAnsi="Verdana"/>
                <w:sz w:val="18"/>
                <w:szCs w:val="18"/>
              </w:rPr>
            </w:pPr>
            <w:r w:rsidRPr="00220D4C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4D8" w:rsidRPr="00220D4C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Pr="00220D4C">
              <w:rPr>
                <w:rFonts w:ascii="Verdana" w:hAnsi="Verdana"/>
                <w:sz w:val="18"/>
                <w:szCs w:val="18"/>
              </w:rPr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220D4C">
              <w:rPr>
                <w:rFonts w:ascii="Verdana" w:hAnsi="Verdana"/>
                <w:sz w:val="18"/>
                <w:szCs w:val="18"/>
              </w:rPr>
              <w:fldChar w:fldCharType="end"/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14D8" w:rsidRPr="00DB5565">
              <w:rPr>
                <w:rFonts w:ascii="Verdana" w:hAnsi="Verdana"/>
                <w:b/>
                <w:sz w:val="18"/>
                <w:szCs w:val="18"/>
              </w:rPr>
              <w:t xml:space="preserve">SI 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ha</w:t>
            </w:r>
            <w:r w:rsidR="009314D8">
              <w:rPr>
                <w:rFonts w:ascii="Verdana" w:hAnsi="Verdana"/>
                <w:sz w:val="18"/>
                <w:szCs w:val="18"/>
              </w:rPr>
              <w:t>n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 xml:space="preserve"> solicitado y/o recibido las siguientes ayudas sujetas al régimen de </w:t>
            </w:r>
            <w:r w:rsidR="009314D8" w:rsidRPr="00DB5565">
              <w:rPr>
                <w:rFonts w:ascii="Verdana" w:hAnsi="Verdana"/>
                <w:sz w:val="18"/>
                <w:szCs w:val="18"/>
              </w:rPr>
              <w:t>mínimis</w:t>
            </w:r>
            <w:r w:rsidR="009314D8" w:rsidRPr="00220D4C">
              <w:rPr>
                <w:rFonts w:ascii="Verdana" w:hAnsi="Verdana"/>
                <w:sz w:val="18"/>
                <w:szCs w:val="18"/>
              </w:rPr>
              <w:t>, durante el periodo del ejercicio fiscal en curso y de los dos ejercicios fiscales anteriores:</w:t>
            </w:r>
          </w:p>
          <w:tbl>
            <w:tblPr>
              <w:tblW w:w="8351" w:type="dxa"/>
              <w:tblInd w:w="392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1E0" w:firstRow="1" w:lastRow="1" w:firstColumn="1" w:lastColumn="1" w:noHBand="0" w:noVBand="0"/>
            </w:tblPr>
            <w:tblGrid>
              <w:gridCol w:w="2397"/>
              <w:gridCol w:w="1985"/>
              <w:gridCol w:w="1701"/>
              <w:gridCol w:w="1275"/>
              <w:gridCol w:w="993"/>
            </w:tblGrid>
            <w:tr w:rsidR="009314D8" w:rsidRPr="005C4E68" w14:paraId="0C5B707B" w14:textId="77777777" w:rsidTr="00296405">
              <w:tc>
                <w:tcPr>
                  <w:tcW w:w="2397" w:type="dxa"/>
                  <w:shd w:val="clear" w:color="auto" w:fill="auto"/>
                  <w:vAlign w:val="bottom"/>
                </w:tcPr>
                <w:p w14:paraId="0C5B7076" w14:textId="77777777" w:rsidR="009314D8" w:rsidRPr="005C4E68" w:rsidRDefault="009314D8" w:rsidP="00A4529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Empresa beneficiaria de la ayuda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C5B7077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Entidad concedente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5B7078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Fecha solicitud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C5B7079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Fecha aprobación</w:t>
                  </w:r>
                </w:p>
              </w:tc>
              <w:tc>
                <w:tcPr>
                  <w:tcW w:w="993" w:type="dxa"/>
                  <w:vAlign w:val="center"/>
                </w:tcPr>
                <w:p w14:paraId="0C5B707A" w14:textId="77777777" w:rsidR="009314D8" w:rsidRPr="005C4E68" w:rsidRDefault="009314D8" w:rsidP="00A4529A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t>Importe recibido</w:t>
                  </w:r>
                </w:p>
              </w:tc>
            </w:tr>
            <w:tr w:rsidR="00E63012" w:rsidRPr="005C4E68" w14:paraId="0C5B7081" w14:textId="77777777" w:rsidTr="00296405">
              <w:tc>
                <w:tcPr>
                  <w:tcW w:w="2397" w:type="dxa"/>
                  <w:shd w:val="clear" w:color="auto" w:fill="F3F3F3"/>
                </w:tcPr>
                <w:p w14:paraId="0C5B707C" w14:textId="5884C0C4" w:rsidR="00E63012" w:rsidRPr="005C4E68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5" w:type="dxa"/>
                  <w:shd w:val="clear" w:color="auto" w:fill="F3F3F3"/>
                </w:tcPr>
                <w:p w14:paraId="0C5B707D" w14:textId="1F9FF1BE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F3F3F3"/>
                </w:tcPr>
                <w:p w14:paraId="0C5B707E" w14:textId="3D3B3CE8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shd w:val="clear" w:color="auto" w:fill="F3F3F3"/>
                </w:tcPr>
                <w:p w14:paraId="0C5B707F" w14:textId="5C84C030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3" w:type="dxa"/>
                  <w:shd w:val="clear" w:color="auto" w:fill="F3F3F3"/>
                </w:tcPr>
                <w:p w14:paraId="0C5B7080" w14:textId="148C68B7" w:rsidR="00E63012" w:rsidRPr="005C4E68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3012" w:rsidRPr="005C4E68" w14:paraId="0C5B7087" w14:textId="77777777" w:rsidTr="00296405">
              <w:tc>
                <w:tcPr>
                  <w:tcW w:w="2397" w:type="dxa"/>
                  <w:shd w:val="clear" w:color="auto" w:fill="F3F3F3"/>
                </w:tcPr>
                <w:p w14:paraId="0C5B7082" w14:textId="22ACC02C" w:rsidR="00E63012" w:rsidRPr="005C4E68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5" w:type="dxa"/>
                  <w:shd w:val="clear" w:color="auto" w:fill="F3F3F3"/>
                </w:tcPr>
                <w:p w14:paraId="0C5B7083" w14:textId="7026CAE5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F3F3F3"/>
                </w:tcPr>
                <w:p w14:paraId="0C5B7084" w14:textId="20A58D2B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shd w:val="clear" w:color="auto" w:fill="F3F3F3"/>
                </w:tcPr>
                <w:p w14:paraId="0C5B7085" w14:textId="5496EAF3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3" w:type="dxa"/>
                  <w:shd w:val="clear" w:color="auto" w:fill="F3F3F3"/>
                </w:tcPr>
                <w:p w14:paraId="0C5B7086" w14:textId="77777777" w:rsidR="00E63012" w:rsidRPr="005C4E68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3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3012" w:rsidRPr="005C4E68" w14:paraId="0C5B708D" w14:textId="77777777" w:rsidTr="00296405">
              <w:tc>
                <w:tcPr>
                  <w:tcW w:w="2397" w:type="dxa"/>
                  <w:shd w:val="clear" w:color="auto" w:fill="F3F3F3"/>
                </w:tcPr>
                <w:p w14:paraId="0C5B7088" w14:textId="54F29984" w:rsidR="00E63012" w:rsidRPr="005C4E68" w:rsidRDefault="00E63012" w:rsidP="00E63012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F9576F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85" w:type="dxa"/>
                  <w:shd w:val="clear" w:color="auto" w:fill="F3F3F3"/>
                </w:tcPr>
                <w:p w14:paraId="0C5B7089" w14:textId="67900AF5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D33AF9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F3F3F3"/>
                </w:tcPr>
                <w:p w14:paraId="0C5B708A" w14:textId="57D108A8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Texto261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 w:rsidRPr="00B47C22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275" w:type="dxa"/>
                  <w:shd w:val="clear" w:color="auto" w:fill="F3F3F3"/>
                </w:tcPr>
                <w:p w14:paraId="0C5B708B" w14:textId="4094209C" w:rsidR="00E63012" w:rsidRPr="005C4E68" w:rsidRDefault="00E63012" w:rsidP="00E63012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93" w:type="dxa"/>
                  <w:shd w:val="clear" w:color="auto" w:fill="F3F3F3"/>
                </w:tcPr>
                <w:p w14:paraId="0C5B708C" w14:textId="77777777" w:rsidR="00E63012" w:rsidRPr="005C4E68" w:rsidRDefault="00E63012" w:rsidP="00E63012">
                  <w:pPr>
                    <w:jc w:val="right"/>
                    <w:rPr>
                      <w:rFonts w:ascii="Verdana" w:hAnsi="Verdana"/>
                      <w:sz w:val="18"/>
                      <w:szCs w:val="18"/>
                    </w:rPr>
                  </w:pP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"/>
                        </w:textInput>
                      </w:ffData>
                    </w:fldCha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instrText xml:space="preserve"> FORMTEXT </w:instrTex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separate"/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noProof/>
                      <w:sz w:val="18"/>
                      <w:szCs w:val="18"/>
                    </w:rPr>
                    <w:t> </w:t>
                  </w:r>
                  <w:r w:rsidRPr="005C4E68">
                    <w:rPr>
                      <w:rFonts w:ascii="Verdana" w:hAnsi="Verdana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C5B708E" w14:textId="77777777" w:rsidR="009314D8" w:rsidRPr="009D5808" w:rsidRDefault="009314D8" w:rsidP="009314D8">
            <w:pPr>
              <w:pStyle w:val="CM4"/>
              <w:ind w:left="360"/>
              <w:rPr>
                <w:rFonts w:ascii="Verdana" w:hAnsi="Verdana" w:cs="EUAlbertina"/>
                <w:i/>
                <w:color w:val="000000"/>
                <w:sz w:val="14"/>
                <w:szCs w:val="14"/>
              </w:rPr>
            </w:pPr>
            <w:r w:rsidRPr="009D5808">
              <w:rPr>
                <w:rFonts w:ascii="Verdana" w:hAnsi="Verdana" w:cs="EUAlbertina"/>
                <w:i/>
                <w:color w:val="000000"/>
                <w:sz w:val="14"/>
                <w:szCs w:val="14"/>
              </w:rPr>
              <w:t>.</w:t>
            </w:r>
          </w:p>
          <w:p w14:paraId="0C5B708F" w14:textId="77777777" w:rsidR="00CB7193" w:rsidRPr="00B561F0" w:rsidRDefault="00B561F0" w:rsidP="00B561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both"/>
              <w:rPr>
                <w:sz w:val="18"/>
                <w:szCs w:val="18"/>
              </w:rPr>
            </w:pPr>
            <w:r w:rsidRPr="00DE5C03">
              <w:rPr>
                <w:b/>
                <w:sz w:val="18"/>
                <w:szCs w:val="18"/>
                <w:u w:val="single"/>
              </w:rPr>
              <w:t>La entidad que represento</w:t>
            </w:r>
            <w:r>
              <w:rPr>
                <w:b/>
                <w:sz w:val="18"/>
                <w:szCs w:val="18"/>
                <w:u w:val="single"/>
              </w:rPr>
              <w:t>,</w:t>
            </w:r>
            <w:r w:rsidRPr="00DE5C03">
              <w:rPr>
                <w:b/>
                <w:sz w:val="18"/>
                <w:szCs w:val="18"/>
                <w:u w:val="single"/>
              </w:rPr>
              <w:t xml:space="preserve"> se compromete a comunicar aquellas otras ayudas que solicite y/o reciba de cualquier entidad para la financiación del presente </w:t>
            </w:r>
            <w:proofErr w:type="gramStart"/>
            <w:r w:rsidRPr="00DE5C03">
              <w:rPr>
                <w:b/>
                <w:sz w:val="18"/>
                <w:szCs w:val="18"/>
                <w:u w:val="single"/>
              </w:rPr>
              <w:t>proyecto ,</w:t>
            </w:r>
            <w:proofErr w:type="gramEnd"/>
            <w:r w:rsidRPr="00DE5C03">
              <w:rPr>
                <w:b/>
                <w:sz w:val="18"/>
                <w:szCs w:val="18"/>
                <w:u w:val="single"/>
              </w:rPr>
              <w:t xml:space="preserve"> tan pronto como se conozcan y antes de la justificación de la aplicación de los fondos recibidos, desde la solicitud y/o concesión de la ayuda</w:t>
            </w:r>
            <w:r>
              <w:rPr>
                <w:sz w:val="18"/>
                <w:szCs w:val="18"/>
              </w:rPr>
              <w:t>.</w:t>
            </w:r>
          </w:p>
        </w:tc>
      </w:tr>
      <w:tr w:rsidR="00CB7193" w14:paraId="0C5B7094" w14:textId="77777777" w:rsidTr="00296405">
        <w:trPr>
          <w:trHeight w:val="1775"/>
          <w:tblCellSpacing w:w="20" w:type="dxa"/>
          <w:jc w:val="center"/>
        </w:trPr>
        <w:tc>
          <w:tcPr>
            <w:tcW w:w="8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B7091" w14:textId="77777777" w:rsidR="00CB7193" w:rsidRDefault="00CB7193">
            <w:pPr>
              <w:keepNext/>
              <w:keepLines/>
              <w:rPr>
                <w:rFonts w:ascii="Verdana" w:hAnsi="Verdana"/>
              </w:rPr>
            </w:pPr>
            <w:r>
              <w:lastRenderedPageBreak/>
              <w:t>Declaro bajo mi responsabilidad que los datos aquí reseñados son ciertos y se corresponden con el proyecto aprobado.</w:t>
            </w:r>
          </w:p>
          <w:p w14:paraId="0C5B7092" w14:textId="77777777" w:rsidR="00CB7193" w:rsidRDefault="00CB7193">
            <w:pPr>
              <w:keepNext/>
              <w:keepLines/>
              <w:jc w:val="center"/>
            </w:pPr>
            <w:r>
              <w:t xml:space="preserve">En </w:t>
            </w:r>
            <w:r w:rsidR="004D0E2B">
              <w:fldChar w:fldCharType="begin">
                <w:ffData>
                  <w:name w:val="Texto15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, a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Texto17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.........................</w:t>
            </w:r>
            <w:r w:rsidR="004D0E2B">
              <w:fldChar w:fldCharType="end"/>
            </w:r>
            <w:r>
              <w:t xml:space="preserve"> de </w:t>
            </w:r>
            <w:r w:rsidR="004D0E2B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 w:rsidR="004D0E2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4D0E2B">
              <w:fldChar w:fldCharType="end"/>
            </w:r>
          </w:p>
          <w:p w14:paraId="0C5B7093" w14:textId="77777777" w:rsidR="00CB7193" w:rsidRDefault="00CB7193" w:rsidP="008C6B51">
            <w:pPr>
              <w:pStyle w:val="Piedepgina"/>
              <w:spacing w:before="720"/>
              <w:jc w:val="center"/>
            </w:pPr>
          </w:p>
        </w:tc>
      </w:tr>
    </w:tbl>
    <w:p w14:paraId="0C5B7095" w14:textId="77777777" w:rsidR="009B50AD" w:rsidRPr="009B50AD" w:rsidRDefault="00B561F0" w:rsidP="009B50AD">
      <w:pPr>
        <w:ind w:left="284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9B50AD" w:rsidRPr="009B50AD">
        <w:rPr>
          <w:b/>
          <w:sz w:val="28"/>
          <w:szCs w:val="28"/>
          <w:u w:val="single"/>
        </w:rPr>
        <w:lastRenderedPageBreak/>
        <w:t>ANEXOS DE RELACIÓN DE FACTURAS DE INVERSIÓN</w:t>
      </w:r>
    </w:p>
    <w:p w14:paraId="0C5B7096" w14:textId="77777777" w:rsidR="009B50AD" w:rsidRPr="003432A4" w:rsidRDefault="009B50AD" w:rsidP="009B50AD">
      <w:pPr>
        <w:rPr>
          <w:rFonts w:ascii="Verdana" w:hAnsi="Verdana"/>
          <w:b/>
          <w:sz w:val="18"/>
          <w:szCs w:val="18"/>
          <w:u w:val="single"/>
          <w:lang w:val="es-ES_tradnl"/>
        </w:rPr>
      </w:pPr>
    </w:p>
    <w:p w14:paraId="0C5B7097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3432A4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3432A4">
        <w:rPr>
          <w:rFonts w:ascii="Verdana" w:hAnsi="Verdana"/>
          <w:sz w:val="18"/>
          <w:szCs w:val="18"/>
          <w:lang w:val="es-ES_tradnl"/>
        </w:rPr>
        <w:t xml:space="preserve"> de inversión imputados al proyecto.</w:t>
      </w:r>
    </w:p>
    <w:p w14:paraId="0C5B7098" w14:textId="77777777" w:rsidR="009B50AD" w:rsidRPr="003432A4" w:rsidRDefault="009B50AD" w:rsidP="009B50AD">
      <w:pPr>
        <w:rPr>
          <w:rFonts w:ascii="Verdana" w:hAnsi="Verdana"/>
          <w:sz w:val="18"/>
          <w:szCs w:val="18"/>
          <w:lang w:val="es-ES_tradnl"/>
        </w:rPr>
      </w:pPr>
    </w:p>
    <w:p w14:paraId="0C5B7099" w14:textId="77777777" w:rsidR="001C4462" w:rsidRDefault="001C4462" w:rsidP="001C4462">
      <w:pPr>
        <w:rPr>
          <w:rFonts w:ascii="Verdana" w:hAnsi="Verdana"/>
          <w:sz w:val="18"/>
          <w:szCs w:val="18"/>
          <w:lang w:val="es-ES_tradnl"/>
        </w:rPr>
      </w:pPr>
    </w:p>
    <w:p w14:paraId="0C5B709A" w14:textId="69DA2FBE" w:rsidR="001C4462" w:rsidRDefault="001C4462" w:rsidP="001C4462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F96ACE"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F96ACE" w:rsidRPr="00F96ACE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</w:t>
      </w:r>
      <w:r w:rsidR="0032013E">
        <w:rPr>
          <w:rFonts w:ascii="Verdana" w:hAnsi="Verdana"/>
          <w:b/>
          <w:sz w:val="18"/>
          <w:szCs w:val="18"/>
          <w:lang w:val="es-ES_tradnl"/>
        </w:rPr>
        <w:t xml:space="preserve"> SEKUENS</w:t>
      </w:r>
      <w:r>
        <w:rPr>
          <w:rFonts w:ascii="Verdana" w:hAnsi="Verdana"/>
          <w:b/>
          <w:sz w:val="18"/>
          <w:szCs w:val="18"/>
          <w:lang w:val="es-ES_tradnl"/>
        </w:rPr>
        <w:t>)</w:t>
      </w:r>
    </w:p>
    <w:p w14:paraId="0C5B709B" w14:textId="77777777" w:rsidR="00E3775F" w:rsidRPr="003432A4" w:rsidRDefault="00E3775F" w:rsidP="00E3775F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0C5B709C" w14:textId="3942794A" w:rsidR="009B50AD" w:rsidRPr="003432A4" w:rsidRDefault="004B443B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0C5B720C" wp14:editId="6BE34234">
            <wp:extent cx="5800725" cy="36861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709D" w14:textId="77777777" w:rsidR="009B50AD" w:rsidRPr="003432A4" w:rsidRDefault="009B50AD" w:rsidP="009B50AD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p w14:paraId="0C5B709E" w14:textId="77777777" w:rsidR="009B50AD" w:rsidRPr="003432A4" w:rsidRDefault="009B50AD" w:rsidP="009B50AD">
      <w:pPr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0C5B709F" w14:textId="77777777" w:rsidR="009B50AD" w:rsidRPr="003432A4" w:rsidRDefault="009B50AD" w:rsidP="009B50AD">
      <w:pPr>
        <w:spacing w:before="240"/>
        <w:ind w:left="284"/>
        <w:jc w:val="both"/>
        <w:rPr>
          <w:rFonts w:ascii="Verdana" w:hAnsi="Verdana"/>
          <w:sz w:val="18"/>
          <w:szCs w:val="18"/>
          <w:lang w:val="es-ES_tradnl"/>
        </w:rPr>
      </w:pPr>
      <w:r w:rsidRPr="003432A4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3432A4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3432A4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0C5B70A0" w14:textId="77777777" w:rsidR="009B50AD" w:rsidRDefault="009B50AD" w:rsidP="009B50AD">
      <w:pPr>
        <w:ind w:left="284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  <w:sectPr w:rsidR="009B50AD" w:rsidSect="00996027">
          <w:pgSz w:w="11907" w:h="16840" w:code="9"/>
          <w:pgMar w:top="2835" w:right="1134" w:bottom="2552" w:left="1134" w:header="1134" w:footer="851" w:gutter="0"/>
          <w:cols w:space="708"/>
          <w:docGrid w:linePitch="360"/>
        </w:sectPr>
      </w:pPr>
    </w:p>
    <w:p w14:paraId="0C5B70A1" w14:textId="77777777" w:rsidR="0090051C" w:rsidRDefault="0090051C" w:rsidP="0090051C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jc w:val="center"/>
        <w:outlineLvl w:val="0"/>
        <w:rPr>
          <w:b/>
          <w:bCs/>
          <w:color w:val="0000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051C" w14:paraId="0C5B70A3" w14:textId="77777777" w:rsidTr="0090051C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2" w14:textId="77777777" w:rsidR="0090051C" w:rsidRDefault="0090051C">
            <w:pPr>
              <w:spacing w:before="120" w:after="120"/>
              <w:jc w:val="center"/>
              <w:rPr>
                <w:rFonts w:ascii="Verdana" w:hAnsi="Verdana"/>
              </w:rPr>
            </w:pPr>
            <w:r>
              <w:rPr>
                <w:b/>
                <w:sz w:val="22"/>
              </w:rPr>
              <w:t>LISTADO DE COMPROBACIÓN DE REVISIÓN DE LA CUENTA JUSTIFICATIVA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</w:tbl>
    <w:p w14:paraId="0C5B70A4" w14:textId="77777777" w:rsidR="0090051C" w:rsidRDefault="0090051C" w:rsidP="00693CC2">
      <w:pPr>
        <w:spacing w:before="240"/>
        <w:jc w:val="both"/>
        <w:rPr>
          <w:rFonts w:ascii="Verdana" w:hAnsi="Verdana"/>
          <w:b/>
        </w:rPr>
      </w:pPr>
      <w:r>
        <w:rPr>
          <w:b/>
        </w:rPr>
        <w:t xml:space="preserve">El presente listado de comprobación acompaña, pero </w:t>
      </w:r>
      <w:r w:rsidRPr="00693CC2">
        <w:rPr>
          <w:b/>
          <w:shd w:val="clear" w:color="auto" w:fill="BFBFBF"/>
        </w:rPr>
        <w:t xml:space="preserve">en modo alguno sustituye, al Informe de Auditoría </w:t>
      </w:r>
      <w:r>
        <w:rPr>
          <w:b/>
        </w:rPr>
        <w:t xml:space="preserve">emitido conforme a la </w:t>
      </w:r>
      <w:hyperlink r:id="rId14" w:history="1">
        <w:r>
          <w:rPr>
            <w:rStyle w:val="Hipervnculo"/>
            <w:b/>
          </w:rPr>
          <w:t>Orden EHA/1434/2007, de 17 de mayo, del Ministerio de Economía y Hacienda</w:t>
        </w:r>
      </w:hyperlink>
      <w:r>
        <w:rPr>
          <w:b/>
        </w:rPr>
        <w:t>.</w:t>
      </w:r>
    </w:p>
    <w:p w14:paraId="0C5B70A5" w14:textId="77777777" w:rsidR="0090051C" w:rsidRDefault="0090051C" w:rsidP="0090051C">
      <w:r>
        <w:t>Datos de auditor y empresa auditora: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550"/>
      </w:tblGrid>
      <w:tr w:rsidR="0090051C" w14:paraId="0C5B70A8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7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AB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proofErr w:type="spellStart"/>
            <w:r>
              <w:t>Nº</w:t>
            </w:r>
            <w:proofErr w:type="spellEnd"/>
            <w:r>
              <w:t xml:space="preserve"> de inscripción ROAC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A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AE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de la empresa auditora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D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1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A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Dirección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0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4" w14:textId="77777777" w:rsidTr="0090051C"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2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Teléfono de contacto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3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 w:rsidR="0090051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 w:rsidR="0090051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0C5B70B5" w14:textId="77777777" w:rsidR="0090051C" w:rsidRDefault="0090051C" w:rsidP="0090051C">
      <w:pPr>
        <w:spacing w:before="240"/>
        <w:rPr>
          <w:rFonts w:ascii="Verdana" w:hAnsi="Verdana"/>
        </w:rPr>
      </w:pPr>
      <w:r>
        <w:t>Datos de la empresa beneficiaria y del proyecto: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6004"/>
      </w:tblGrid>
      <w:tr w:rsidR="0090051C" w14:paraId="0C5B70B8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6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Razón social empresa beneficiara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7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B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9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Nombre y apellidos representante legal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A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  <w:tr w:rsidR="0090051C" w14:paraId="0C5B70BE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C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proofErr w:type="spellStart"/>
            <w:r>
              <w:t>Nº</w:t>
            </w:r>
            <w:proofErr w:type="spellEnd"/>
            <w:r>
              <w:t xml:space="preserve"> de expediente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D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</w:rPr>
              <w:t>IDE/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  <w:r>
              <w:rPr>
                <w:b/>
              </w:rPr>
              <w:t>/</w:t>
            </w:r>
            <w:r w:rsidR="004D0E2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 w:rsidR="004D0E2B">
              <w:rPr>
                <w:b/>
              </w:rPr>
            </w:r>
            <w:r w:rsidR="004D0E2B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4D0E2B">
              <w:rPr>
                <w:b/>
              </w:rPr>
              <w:fldChar w:fldCharType="end"/>
            </w:r>
          </w:p>
        </w:tc>
      </w:tr>
      <w:tr w:rsidR="0090051C" w14:paraId="0C5B70C1" w14:textId="77777777" w:rsidTr="0090051C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BF" w14:textId="77777777" w:rsidR="0090051C" w:rsidRDefault="0090051C">
            <w:pPr>
              <w:spacing w:before="120" w:after="120"/>
              <w:jc w:val="both"/>
              <w:rPr>
                <w:rFonts w:ascii="Verdana" w:hAnsi="Verdana"/>
              </w:rPr>
            </w:pPr>
            <w:r>
              <w:t>Título del proyecto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70C0" w14:textId="77777777" w:rsidR="0090051C" w:rsidRDefault="004D0E2B">
            <w:pPr>
              <w:spacing w:before="120" w:after="120"/>
              <w:jc w:val="both"/>
              <w:rPr>
                <w:rFonts w:ascii="Verdana" w:hAnsi="Verdana"/>
              </w:rPr>
            </w:pPr>
            <w:r>
              <w:rPr>
                <w:b/>
                <w:position w:val="-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051C">
              <w:rPr>
                <w:b/>
                <w:position w:val="-14"/>
              </w:rPr>
              <w:instrText xml:space="preserve"> FORMTEXT </w:instrText>
            </w:r>
            <w:r>
              <w:rPr>
                <w:b/>
                <w:position w:val="-14"/>
              </w:rPr>
            </w:r>
            <w:r>
              <w:rPr>
                <w:b/>
                <w:position w:val="-14"/>
              </w:rPr>
              <w:fldChar w:fldCharType="separate"/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 w:rsidR="0090051C">
              <w:rPr>
                <w:b/>
                <w:noProof/>
                <w:position w:val="-14"/>
              </w:rPr>
              <w:t> </w:t>
            </w:r>
            <w:r>
              <w:rPr>
                <w:b/>
                <w:position w:val="-14"/>
              </w:rPr>
              <w:fldChar w:fldCharType="end"/>
            </w:r>
          </w:p>
        </w:tc>
      </w:tr>
    </w:tbl>
    <w:p w14:paraId="0C5B70C2" w14:textId="77777777" w:rsidR="0090051C" w:rsidRDefault="0090051C" w:rsidP="0090051C">
      <w:pPr>
        <w:numPr>
          <w:ilvl w:val="0"/>
          <w:numId w:val="39"/>
        </w:numPr>
        <w:spacing w:before="240" w:after="240" w:line="276" w:lineRule="auto"/>
        <w:ind w:left="284" w:hanging="284"/>
        <w:jc w:val="both"/>
        <w:rPr>
          <w:rFonts w:ascii="Verdana" w:hAnsi="Verdana"/>
        </w:rPr>
      </w:pPr>
      <w:r>
        <w:t xml:space="preserve">Revisión del cumplimiento de las obligaciones impuestas al beneficiario, indicando a continuación la normativa tomada como referencia para comprobar el cumplimiento de </w:t>
      </w:r>
      <w:proofErr w:type="gramStart"/>
      <w:r>
        <w:t>las mismas</w:t>
      </w:r>
      <w:proofErr w:type="gramEnd"/>
    </w:p>
    <w:p w14:paraId="0C5B70C3" w14:textId="49597AC8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after="120" w:line="300" w:lineRule="auto"/>
        <w:ind w:left="284" w:firstLine="0"/>
        <w:jc w:val="both"/>
      </w:pPr>
      <w:r>
        <w:t xml:space="preserve">Fecha Resolución de convocatoria: </w:t>
      </w:r>
      <w:bookmarkStart w:id="18" w:name="Texto782"/>
      <w:r w:rsidR="004D0E2B">
        <w:fldChar w:fldCharType="begin">
          <w:ffData>
            <w:name w:val="Texto782"/>
            <w:enabled/>
            <w:calcOnExit w:val="0"/>
            <w:textInput/>
          </w:ffData>
        </w:fldChar>
      </w:r>
      <w:r>
        <w:instrText xml:space="preserve"> FORMTEXT </w:instrText>
      </w:r>
      <w:r w:rsidR="004D0E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D0E2B">
        <w:fldChar w:fldCharType="end"/>
      </w:r>
      <w:bookmarkEnd w:id="18"/>
    </w:p>
    <w:p w14:paraId="0C5B70C4" w14:textId="77777777" w:rsidR="0090051C" w:rsidRDefault="0090051C" w:rsidP="0090051C">
      <w:pPr>
        <w:numPr>
          <w:ilvl w:val="0"/>
          <w:numId w:val="40"/>
        </w:numPr>
        <w:tabs>
          <w:tab w:val="left" w:pos="567"/>
        </w:tabs>
        <w:spacing w:line="300" w:lineRule="auto"/>
        <w:ind w:left="284" w:firstLine="0"/>
        <w:jc w:val="both"/>
      </w:pPr>
      <w:r>
        <w:t xml:space="preserve">Fecha Resolución de Concesión: </w:t>
      </w:r>
      <w:bookmarkStart w:id="19" w:name="Texto783"/>
      <w:r w:rsidR="004D0E2B">
        <w:fldChar w:fldCharType="begin">
          <w:ffData>
            <w:name w:val="Texto783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4D0E2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D0E2B">
        <w:fldChar w:fldCharType="end"/>
      </w:r>
      <w:bookmarkEnd w:id="19"/>
    </w:p>
    <w:p w14:paraId="0C5B70C5" w14:textId="77777777" w:rsidR="0090051C" w:rsidRDefault="0090051C" w:rsidP="0090051C">
      <w:pPr>
        <w:spacing w:before="600"/>
        <w:rPr>
          <w:sz w:val="16"/>
          <w:szCs w:val="18"/>
        </w:rPr>
      </w:pPr>
      <w:r>
        <w:rPr>
          <w:b/>
          <w:vertAlign w:val="superscript"/>
        </w:rPr>
        <w:t>1</w:t>
      </w:r>
      <w:r>
        <w:rPr>
          <w:b/>
          <w:sz w:val="18"/>
          <w:vertAlign w:val="superscript"/>
        </w:rPr>
        <w:t xml:space="preserve"> </w:t>
      </w:r>
      <w:r>
        <w:rPr>
          <w:sz w:val="16"/>
          <w:szCs w:val="18"/>
        </w:rPr>
        <w:t xml:space="preserve">El presente listado de comprobación se debe incluir firmado por el auditor del Informe de Auditoría, debiendo cumplimentar </w:t>
      </w:r>
      <w:r>
        <w:rPr>
          <w:sz w:val="16"/>
          <w:szCs w:val="18"/>
          <w:u w:val="single"/>
        </w:rPr>
        <w:t>todos y cada uno</w:t>
      </w:r>
      <w:r>
        <w:rPr>
          <w:sz w:val="16"/>
          <w:szCs w:val="18"/>
        </w:rPr>
        <w:t xml:space="preserve"> de los ítems.</w:t>
      </w:r>
    </w:p>
    <w:p w14:paraId="0C5B70C6" w14:textId="77777777" w:rsidR="0090051C" w:rsidRDefault="0090051C" w:rsidP="0090051C">
      <w:pPr>
        <w:numPr>
          <w:ilvl w:val="0"/>
          <w:numId w:val="39"/>
        </w:numPr>
        <w:spacing w:before="360" w:after="360" w:line="276" w:lineRule="auto"/>
        <w:ind w:left="284" w:hanging="284"/>
        <w:jc w:val="both"/>
      </w:pPr>
      <w:r>
        <w:rPr>
          <w:sz w:val="16"/>
          <w:szCs w:val="18"/>
        </w:rPr>
        <w:br w:type="page"/>
      </w:r>
      <w:r>
        <w:lastRenderedPageBreak/>
        <w:t xml:space="preserve">El auditor ha revisado y muestra, en su caso, su conformidad con el contenido de los siguientes ítems: </w:t>
      </w:r>
    </w:p>
    <w:tbl>
      <w:tblPr>
        <w:tblW w:w="5000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296"/>
        <w:gridCol w:w="2013"/>
      </w:tblGrid>
      <w:tr w:rsidR="0090051C" w14:paraId="0C5B70C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7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Cuenta Justificativa: </w:t>
            </w:r>
            <w:r w:rsidRPr="007A78F6">
              <w:rPr>
                <w:b/>
                <w:sz w:val="18"/>
                <w:szCs w:val="18"/>
              </w:rPr>
              <w:t>Relación de documentación incluida</w:t>
            </w:r>
            <w:r>
              <w:rPr>
                <w:sz w:val="18"/>
                <w:szCs w:val="18"/>
              </w:rPr>
              <w:t xml:space="preserve"> en la Cuenta Justificativa.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8" w14:textId="77777777" w:rsidR="0090051C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C9" w14:textId="77777777" w:rsidR="0090051C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1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(1)</w:t>
              </w:r>
            </w:hyperlink>
          </w:p>
        </w:tc>
      </w:tr>
      <w:tr w:rsidR="0090051C" w14:paraId="0C5B70C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B" w14:textId="77777777" w:rsidR="0090051C" w:rsidRDefault="0090051C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Solicitud de pago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C" w14:textId="77777777" w:rsidR="0090051C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CD" w14:textId="77777777" w:rsidR="0090051C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2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(2)</w:t>
              </w:r>
            </w:hyperlink>
          </w:p>
        </w:tc>
      </w:tr>
      <w:tr w:rsidR="0090051C" w14:paraId="0C5B70D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CF" w14:textId="77777777" w:rsidR="0090051C" w:rsidRPr="00693CC2" w:rsidRDefault="00693CC2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de actuaciones</w:t>
            </w:r>
            <w:r w:rsidR="0090051C" w:rsidRPr="00693CC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0" w14:textId="77777777" w:rsidR="0090051C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r w:rsidR="0090051C">
              <w:rPr>
                <w:b/>
                <w:sz w:val="18"/>
                <w:szCs w:val="18"/>
              </w:rPr>
              <w:t>SI</w:t>
            </w:r>
          </w:p>
          <w:p w14:paraId="0C5B70D1" w14:textId="77777777" w:rsidR="0090051C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051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0051C">
              <w:rPr>
                <w:sz w:val="18"/>
                <w:szCs w:val="18"/>
              </w:rPr>
              <w:t xml:space="preserve">  </w:t>
            </w:r>
            <w:hyperlink w:anchor="NOTA3" w:history="1">
              <w:r w:rsidR="0090051C">
                <w:rPr>
                  <w:rStyle w:val="Hipervnculo"/>
                  <w:b/>
                  <w:sz w:val="18"/>
                  <w:szCs w:val="18"/>
                </w:rPr>
                <w:t>Ver Nota (3)</w:t>
              </w:r>
            </w:hyperlink>
          </w:p>
        </w:tc>
      </w:tr>
      <w:tr w:rsidR="00645FB8" w14:paraId="0C5B70D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3" w14:textId="77777777" w:rsidR="00645FB8" w:rsidRDefault="00645FB8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gastos justificados se corresponden con las actividades descritas en la Memoria de </w:t>
            </w:r>
            <w:proofErr w:type="gramStart"/>
            <w:r>
              <w:rPr>
                <w:sz w:val="18"/>
                <w:szCs w:val="18"/>
              </w:rPr>
              <w:t>Actuación  que</w:t>
            </w:r>
            <w:proofErr w:type="gramEnd"/>
            <w:r>
              <w:rPr>
                <w:sz w:val="18"/>
                <w:szCs w:val="18"/>
              </w:rPr>
              <w:t>, a su vez, se corresponden con las actividades relacionadas en la memoria del proyecto, presentada junto con la solicitud de ayuda, así como con lo notificado en la Resolución de Concesión</w:t>
            </w:r>
            <w:r w:rsidR="00A156B2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4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D5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4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(4)</w:t>
              </w:r>
            </w:hyperlink>
          </w:p>
        </w:tc>
      </w:tr>
      <w:tr w:rsidR="00645FB8" w14:paraId="0C5B70E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7" w14:textId="77777777" w:rsidR="00645FB8" w:rsidRDefault="00E31CBB" w:rsidP="00E31CB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tienen las licencias</w:t>
            </w:r>
            <w:r w:rsidR="007932C4">
              <w:rPr>
                <w:sz w:val="18"/>
                <w:szCs w:val="18"/>
              </w:rPr>
              <w:t xml:space="preserve"> y permisos necesario</w:t>
            </w:r>
            <w:r>
              <w:rPr>
                <w:sz w:val="18"/>
                <w:szCs w:val="18"/>
              </w:rPr>
              <w:t>s</w:t>
            </w:r>
            <w:r w:rsidR="007932C4">
              <w:rPr>
                <w:sz w:val="18"/>
                <w:szCs w:val="18"/>
              </w:rPr>
              <w:t xml:space="preserve">, según cada </w:t>
            </w:r>
            <w:proofErr w:type="gramStart"/>
            <w:r w:rsidR="007932C4">
              <w:rPr>
                <w:sz w:val="18"/>
                <w:szCs w:val="18"/>
              </w:rPr>
              <w:t>caso</w:t>
            </w:r>
            <w:r>
              <w:rPr>
                <w:sz w:val="18"/>
                <w:szCs w:val="18"/>
              </w:rPr>
              <w:t xml:space="preserve"> :</w:t>
            </w:r>
            <w:proofErr w:type="gramEnd"/>
          </w:p>
          <w:p w14:paraId="0C5B70D8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obra, certificado final de obra.</w:t>
            </w:r>
          </w:p>
          <w:p w14:paraId="0C5B70D9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Licencia de apertura (en su defecto, solicitud).</w:t>
            </w:r>
          </w:p>
          <w:p w14:paraId="0C5B70DA" w14:textId="77777777" w:rsidR="00E31CBB" w:rsidRDefault="00E31CBB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Autorización administrativa (caso de Turismo, en la que se refleje la categoría subvencionada).</w:t>
            </w:r>
          </w:p>
          <w:p w14:paraId="0C5B70DB" w14:textId="77777777" w:rsidR="007932C4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Alta en el IAE de la actividad subvencionada.</w:t>
            </w:r>
          </w:p>
          <w:p w14:paraId="0C5B70DC" w14:textId="77777777" w:rsidR="007932C4" w:rsidRPr="00442741" w:rsidRDefault="007932C4" w:rsidP="00E31CBB">
            <w:pPr>
              <w:numPr>
                <w:ilvl w:val="0"/>
                <w:numId w:val="4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Resolución aprobatoria de trámite ambiental de autorización.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DD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SI</w:t>
            </w:r>
          </w:p>
          <w:p w14:paraId="0C5B70DE" w14:textId="77777777" w:rsidR="00645FB8" w:rsidRPr="00267B2A" w:rsidRDefault="004D0E2B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DF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645FB8">
              <w:rPr>
                <w:b/>
                <w:sz w:val="18"/>
                <w:szCs w:val="18"/>
              </w:rPr>
              <w:t xml:space="preserve">  </w:t>
            </w:r>
            <w:hyperlink w:anchor="NOTA5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(5)</w:t>
              </w:r>
            </w:hyperlink>
          </w:p>
        </w:tc>
      </w:tr>
      <w:tr w:rsidR="00645FB8" w14:paraId="0C5B70E5" w14:textId="77777777" w:rsidTr="0064569B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1" w14:textId="77777777" w:rsidR="00645FB8" w:rsidRDefault="00E31CB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E31CBB">
              <w:rPr>
                <w:sz w:val="18"/>
                <w:szCs w:val="18"/>
              </w:rPr>
              <w:t>Solicitud de inscripción en el Registro Industrial del Principado de Asturias de los activos subvencionados (sólo para empresas cuyas actividades o servicios estén comprendidos en el ámbito de aplicación de la Ley 21/1992, de 16 de julio, de Industria)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2" w14:textId="77777777" w:rsidR="00645FB8" w:rsidRDefault="004D0E2B" w:rsidP="0064569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3" w14:textId="77777777" w:rsidR="00645FB8" w:rsidRPr="00267B2A" w:rsidRDefault="004D0E2B" w:rsidP="00645FB8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645FB8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E4" w14:textId="77777777" w:rsidR="00645FB8" w:rsidRDefault="004D0E2B" w:rsidP="0064569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6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(6)</w:t>
              </w:r>
            </w:hyperlink>
          </w:p>
        </w:tc>
      </w:tr>
      <w:tr w:rsidR="00645FB8" w14:paraId="0C5B70E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6" w14:textId="77777777" w:rsidR="00645FB8" w:rsidRDefault="004525F6" w:rsidP="001E070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Comprobación del empleo final</w:t>
            </w:r>
            <w:r>
              <w:rPr>
                <w:sz w:val="18"/>
                <w:szCs w:val="18"/>
              </w:rPr>
              <w:t>,</w:t>
            </w:r>
            <w:r w:rsidRPr="004525F6">
              <w:rPr>
                <w:sz w:val="18"/>
                <w:szCs w:val="18"/>
              </w:rPr>
              <w:t xml:space="preserve"> mediante Vida Laboral de la Empresa del último día del plazo máximo concedido para la ejecución del proyecto en la Resolución de concesión, o bien, el del día de presentación de la cuenta justificativa, si ésta es anterior</w:t>
            </w:r>
            <w:r w:rsidR="00F94DE2">
              <w:rPr>
                <w:sz w:val="18"/>
                <w:szCs w:val="18"/>
              </w:rPr>
              <w:t>. Así como con la Vida Laboral de cada autónomo/socio trabajador.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7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8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7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(7)</w:t>
              </w:r>
            </w:hyperlink>
          </w:p>
        </w:tc>
      </w:tr>
      <w:tr w:rsidR="00645FB8" w14:paraId="0C5B70F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A" w14:textId="77777777" w:rsidR="007028DA" w:rsidRPr="00950213" w:rsidRDefault="007028DA" w:rsidP="007028DA">
            <w:pPr>
              <w:spacing w:line="360" w:lineRule="auto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En el proyecto ejecutado, respecto al aprobado, se ha producido alguna de las siguientes circunstancias:</w:t>
            </w:r>
          </w:p>
          <w:p w14:paraId="0C5B70EB" w14:textId="77777777" w:rsid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Desviaciones económicas significativas</w:t>
            </w:r>
            <w:r>
              <w:rPr>
                <w:sz w:val="18"/>
                <w:szCs w:val="18"/>
              </w:rPr>
              <w:t>.</w:t>
            </w:r>
          </w:p>
          <w:p w14:paraId="0C5B70EC" w14:textId="77777777" w:rsidR="00645FB8" w:rsidRPr="007028DA" w:rsidRDefault="007028DA" w:rsidP="007028DA">
            <w:pPr>
              <w:numPr>
                <w:ilvl w:val="0"/>
                <w:numId w:val="4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950213">
              <w:rPr>
                <w:sz w:val="18"/>
                <w:szCs w:val="18"/>
              </w:rPr>
              <w:t>Sustitución de bienes adquiridos.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ED" w14:textId="77777777" w:rsidR="00645FB8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r w:rsidR="00645FB8">
              <w:rPr>
                <w:b/>
                <w:sz w:val="18"/>
                <w:szCs w:val="18"/>
              </w:rPr>
              <w:t>SI</w:t>
            </w:r>
          </w:p>
          <w:p w14:paraId="0C5B70EE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EF" w14:textId="77777777" w:rsidR="00645FB8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5FB8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45FB8">
              <w:rPr>
                <w:sz w:val="18"/>
                <w:szCs w:val="18"/>
              </w:rPr>
              <w:t xml:space="preserve">  </w:t>
            </w:r>
            <w:hyperlink w:anchor="NOTA8" w:history="1">
              <w:r w:rsidR="00645FB8">
                <w:rPr>
                  <w:rStyle w:val="Hipervnculo"/>
                  <w:b/>
                  <w:sz w:val="18"/>
                  <w:szCs w:val="18"/>
                </w:rPr>
                <w:t>Ver Nota (8)</w:t>
              </w:r>
            </w:hyperlink>
          </w:p>
        </w:tc>
      </w:tr>
      <w:tr w:rsidR="007028DA" w14:paraId="0C5B70F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1" w14:textId="77777777" w:rsidR="007028DA" w:rsidRPr="007A78F6" w:rsidRDefault="007028DA" w:rsidP="0064569B">
            <w:pPr>
              <w:spacing w:before="120" w:after="120" w:line="360" w:lineRule="auto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En los Informes de actuación y económico se justifican, en su caso, los motivos de las sustituciones o se especifican las razones de las desviaciones económicas respecto al proyecto aprobado.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2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3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F4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(9)</w:t>
              </w:r>
            </w:hyperlink>
          </w:p>
        </w:tc>
      </w:tr>
      <w:tr w:rsidR="007028DA" w14:paraId="0C5B70FA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6" w14:textId="77777777" w:rsidR="007028DA" w:rsidRDefault="007028DA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E070A">
              <w:rPr>
                <w:sz w:val="18"/>
                <w:szCs w:val="18"/>
              </w:rPr>
              <w:lastRenderedPageBreak/>
              <w:t xml:space="preserve">En el caso de sustituciones/modificaciones de inversiones, se tienen presupuestos alternativos para las cuantías establecidas en el art. 31 de la Ley 38/2003 General de Subvenciones, realizando la elección según criterios de eficiencia y economía, debiendo justificar en su caso la elección de la oferta menos ventajosa económicamente, o la no presentación de </w:t>
            </w:r>
            <w:proofErr w:type="gramStart"/>
            <w:r w:rsidRPr="001E070A">
              <w:rPr>
                <w:sz w:val="18"/>
                <w:szCs w:val="18"/>
              </w:rPr>
              <w:t>las mismas</w:t>
            </w:r>
            <w:proofErr w:type="gramEnd"/>
            <w:r w:rsidRPr="001E070A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C5B70F7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8" w14:textId="77777777" w:rsidR="007028DA" w:rsidRPr="00267B2A" w:rsidRDefault="004D0E2B" w:rsidP="007028D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0F9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(10)</w:t>
              </w:r>
            </w:hyperlink>
          </w:p>
        </w:tc>
      </w:tr>
      <w:tr w:rsidR="007028DA" w14:paraId="0C5B70F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B" w14:textId="77777777" w:rsidR="007028DA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Memoria económica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C" w14:textId="77777777" w:rsidR="007028DA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0FD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(11)</w:t>
              </w:r>
            </w:hyperlink>
          </w:p>
        </w:tc>
      </w:tr>
      <w:tr w:rsidR="007028DA" w14:paraId="0C5B7102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0FF" w14:textId="77777777" w:rsidR="007028DA" w:rsidRPr="00442741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 (facturas) distintos de los considerados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0" w14:textId="77777777" w:rsidR="007028DA" w:rsidRDefault="004D0E2B">
            <w:pPr>
              <w:spacing w:line="30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1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(12)</w:t>
              </w:r>
            </w:hyperlink>
          </w:p>
        </w:tc>
      </w:tr>
      <w:tr w:rsidR="007028DA" w14:paraId="0C5B7106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3" w14:textId="77777777" w:rsidR="007028DA" w:rsidRPr="00382614" w:rsidRDefault="007028DA" w:rsidP="0064569B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no se han incluido justificantes de gastos expresamente excluidos en la Resolución de concesión.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0C5B7104" w14:textId="77777777" w:rsidR="000D162A" w:rsidRPr="000D162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5" w14:textId="77777777" w:rsidR="007028DA" w:rsidRDefault="004D0E2B">
            <w:pPr>
              <w:spacing w:before="120" w:after="120" w:line="30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(13)</w:t>
              </w:r>
            </w:hyperlink>
          </w:p>
        </w:tc>
      </w:tr>
      <w:tr w:rsidR="007028DA" w14:paraId="0C5B710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7" w14:textId="77777777" w:rsidR="007028DA" w:rsidRPr="00382614" w:rsidRDefault="007028DA" w:rsidP="0064569B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4525F6">
              <w:rPr>
                <w:sz w:val="18"/>
                <w:szCs w:val="18"/>
              </w:rPr>
              <w:t>Escritura pública de compraventa o de obra nueva, debidamente registrada, en la que consten la subvención concedida y el plazo a mantener el destino de los bienes al fin concreto para el que se concedió la subvención, (en los supuestos de adquisición de terrenos y adquisición o construcción de edificaciones</w:t>
            </w:r>
            <w:proofErr w:type="gramStart"/>
            <w:r w:rsidRPr="004525F6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8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SI</w:t>
            </w:r>
          </w:p>
          <w:p w14:paraId="0C5B7109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0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7028DA">
              <w:rPr>
                <w:b/>
                <w:sz w:val="18"/>
                <w:szCs w:val="18"/>
              </w:rPr>
              <w:t xml:space="preserve">  </w:t>
            </w:r>
            <w:hyperlink w:anchor="NOTA1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(14)</w:t>
              </w:r>
            </w:hyperlink>
          </w:p>
        </w:tc>
      </w:tr>
      <w:tr w:rsidR="007028DA" w14:paraId="0C5B711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C" w14:textId="7777777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82614">
              <w:rPr>
                <w:sz w:val="18"/>
                <w:szCs w:val="18"/>
              </w:rPr>
              <w:t>En el supuesto de adquisición de bienes inmuebles, certificado de tasador independiente sobre los mismos</w:t>
            </w:r>
            <w:r>
              <w:rPr>
                <w:sz w:val="18"/>
                <w:szCs w:val="18"/>
              </w:rPr>
              <w:t xml:space="preserve"> (salvo adquisición de terrenos en licitaciones públicas).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0D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0E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0F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(15)</w:t>
              </w:r>
            </w:hyperlink>
          </w:p>
        </w:tc>
      </w:tr>
      <w:tr w:rsidR="007028DA" w14:paraId="0C5B711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1" w14:textId="77777777" w:rsidR="007028DA" w:rsidRDefault="007028DA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DE25C2">
              <w:rPr>
                <w:sz w:val="18"/>
                <w:szCs w:val="18"/>
              </w:rPr>
              <w:t>Certificado de hechos concretos, es decir, examen de los estados financieros cumpliendo las normas y procedimientos de auditoría generalmente aceptados, emitido por un auditor o firma auditora inscrita en el ROAC, (en el caso de inversiones realizadas en trabajos para el propio inmovilizado).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2" w14:textId="77777777" w:rsidR="007028DA" w:rsidRDefault="004D0E2B">
            <w:pPr>
              <w:spacing w:line="30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3" w14:textId="77777777" w:rsidR="000D162A" w:rsidRPr="000D162A" w:rsidRDefault="004D0E2B" w:rsidP="000D162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162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0D162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14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(16)</w:t>
              </w:r>
            </w:hyperlink>
          </w:p>
        </w:tc>
      </w:tr>
      <w:tr w:rsidR="007028DA" w14:paraId="0C5B711B" w14:textId="77777777" w:rsidTr="00746111">
        <w:trPr>
          <w:trHeight w:val="145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6" w14:textId="77777777" w:rsidR="007028DA" w:rsidRDefault="007028DA" w:rsidP="00E31CB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Otras ayudas al proyecto.</w:t>
            </w:r>
          </w:p>
          <w:p w14:paraId="0C5B7117" w14:textId="77777777" w:rsidR="007028DA" w:rsidRDefault="007028DA" w:rsidP="00E31CBB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la veracidad de los datos consignados.</w:t>
            </w:r>
          </w:p>
          <w:p w14:paraId="0C5B7118" w14:textId="77777777" w:rsidR="007028DA" w:rsidRPr="00E31CBB" w:rsidRDefault="007028DA" w:rsidP="00746111">
            <w:pPr>
              <w:numPr>
                <w:ilvl w:val="0"/>
                <w:numId w:val="41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han comprobado la intensidad y</w:t>
            </w:r>
            <w:r w:rsidR="00E769CC">
              <w:rPr>
                <w:sz w:val="18"/>
                <w:szCs w:val="18"/>
              </w:rPr>
              <w:t xml:space="preserve"> compatibilidad</w:t>
            </w:r>
            <w:r w:rsidR="00746111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9" w14:textId="77777777" w:rsidR="007028DA" w:rsidRDefault="004D0E2B">
            <w:pPr>
              <w:spacing w:line="30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(17)</w:t>
              </w:r>
            </w:hyperlink>
          </w:p>
        </w:tc>
      </w:tr>
      <w:tr w:rsidR="007028DA" w14:paraId="0C5B711F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A78F6">
              <w:rPr>
                <w:b/>
                <w:sz w:val="18"/>
                <w:szCs w:val="18"/>
              </w:rPr>
              <w:t>Anexos relación de facturas de inversión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1D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1E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8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(18)</w:t>
              </w:r>
            </w:hyperlink>
          </w:p>
        </w:tc>
      </w:tr>
      <w:tr w:rsidR="007028DA" w14:paraId="0C5B7123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0" w14:textId="77777777" w:rsidR="007028DA" w:rsidRDefault="007028DA" w:rsidP="007932C4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están pagados en su totalidad, incluyendo los impuestos correspondientes y con anterioridad al plazo de justificación</w:t>
            </w:r>
            <w:r w:rsidR="007932C4">
              <w:rPr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1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2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19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(19)</w:t>
              </w:r>
            </w:hyperlink>
          </w:p>
        </w:tc>
      </w:tr>
      <w:tr w:rsidR="007028DA" w14:paraId="0C5B7127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4" w14:textId="77777777" w:rsidR="007028DA" w:rsidRDefault="007028DA" w:rsidP="00442741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gastos considerados solo lo son por el importe correspondiente a la base imponible, sin incluir impuestos, cargas o gravámenes.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5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6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0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(20)</w:t>
              </w:r>
            </w:hyperlink>
          </w:p>
        </w:tc>
      </w:tr>
      <w:tr w:rsidR="007028DA" w14:paraId="0C5B712B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8" w14:textId="29A37927" w:rsidR="007028DA" w:rsidRDefault="007028DA" w:rsidP="0064569B">
            <w:pPr>
              <w:spacing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En los originales de las facturas aparecen marcadas con una estampilla que indica: “Este documento se ha presentado como justificación para el abono de la subvención de (</w:t>
            </w:r>
            <w:r>
              <w:rPr>
                <w:i/>
                <w:sz w:val="18"/>
                <w:szCs w:val="18"/>
              </w:rPr>
              <w:t>Importe subvención concedida</w:t>
            </w:r>
            <w:r>
              <w:rPr>
                <w:sz w:val="18"/>
                <w:szCs w:val="18"/>
              </w:rPr>
              <w:t xml:space="preserve">) € concedida por </w:t>
            </w:r>
            <w:r w:rsidR="0032013E">
              <w:rPr>
                <w:sz w:val="18"/>
                <w:szCs w:val="18"/>
              </w:rPr>
              <w:t>SEKUENS</w:t>
            </w:r>
            <w:r>
              <w:rPr>
                <w:sz w:val="18"/>
                <w:szCs w:val="18"/>
              </w:rPr>
              <w:t xml:space="preserve"> con financiación FEDER. </w:t>
            </w: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  <w:r>
              <w:rPr>
                <w:sz w:val="18"/>
                <w:szCs w:val="18"/>
              </w:rPr>
              <w:t xml:space="preserve"> de expediente: (</w:t>
            </w:r>
            <w:r>
              <w:rPr>
                <w:i/>
                <w:sz w:val="18"/>
                <w:szCs w:val="18"/>
              </w:rPr>
              <w:t xml:space="preserve">indicar </w:t>
            </w:r>
            <w:proofErr w:type="spellStart"/>
            <w:r>
              <w:rPr>
                <w:i/>
                <w:sz w:val="18"/>
                <w:szCs w:val="18"/>
              </w:rPr>
              <w:t>nº</w:t>
            </w:r>
            <w:proofErr w:type="spellEnd"/>
            <w:r>
              <w:rPr>
                <w:i/>
                <w:sz w:val="18"/>
                <w:szCs w:val="18"/>
              </w:rPr>
              <w:t xml:space="preserve"> de expediente</w:t>
            </w:r>
            <w:proofErr w:type="gramStart"/>
            <w:r>
              <w:rPr>
                <w:sz w:val="18"/>
                <w:szCs w:val="18"/>
              </w:rPr>
              <w:t>) .</w:t>
            </w:r>
            <w:proofErr w:type="gramEnd"/>
            <w:r>
              <w:rPr>
                <w:sz w:val="18"/>
                <w:szCs w:val="18"/>
              </w:rPr>
              <w:t xml:space="preserve"> Porcentaje </w:t>
            </w:r>
            <w:proofErr w:type="gramStart"/>
            <w:r>
              <w:rPr>
                <w:sz w:val="18"/>
                <w:szCs w:val="18"/>
              </w:rPr>
              <w:t>imputado  (</w:t>
            </w:r>
            <w:proofErr w:type="gramEnd"/>
            <w:r>
              <w:rPr>
                <w:i/>
                <w:sz w:val="18"/>
                <w:szCs w:val="18"/>
              </w:rPr>
              <w:t>indicar el % de imputación del documento que se estampilla) %</w:t>
            </w:r>
            <w:r>
              <w:rPr>
                <w:sz w:val="18"/>
                <w:szCs w:val="18"/>
              </w:rPr>
              <w:t xml:space="preserve"> . Fecha (</w:t>
            </w:r>
            <w:r>
              <w:rPr>
                <w:i/>
                <w:sz w:val="18"/>
                <w:szCs w:val="18"/>
              </w:rPr>
              <w:t>indicar fecha</w:t>
            </w:r>
            <w:r>
              <w:rPr>
                <w:sz w:val="18"/>
                <w:szCs w:val="18"/>
              </w:rPr>
              <w:t>). Firma: (</w:t>
            </w:r>
            <w:r>
              <w:rPr>
                <w:i/>
                <w:sz w:val="18"/>
                <w:szCs w:val="18"/>
              </w:rPr>
              <w:t>Auditor</w:t>
            </w:r>
            <w:r>
              <w:rPr>
                <w:sz w:val="18"/>
                <w:szCs w:val="18"/>
              </w:rPr>
              <w:t>)”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9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A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1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(21)</w:t>
              </w:r>
            </w:hyperlink>
          </w:p>
        </w:tc>
      </w:tr>
      <w:tr w:rsidR="007028DA" w14:paraId="0C5B7130" w14:textId="77777777" w:rsidTr="0090051C">
        <w:trPr>
          <w:trHeight w:val="66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C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</w:t>
            </w:r>
            <w:r w:rsidR="007932C4">
              <w:rPr>
                <w:sz w:val="18"/>
                <w:szCs w:val="18"/>
              </w:rPr>
              <w:t xml:space="preserve"> y pago,</w:t>
            </w:r>
            <w:r>
              <w:rPr>
                <w:sz w:val="18"/>
                <w:szCs w:val="18"/>
              </w:rPr>
              <w:t xml:space="preserve"> son documentos de valor probatorio con validez en el tráfico jurídico mercantil o con eficacia administrativa, quedando probada la salida material de fondos del beneficiario e identificando tanto al destinatario como el concepto.  Las facturas reúnen los requisitos establecidos en el artículo 6 y siguientes del </w:t>
            </w:r>
            <w:hyperlink r:id="rId15" w:history="1">
              <w:r>
                <w:rPr>
                  <w:rStyle w:val="Hipervnculo"/>
                  <w:b/>
                  <w:sz w:val="18"/>
                  <w:szCs w:val="18"/>
                </w:rPr>
                <w:t>Real Decreto 1619/2012</w:t>
              </w:r>
              <w:r>
                <w:rPr>
                  <w:rStyle w:val="Hipervnculo"/>
                  <w:sz w:val="18"/>
                  <w:szCs w:val="18"/>
                </w:rPr>
                <w:t>, de 30 de noviembre</w:t>
              </w:r>
            </w:hyperlink>
            <w:r>
              <w:rPr>
                <w:sz w:val="18"/>
                <w:szCs w:val="18"/>
              </w:rPr>
              <w:t>, por el que se aprueba el Reglamento que regula las obligaciones de facturación.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2D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2E" w14:textId="77777777" w:rsidR="007028DA" w:rsidRPr="001E070A" w:rsidRDefault="004D0E2B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2F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2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(22)</w:t>
              </w:r>
            </w:hyperlink>
          </w:p>
        </w:tc>
      </w:tr>
      <w:tr w:rsidR="007028DA" w14:paraId="0C5B7135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1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gasto tienen fecha comprendida entre la fecha de registro de entrada de la primera solicitud de ayuda para el proyecto y el plazo máximo para la ejecución.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2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3" w14:textId="77777777" w:rsidR="007028DA" w:rsidRPr="001E070A" w:rsidRDefault="004D0E2B" w:rsidP="00A156B2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028D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34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3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(23)</w:t>
              </w:r>
            </w:hyperlink>
          </w:p>
        </w:tc>
      </w:tr>
      <w:tr w:rsidR="007028DA" w14:paraId="0C5B7139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6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Los justificantes de pago tienen fecha comprendida entre la fecha de registro de entrada de la primera solicitud de ayuda para el proyecto y el plazo máximo para la justificación.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7" w14:textId="77777777" w:rsidR="007028DA" w:rsidRDefault="004D0E2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8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4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(24)</w:t>
              </w:r>
            </w:hyperlink>
          </w:p>
        </w:tc>
      </w:tr>
      <w:tr w:rsidR="007028DA" w14:paraId="0C5B713E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A" w14:textId="77777777" w:rsidR="007028DA" w:rsidRDefault="007028DA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contratación con empresas vinculadas, se ha comprobado la existencia de autorización del Órgano Concedente y su realización a precios de mercado, en condiciones de plena competencia.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B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3C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3D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5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(25)</w:t>
              </w:r>
            </w:hyperlink>
          </w:p>
        </w:tc>
      </w:tr>
      <w:tr w:rsidR="007028DA" w14:paraId="0C5B7143" w14:textId="77777777" w:rsidTr="0090051C">
        <w:trPr>
          <w:trHeight w:val="18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3F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caso de pagos en moneda extranjera, se ha verificado el tipo de cambio existente en la fecha de la operación, para determinar el correspondiente importe del gasto subvencionable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0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41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42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6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(26)</w:t>
              </w:r>
            </w:hyperlink>
          </w:p>
        </w:tc>
      </w:tr>
      <w:tr w:rsidR="007028DA" w14:paraId="0C5B714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4" w14:textId="77777777" w:rsidR="007028DA" w:rsidRDefault="007028D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cumplen los requisitos de subcontratación recogidos en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5" w14:textId="77777777" w:rsidR="007028DA" w:rsidRDefault="004D0E2B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r w:rsidR="007028DA">
              <w:rPr>
                <w:b/>
                <w:sz w:val="18"/>
                <w:szCs w:val="18"/>
              </w:rPr>
              <w:t>SI</w:t>
            </w:r>
          </w:p>
          <w:p w14:paraId="0C5B7146" w14:textId="77777777" w:rsidR="007932C4" w:rsidRPr="007932C4" w:rsidRDefault="004D0E2B" w:rsidP="007932C4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7932C4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47" w14:textId="77777777" w:rsidR="007028DA" w:rsidRDefault="004D0E2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28D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028DA">
              <w:rPr>
                <w:sz w:val="18"/>
                <w:szCs w:val="18"/>
              </w:rPr>
              <w:t xml:space="preserve">  </w:t>
            </w:r>
            <w:hyperlink w:anchor="NOTA27" w:history="1">
              <w:r w:rsidR="007028DA">
                <w:rPr>
                  <w:rStyle w:val="Hipervnculo"/>
                  <w:b/>
                  <w:sz w:val="18"/>
                  <w:szCs w:val="18"/>
                </w:rPr>
                <w:t>Ver Nota (27)</w:t>
              </w:r>
            </w:hyperlink>
          </w:p>
        </w:tc>
      </w:tr>
      <w:tr w:rsidR="007932C4" w14:paraId="0C5B714C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9" w14:textId="77777777" w:rsidR="007932C4" w:rsidRPr="007932C4" w:rsidRDefault="007932C4">
            <w:pPr>
              <w:spacing w:before="120" w:after="120"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932C4">
              <w:rPr>
                <w:rFonts w:ascii="Verdana" w:hAnsi="Verdana"/>
                <w:b/>
                <w:sz w:val="18"/>
                <w:szCs w:val="18"/>
              </w:rPr>
              <w:t>Otra documentación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A" w14:textId="77777777" w:rsidR="007932C4" w:rsidRDefault="004D0E2B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0C5B714B" w14:textId="77777777" w:rsidR="007932C4" w:rsidRDefault="004D0E2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8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(28)</w:t>
              </w:r>
            </w:hyperlink>
          </w:p>
        </w:tc>
      </w:tr>
      <w:tr w:rsidR="007932C4" w14:paraId="0C5B7150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D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verificado la existencia de la publicidad adecuada, acorde con las Bases Reguladoras.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B714E" w14:textId="77777777" w:rsidR="007932C4" w:rsidRDefault="004D0E2B" w:rsidP="0064569B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r w:rsidR="007932C4">
              <w:rPr>
                <w:b/>
                <w:sz w:val="18"/>
                <w:szCs w:val="18"/>
              </w:rPr>
              <w:t>SI</w:t>
            </w:r>
          </w:p>
          <w:p w14:paraId="0C5B714F" w14:textId="77777777" w:rsidR="007932C4" w:rsidRDefault="004D0E2B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32C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7932C4">
              <w:rPr>
                <w:sz w:val="18"/>
                <w:szCs w:val="18"/>
              </w:rPr>
              <w:t xml:space="preserve">  </w:t>
            </w:r>
            <w:hyperlink w:anchor="NOTA29" w:history="1">
              <w:r w:rsidR="007932C4">
                <w:rPr>
                  <w:rStyle w:val="Hipervnculo"/>
                  <w:b/>
                  <w:sz w:val="18"/>
                  <w:szCs w:val="18"/>
                </w:rPr>
                <w:t>Ver Nota (29)</w:t>
              </w:r>
            </w:hyperlink>
          </w:p>
        </w:tc>
      </w:tr>
      <w:tr w:rsidR="007932C4" w14:paraId="0C5B7154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1" w14:textId="77777777" w:rsidR="007932C4" w:rsidRDefault="007932C4" w:rsidP="0064569B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Se ha comprobado que el beneficiario lleva un sistema de contabilidad aparte o un código contable adecuado a todas las transacciones relacionadas con el proyecto.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2" w14:textId="77777777" w:rsidR="00F07ECA" w:rsidRDefault="004D0E2B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3" w14:textId="77777777" w:rsidR="007932C4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0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(30)</w:t>
              </w:r>
            </w:hyperlink>
          </w:p>
        </w:tc>
      </w:tr>
      <w:tr w:rsidR="007932C4" w14:paraId="0C5B7158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5" w14:textId="77777777" w:rsidR="007932C4" w:rsidRDefault="00746111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Se comprueba mediante documentación acreditativa, el cumplimiento de la obligación de autofinanciación del 25% del proyecto (exento de cualquier tipo de ayuda pública)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6" w14:textId="77777777" w:rsidR="00F07ECA" w:rsidRDefault="004D0E2B" w:rsidP="00F07EC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7" w14:textId="77777777" w:rsidR="007932C4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1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(31)</w:t>
              </w:r>
            </w:hyperlink>
          </w:p>
        </w:tc>
      </w:tr>
      <w:tr w:rsidR="00746111" w14:paraId="0C5B715D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9" w14:textId="77777777" w:rsidR="00746111" w:rsidRDefault="00E3775F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Existencia de toda documentación medioambiental necesaria para el proyecto (Autorización medioambiental integrada, Declaración de impacto ambiental, No afección a la Red Natura </w:t>
            </w:r>
            <w:proofErr w:type="gramStart"/>
            <w:r>
              <w:rPr>
                <w:sz w:val="18"/>
                <w:szCs w:val="18"/>
              </w:rPr>
              <w:t>2000….</w:t>
            </w:r>
            <w:proofErr w:type="spellStart"/>
            <w:proofErr w:type="gramEnd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 xml:space="preserve">). </w:t>
            </w:r>
            <w:r w:rsidR="00746111">
              <w:rPr>
                <w:sz w:val="18"/>
                <w:szCs w:val="18"/>
              </w:rPr>
              <w:t>Existencia de evaluación de la contribución de la actuación subvencionada a la reducción de las emisiones de gases de efecto invernadero, atendiendo a las metodologías disponibles.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A" w14:textId="77777777" w:rsidR="00F07ECA" w:rsidRDefault="004D0E2B" w:rsidP="00F07EC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r w:rsidR="00F07ECA">
              <w:rPr>
                <w:b/>
                <w:sz w:val="18"/>
                <w:szCs w:val="18"/>
              </w:rPr>
              <w:t>SI</w:t>
            </w:r>
          </w:p>
          <w:p w14:paraId="0C5B715B" w14:textId="77777777" w:rsidR="00F07ECA" w:rsidRPr="007932C4" w:rsidRDefault="004D0E2B" w:rsidP="00F07ECA">
            <w:pPr>
              <w:spacing w:before="120" w:line="300" w:lineRule="auto"/>
              <w:rPr>
                <w:b/>
                <w:sz w:val="18"/>
                <w:szCs w:val="18"/>
              </w:rPr>
            </w:pPr>
            <w:r w:rsidRPr="00950213">
              <w:rPr>
                <w:b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 w:rsidRPr="00950213">
              <w:rPr>
                <w:b/>
                <w:sz w:val="18"/>
                <w:szCs w:val="18"/>
              </w:rPr>
              <w:instrText xml:space="preserve"> FORMCHECKBOX </w:instrText>
            </w:r>
            <w:r w:rsidRPr="00950213">
              <w:rPr>
                <w:b/>
                <w:sz w:val="18"/>
                <w:szCs w:val="18"/>
              </w:rPr>
            </w:r>
            <w:r w:rsidRPr="00950213">
              <w:rPr>
                <w:b/>
                <w:sz w:val="18"/>
                <w:szCs w:val="18"/>
              </w:rPr>
              <w:fldChar w:fldCharType="separate"/>
            </w:r>
            <w:r w:rsidRPr="00950213">
              <w:rPr>
                <w:b/>
                <w:sz w:val="18"/>
                <w:szCs w:val="18"/>
              </w:rPr>
              <w:fldChar w:fldCharType="end"/>
            </w:r>
            <w:r w:rsidR="00F07ECA" w:rsidRPr="00950213">
              <w:rPr>
                <w:b/>
                <w:sz w:val="18"/>
                <w:szCs w:val="18"/>
              </w:rPr>
              <w:t xml:space="preserve">  No procede</w:t>
            </w:r>
          </w:p>
          <w:p w14:paraId="0C5B715C" w14:textId="77777777" w:rsidR="00746111" w:rsidRDefault="004D0E2B" w:rsidP="00F07ECA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7EC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07ECA">
              <w:rPr>
                <w:sz w:val="18"/>
                <w:szCs w:val="18"/>
              </w:rPr>
              <w:t xml:space="preserve">  </w:t>
            </w:r>
            <w:hyperlink w:anchor="NOTA32" w:history="1">
              <w:r w:rsidR="00F07ECA">
                <w:rPr>
                  <w:rStyle w:val="Hipervnculo"/>
                  <w:b/>
                  <w:sz w:val="18"/>
                  <w:szCs w:val="18"/>
                </w:rPr>
                <w:t>Ver Nota (32)</w:t>
              </w:r>
            </w:hyperlink>
          </w:p>
        </w:tc>
      </w:tr>
      <w:tr w:rsidR="005A193D" w14:paraId="0C5B7161" w14:textId="77777777" w:rsidTr="0090051C"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E" w14:textId="3B6BEA50" w:rsidR="005A193D" w:rsidRDefault="005A193D" w:rsidP="0064569B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Comprobación de que el beneficiario sigue cumpliendo las condiciones para seguir siendo considerado como tal (empresa en crisis, art. 13 Ley 38/2003, orden de recuperación, </w:t>
            </w:r>
            <w:r w:rsidR="00A01D7A" w:rsidRPr="00A01D7A">
              <w:rPr>
                <w:b/>
                <w:bCs/>
                <w:sz w:val="18"/>
                <w:szCs w:val="18"/>
                <w:u w:val="single"/>
              </w:rPr>
              <w:t>cumplimiento de la no morosidad de la Ley 3/2004</w:t>
            </w:r>
            <w:r w:rsidR="00A01D7A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C5B715F" w14:textId="77777777" w:rsidR="005A193D" w:rsidRDefault="004D0E2B" w:rsidP="004516FD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r w:rsidR="005A193D">
              <w:rPr>
                <w:b/>
                <w:sz w:val="18"/>
                <w:szCs w:val="18"/>
              </w:rPr>
              <w:t>SI</w:t>
            </w:r>
          </w:p>
          <w:p w14:paraId="0C5B7160" w14:textId="77777777" w:rsidR="005A193D" w:rsidRDefault="004D0E2B" w:rsidP="005A193D">
            <w:pPr>
              <w:spacing w:before="120" w:after="120"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193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5A193D">
              <w:rPr>
                <w:sz w:val="18"/>
                <w:szCs w:val="18"/>
              </w:rPr>
              <w:t xml:space="preserve">  </w:t>
            </w:r>
            <w:hyperlink w:anchor="NOTA31" w:history="1">
              <w:r w:rsidR="009314D8">
                <w:rPr>
                  <w:rStyle w:val="Hipervnculo"/>
                  <w:b/>
                  <w:sz w:val="18"/>
                  <w:szCs w:val="18"/>
                </w:rPr>
                <w:t>Ver Nota (33</w:t>
              </w:r>
              <w:r w:rsidR="005A193D">
                <w:rPr>
                  <w:rStyle w:val="Hipervnculo"/>
                  <w:b/>
                  <w:sz w:val="18"/>
                  <w:szCs w:val="18"/>
                </w:rPr>
                <w:t>)</w:t>
              </w:r>
            </w:hyperlink>
          </w:p>
        </w:tc>
      </w:tr>
    </w:tbl>
    <w:p w14:paraId="0C5B7162" w14:textId="77777777" w:rsidR="0090051C" w:rsidRDefault="0090051C" w:rsidP="0090051C">
      <w:pPr>
        <w:rPr>
          <w:rFonts w:ascii="Verdana" w:hAnsi="Verdana"/>
        </w:rPr>
      </w:pPr>
    </w:p>
    <w:p w14:paraId="0C5B7163" w14:textId="77777777" w:rsidR="0090051C" w:rsidRDefault="0090051C" w:rsidP="0090051C">
      <w:pPr>
        <w:numPr>
          <w:ilvl w:val="0"/>
          <w:numId w:val="39"/>
        </w:numPr>
        <w:spacing w:before="200" w:after="200" w:line="276" w:lineRule="auto"/>
        <w:ind w:left="284" w:hanging="284"/>
        <w:jc w:val="both"/>
      </w:pPr>
      <w:r>
        <w:t>Habiendo analizado los requisitos que se deben cumplir para ser beneficiario, concluyo que el importe a justificar, y el importe conforme para ser subvencionado son los siguientes: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09"/>
        <w:gridCol w:w="1884"/>
        <w:gridCol w:w="1794"/>
        <w:gridCol w:w="2038"/>
      </w:tblGrid>
      <w:tr w:rsidR="004A66A4" w14:paraId="0C5B7168" w14:textId="77777777" w:rsidTr="004A66A4">
        <w:trPr>
          <w:tblHeader/>
        </w:trPr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4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PARTIDAS SUBVENCIONABLES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5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IMPORTE APROBADO </w:t>
            </w:r>
            <w:r>
              <w:rPr>
                <w:b/>
                <w:sz w:val="18"/>
                <w:szCs w:val="16"/>
              </w:rPr>
              <w:t>(*)</w:t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6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SUBVENCIÓN CONCEDIDA (*)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67" w14:textId="77777777" w:rsidR="004A66A4" w:rsidRDefault="004A66A4">
            <w:pPr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IMPORTE REALIZADO SUBVENCIONABLE</w:t>
            </w:r>
          </w:p>
        </w:tc>
      </w:tr>
      <w:tr w:rsidR="004A66A4" w14:paraId="0C5B716D" w14:textId="77777777" w:rsidTr="004A66A4"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9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TERRENOS Y URBANIZACIÓN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A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B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C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2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E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EDIFICACIONES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6F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0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1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7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3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INSTALACIONES, MAQUINARIA Y EQUIPO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4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5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6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7C" w14:textId="77777777" w:rsidTr="004A66A4">
        <w:tc>
          <w:tcPr>
            <w:tcW w:w="19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8" w14:textId="77777777" w:rsidR="004A66A4" w:rsidRDefault="004A66A4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ACTIVO INMATERIAL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9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A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7B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Cs/>
                <w:sz w:val="16"/>
                <w:szCs w:val="16"/>
              </w:rPr>
            </w:r>
            <w:r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</w:tr>
      <w:tr w:rsidR="004A66A4" w14:paraId="0C5B7181" w14:textId="77777777" w:rsidTr="004A66A4">
        <w:tc>
          <w:tcPr>
            <w:tcW w:w="1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C5B717D" w14:textId="77777777" w:rsidR="004A66A4" w:rsidRDefault="004A66A4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7E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7F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C5B7180" w14:textId="77777777" w:rsidR="004A66A4" w:rsidRDefault="004D0E2B">
            <w:pPr>
              <w:spacing w:before="60"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4A66A4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  <w:szCs w:val="16"/>
              </w:rPr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="004A66A4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0C5B7182" w14:textId="77777777" w:rsidR="0090051C" w:rsidRDefault="0090051C" w:rsidP="0090051C">
      <w:pPr>
        <w:spacing w:before="80"/>
        <w:rPr>
          <w:rFonts w:ascii="Verdana" w:hAnsi="Verdana"/>
          <w:sz w:val="16"/>
        </w:rPr>
      </w:pPr>
      <w:r>
        <w:rPr>
          <w:b/>
          <w:sz w:val="16"/>
        </w:rPr>
        <w:t>(*)</w:t>
      </w:r>
      <w:r>
        <w:rPr>
          <w:sz w:val="16"/>
        </w:rPr>
        <w:t xml:space="preserve"> Según la Resolución de Concesión</w:t>
      </w:r>
    </w:p>
    <w:p w14:paraId="0C5B7183" w14:textId="77777777" w:rsidR="0090051C" w:rsidRDefault="0090051C" w:rsidP="0090051C">
      <w:pPr>
        <w:spacing w:before="240" w:after="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NOTAS:</w:t>
      </w:r>
    </w:p>
    <w:p w14:paraId="0C5B7184" w14:textId="77777777" w:rsidR="0090051C" w:rsidRDefault="0090051C" w:rsidP="0090051C">
      <w:pPr>
        <w:spacing w:before="60"/>
        <w:ind w:right="-284"/>
      </w:pPr>
      <w:r>
        <w:t>Añada los comentarios necesarios para que quede completa la comprobación de aquellos ítems en los que se ha marcado el indicador Ver Notas.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8167"/>
      </w:tblGrid>
      <w:tr w:rsidR="0090051C" w14:paraId="0C5B718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6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"/>
                  <w:enabled/>
                  <w:calcOnExit w:val="0"/>
                  <w:textInput/>
                </w:ffData>
              </w:fldChar>
            </w:r>
            <w:bookmarkStart w:id="20" w:name="NOTA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90051C" w14:paraId="0C5B718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9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"/>
                  <w:enabled/>
                  <w:calcOnExit w:val="0"/>
                  <w:textInput/>
                </w:ffData>
              </w:fldChar>
            </w:r>
            <w:bookmarkStart w:id="21" w:name="NOTA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90051C" w14:paraId="0C5B718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C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3"/>
                  <w:enabled/>
                  <w:calcOnExit w:val="0"/>
                  <w:textInput/>
                </w:ffData>
              </w:fldChar>
            </w:r>
            <w:bookmarkStart w:id="22" w:name="NOTA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90051C" w14:paraId="0C5B719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8F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4"/>
                  <w:enabled/>
                  <w:calcOnExit w:val="0"/>
                  <w:textInput/>
                </w:ffData>
              </w:fldChar>
            </w:r>
            <w:bookmarkStart w:id="23" w:name="NOTA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0051C" w14:paraId="0C5B719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2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5"/>
                  <w:enabled/>
                  <w:calcOnExit w:val="0"/>
                  <w:textInput/>
                </w:ffData>
              </w:fldChar>
            </w:r>
            <w:bookmarkStart w:id="24" w:name="NOTA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0051C" w14:paraId="0C5B719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5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6"/>
                  <w:enabled/>
                  <w:calcOnExit w:val="0"/>
                  <w:textInput/>
                </w:ffData>
              </w:fldChar>
            </w:r>
            <w:bookmarkStart w:id="25" w:name="NOTA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90051C" w14:paraId="0C5B719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8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7"/>
                  <w:enabled/>
                  <w:calcOnExit w:val="0"/>
                  <w:textInput/>
                </w:ffData>
              </w:fldChar>
            </w:r>
            <w:bookmarkStart w:id="26" w:name="NOTA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90051C" w14:paraId="0C5B719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B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8"/>
                  <w:enabled/>
                  <w:calcOnExit w:val="0"/>
                  <w:textInput/>
                </w:ffData>
              </w:fldChar>
            </w:r>
            <w:bookmarkStart w:id="27" w:name="NOTA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0051C" w14:paraId="0C5B719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9E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9"/>
                  <w:enabled/>
                  <w:calcOnExit w:val="0"/>
                  <w:textInput/>
                </w:ffData>
              </w:fldChar>
            </w:r>
            <w:bookmarkStart w:id="28" w:name="NOTA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0051C" w14:paraId="0C5B71A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1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0"/>
                  <w:enabled/>
                  <w:calcOnExit w:val="0"/>
                  <w:textInput/>
                </w:ffData>
              </w:fldChar>
            </w:r>
            <w:bookmarkStart w:id="29" w:name="NOTA1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0051C" w14:paraId="0C5B71A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lastRenderedPageBreak/>
              <w:t>Nota (11)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4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1"/>
                  <w:enabled/>
                  <w:calcOnExit w:val="0"/>
                  <w:textInput/>
                </w:ffData>
              </w:fldChar>
            </w:r>
            <w:bookmarkStart w:id="30" w:name="NOTA1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90051C" w14:paraId="0C5B71A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7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2"/>
                  <w:enabled/>
                  <w:calcOnExit w:val="0"/>
                  <w:textInput/>
                </w:ffData>
              </w:fldChar>
            </w:r>
            <w:bookmarkStart w:id="31" w:name="NOTA1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0051C" w14:paraId="0C5B71A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A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3"/>
                  <w:enabled/>
                  <w:calcOnExit w:val="0"/>
                  <w:textInput/>
                </w:ffData>
              </w:fldChar>
            </w:r>
            <w:bookmarkStart w:id="32" w:name="NOTA1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90051C" w14:paraId="0C5B71A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C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D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4"/>
                  <w:enabled/>
                  <w:calcOnExit w:val="0"/>
                  <w:textInput/>
                </w:ffData>
              </w:fldChar>
            </w:r>
            <w:bookmarkStart w:id="33" w:name="NOTA1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90051C" w14:paraId="0C5B71B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AF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0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5"/>
                  <w:enabled/>
                  <w:calcOnExit w:val="0"/>
                  <w:textInput/>
                </w:ffData>
              </w:fldChar>
            </w:r>
            <w:bookmarkStart w:id="34" w:name="NOTA1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90051C" w14:paraId="0C5B71B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2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3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6"/>
                  <w:enabled/>
                  <w:calcOnExit w:val="0"/>
                  <w:textInput/>
                </w:ffData>
              </w:fldChar>
            </w:r>
            <w:bookmarkStart w:id="35" w:name="NOTA1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90051C" w14:paraId="0C5B71B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5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6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7"/>
                  <w:enabled/>
                  <w:calcOnExit w:val="0"/>
                  <w:textInput/>
                </w:ffData>
              </w:fldChar>
            </w:r>
            <w:bookmarkStart w:id="36" w:name="NOTA1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90051C" w14:paraId="0C5B71BA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8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9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8"/>
                  <w:enabled/>
                  <w:calcOnExit w:val="0"/>
                  <w:textInput/>
                </w:ffData>
              </w:fldChar>
            </w:r>
            <w:bookmarkStart w:id="37" w:name="NOTA1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90051C" w14:paraId="0C5B71BD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B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(19)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C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19"/>
                  <w:enabled/>
                  <w:calcOnExit w:val="0"/>
                  <w:textInput/>
                </w:ffData>
              </w:fldChar>
            </w:r>
            <w:bookmarkStart w:id="38" w:name="NOTA1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90051C" w14:paraId="0C5B71C0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E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BF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0"/>
                  <w:enabled/>
                  <w:calcOnExit w:val="0"/>
                  <w:textInput/>
                </w:ffData>
              </w:fldChar>
            </w:r>
            <w:bookmarkStart w:id="39" w:name="NOTA2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0051C" w14:paraId="0C5B71C3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1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2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1"/>
                  <w:enabled/>
                  <w:calcOnExit w:val="0"/>
                  <w:textInput/>
                </w:ffData>
              </w:fldChar>
            </w:r>
            <w:bookmarkStart w:id="40" w:name="NOTA2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90051C" w14:paraId="0C5B71C6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4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5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2"/>
                  <w:enabled/>
                  <w:calcOnExit w:val="0"/>
                  <w:textInput/>
                </w:ffData>
              </w:fldChar>
            </w:r>
            <w:bookmarkStart w:id="41" w:name="NOTA2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90051C" w14:paraId="0C5B71C9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7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8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3"/>
                  <w:enabled/>
                  <w:calcOnExit w:val="0"/>
                  <w:textInput/>
                </w:ffData>
              </w:fldChar>
            </w:r>
            <w:bookmarkStart w:id="42" w:name="NOTA2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90051C" w14:paraId="0C5B71CC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A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(24)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B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4"/>
                  <w:enabled/>
                  <w:calcOnExit w:val="0"/>
                  <w:textInput/>
                </w:ffData>
              </w:fldChar>
            </w:r>
            <w:bookmarkStart w:id="43" w:name="NOTA24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90051C" w14:paraId="0C5B71CF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D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(25)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CE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5"/>
                  <w:enabled/>
                  <w:calcOnExit w:val="0"/>
                  <w:textInput/>
                </w:ffData>
              </w:fldChar>
            </w:r>
            <w:bookmarkStart w:id="44" w:name="NOTA25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90051C" w14:paraId="0C5B71D2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0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(26)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1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6"/>
                  <w:enabled/>
                  <w:calcOnExit w:val="0"/>
                  <w:textInput/>
                </w:ffData>
              </w:fldChar>
            </w:r>
            <w:bookmarkStart w:id="45" w:name="NOTA26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90051C" w14:paraId="0C5B71D5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3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(27)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4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7"/>
                  <w:enabled/>
                  <w:calcOnExit w:val="0"/>
                  <w:textInput/>
                </w:ffData>
              </w:fldChar>
            </w:r>
            <w:bookmarkStart w:id="46" w:name="NOTA27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90051C" w14:paraId="0C5B71D8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6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(28)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7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8"/>
                  <w:enabled/>
                  <w:calcOnExit w:val="0"/>
                  <w:textInput/>
                </w:ffData>
              </w:fldChar>
            </w:r>
            <w:bookmarkStart w:id="47" w:name="NOTA28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90051C" w14:paraId="0C5B71DB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9" w14:textId="77777777" w:rsidR="0090051C" w:rsidRDefault="0090051C">
            <w:pPr>
              <w:spacing w:before="80" w:after="80"/>
              <w:jc w:val="both"/>
              <w:rPr>
                <w:rFonts w:ascii="Verdana" w:hAnsi="Verdana"/>
                <w:b/>
              </w:rPr>
            </w:pPr>
            <w:r>
              <w:rPr>
                <w:b/>
              </w:rPr>
              <w:t>Nota (29)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1DA" w14:textId="77777777" w:rsidR="0090051C" w:rsidRDefault="004D0E2B">
            <w:pPr>
              <w:spacing w:before="80" w:after="80"/>
              <w:jc w:val="both"/>
              <w:rPr>
                <w:rFonts w:ascii="Verdana" w:hAnsi="Verdana"/>
              </w:rPr>
            </w:pPr>
            <w:r>
              <w:fldChar w:fldCharType="begin">
                <w:ffData>
                  <w:name w:val="NOTA29"/>
                  <w:enabled/>
                  <w:calcOnExit w:val="0"/>
                  <w:textInput/>
                </w:ffData>
              </w:fldChar>
            </w:r>
            <w:bookmarkStart w:id="48" w:name="NOTA29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4D06FD" w14:paraId="0C5B71DE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C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(30)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D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0"/>
                  <w:enabled/>
                  <w:calcOnExit w:val="0"/>
                  <w:textInput/>
                </w:ffData>
              </w:fldChar>
            </w:r>
            <w:bookmarkStart w:id="49" w:name="NOTA30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4D06FD" w14:paraId="0C5B71E1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DF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(31)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0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1"/>
                  <w:enabled/>
                  <w:calcOnExit w:val="0"/>
                  <w:textInput/>
                </w:ffData>
              </w:fldChar>
            </w:r>
            <w:bookmarkStart w:id="50" w:name="NOTA31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4D06FD" w14:paraId="0C5B71E4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2" w14:textId="77777777" w:rsidR="004D06FD" w:rsidRDefault="004D06FD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(32)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3" w14:textId="77777777" w:rsidR="004D06FD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2"/>
                  <w:enabled/>
                  <w:calcOnExit w:val="0"/>
                  <w:textInput/>
                </w:ffData>
              </w:fldChar>
            </w:r>
            <w:bookmarkStart w:id="51" w:name="NOTA32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F07ECA" w14:paraId="0C5B71E7" w14:textId="77777777" w:rsidTr="0090051C"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5" w14:textId="77777777" w:rsidR="00F07ECA" w:rsidRDefault="00F07ECA">
            <w:pPr>
              <w:spacing w:before="80" w:after="80"/>
              <w:jc w:val="both"/>
              <w:rPr>
                <w:b/>
              </w:rPr>
            </w:pPr>
            <w:r>
              <w:rPr>
                <w:b/>
              </w:rPr>
              <w:t>Nota (33)</w:t>
            </w:r>
          </w:p>
        </w:tc>
        <w:tc>
          <w:tcPr>
            <w:tcW w:w="4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1E6" w14:textId="77777777" w:rsidR="00F07ECA" w:rsidRDefault="004D0E2B">
            <w:pPr>
              <w:spacing w:before="80" w:after="80"/>
              <w:jc w:val="both"/>
            </w:pPr>
            <w:r>
              <w:fldChar w:fldCharType="begin">
                <w:ffData>
                  <w:name w:val="NOTA33"/>
                  <w:enabled/>
                  <w:calcOnExit w:val="0"/>
                  <w:textInput/>
                </w:ffData>
              </w:fldChar>
            </w:r>
            <w:bookmarkStart w:id="52" w:name="NOTA33"/>
            <w:r w:rsidR="0063445A">
              <w:instrText xml:space="preserve"> FORMTEXT </w:instrText>
            </w:r>
            <w:r>
              <w:fldChar w:fldCharType="separate"/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 w:rsidR="0063445A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0C5B71E8" w14:textId="77777777" w:rsidR="00A156B2" w:rsidRDefault="00A156B2" w:rsidP="0090051C">
      <w:pPr>
        <w:spacing w:before="100" w:beforeAutospacing="1"/>
        <w:rPr>
          <w:rFonts w:ascii="Verdana" w:hAnsi="Verdana"/>
          <w:sz w:val="18"/>
          <w:szCs w:val="18"/>
          <w:lang w:val="es-ES_tradnl"/>
        </w:rPr>
      </w:pPr>
    </w:p>
    <w:p w14:paraId="0C5B71E9" w14:textId="77777777" w:rsidR="008C6B51" w:rsidRPr="009B50AD" w:rsidRDefault="00A156B2" w:rsidP="00E3775F">
      <w:pPr>
        <w:spacing w:before="100" w:beforeAutospacing="1"/>
        <w:jc w:val="center"/>
        <w:rPr>
          <w:b/>
          <w:sz w:val="28"/>
          <w:szCs w:val="28"/>
          <w:u w:val="single"/>
        </w:rPr>
      </w:pPr>
      <w:r>
        <w:rPr>
          <w:rFonts w:ascii="Verdana" w:hAnsi="Verdana"/>
          <w:sz w:val="18"/>
          <w:szCs w:val="18"/>
          <w:lang w:val="es-ES_tradnl"/>
        </w:rPr>
        <w:br w:type="page"/>
      </w:r>
      <w:r w:rsidR="008C6B51" w:rsidRPr="009B50AD">
        <w:rPr>
          <w:b/>
          <w:sz w:val="28"/>
          <w:szCs w:val="28"/>
          <w:u w:val="single"/>
        </w:rPr>
        <w:lastRenderedPageBreak/>
        <w:t>OTRA DOCUMENTACIÓN</w:t>
      </w:r>
    </w:p>
    <w:p w14:paraId="0C5B71EA" w14:textId="7CE32FCC" w:rsidR="008C6B51" w:rsidRPr="008C6B51" w:rsidRDefault="008C6B51" w:rsidP="00E3775F">
      <w:pPr>
        <w:spacing w:before="12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 w:rsidRPr="008C6B51">
        <w:rPr>
          <w:rFonts w:ascii="Verdana" w:hAnsi="Verdana"/>
          <w:sz w:val="18"/>
          <w:szCs w:val="18"/>
          <w:u w:val="single"/>
          <w:lang w:val="es-ES_tradnl"/>
        </w:rPr>
        <w:t xml:space="preserve">Acreditación del requisito de </w:t>
      </w:r>
      <w:proofErr w:type="gramStart"/>
      <w:r w:rsidRPr="008C6B51">
        <w:rPr>
          <w:rFonts w:ascii="Verdana" w:hAnsi="Verdana"/>
          <w:sz w:val="18"/>
          <w:szCs w:val="18"/>
          <w:u w:val="single"/>
          <w:lang w:val="es-ES_tradnl"/>
        </w:rPr>
        <w:t>publicidad  de</w:t>
      </w:r>
      <w:proofErr w:type="gramEnd"/>
      <w:r w:rsidRPr="008C6B51">
        <w:rPr>
          <w:rFonts w:ascii="Verdana" w:hAnsi="Verdana"/>
          <w:sz w:val="18"/>
          <w:szCs w:val="18"/>
          <w:u w:val="single"/>
          <w:lang w:val="es-ES_tradnl"/>
        </w:rPr>
        <w:t xml:space="preserve"> la cofinanciación pública (</w:t>
      </w:r>
      <w:r w:rsidR="0032013E">
        <w:rPr>
          <w:rFonts w:ascii="Verdana" w:hAnsi="Verdana"/>
          <w:sz w:val="18"/>
          <w:szCs w:val="18"/>
          <w:u w:val="single"/>
          <w:lang w:val="es-ES_tradnl"/>
        </w:rPr>
        <w:t>SEKUENS</w:t>
      </w:r>
      <w:r w:rsidRPr="008C6B51">
        <w:rPr>
          <w:rFonts w:ascii="Verdana" w:hAnsi="Verdana"/>
          <w:sz w:val="18"/>
          <w:szCs w:val="18"/>
          <w:u w:val="single"/>
          <w:lang w:val="es-ES_tradnl"/>
        </w:rPr>
        <w:t>/FEDER)</w:t>
      </w:r>
    </w:p>
    <w:p w14:paraId="0C5B71EB" w14:textId="77777777" w:rsidR="008C6B51" w:rsidRPr="00A7510C" w:rsidRDefault="008C6B51" w:rsidP="008C6B51">
      <w:pPr>
        <w:jc w:val="both"/>
        <w:rPr>
          <w:rFonts w:ascii="Verdana" w:hAnsi="Verdana"/>
          <w:sz w:val="18"/>
          <w:szCs w:val="18"/>
          <w:shd w:val="clear" w:color="auto" w:fill="FFFFFF"/>
          <w:lang w:val="es-ES_tradnl"/>
        </w:rPr>
      </w:pPr>
    </w:p>
    <w:p w14:paraId="0C5B71EC" w14:textId="14DA7319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En relación con el requisito exigido a los proyectos de efectuar cuantas </w:t>
      </w:r>
      <w:proofErr w:type="gramStart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>medidas  de</w:t>
      </w:r>
      <w:proofErr w:type="gramEnd"/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información y/o publicidad, establecidas en las Bases Reguladoras y en la normativa europea, de que los mismos han sido subvencionados por </w:t>
      </w:r>
      <w:r w:rsidR="0032013E">
        <w:rPr>
          <w:rFonts w:ascii="Verdana" w:hAnsi="Verdana"/>
          <w:sz w:val="18"/>
          <w:szCs w:val="18"/>
          <w:shd w:val="clear" w:color="auto" w:fill="FFFFFF"/>
          <w:lang w:val="es-ES_tradnl"/>
        </w:rPr>
        <w:t>SEKUENS</w:t>
      </w:r>
      <w:r w:rsidRPr="00A7510C">
        <w:rPr>
          <w:rFonts w:ascii="Verdana" w:hAnsi="Verdana"/>
          <w:sz w:val="18"/>
          <w:szCs w:val="18"/>
          <w:shd w:val="clear" w:color="auto" w:fill="FFFFFF"/>
          <w:lang w:val="es-ES_tradnl"/>
        </w:rPr>
        <w:t xml:space="preserve"> y, en su caso, cofinanciados con Fondos Europeos de Desarrollo Regional (FEDER), se presenta la siguiente documentación:</w:t>
      </w:r>
    </w:p>
    <w:p w14:paraId="0C5B71ED" w14:textId="77777777" w:rsidR="008C6B51" w:rsidRPr="00A7510C" w:rsidRDefault="008C6B51" w:rsidP="008C6B51">
      <w:pPr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0C5B71F0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0C5B71EE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C5B71EF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1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0C5B71F3" w14:textId="77777777" w:rsidTr="0090051C">
        <w:tc>
          <w:tcPr>
            <w:tcW w:w="288" w:type="dxa"/>
            <w:tcBorders>
              <w:bottom w:val="single" w:sz="4" w:space="0" w:color="FFFFFF"/>
            </w:tcBorders>
            <w:vAlign w:val="center"/>
          </w:tcPr>
          <w:p w14:paraId="0C5B71F1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tcBorders>
              <w:bottom w:val="single" w:sz="4" w:space="0" w:color="FFFFFF"/>
            </w:tcBorders>
            <w:shd w:val="clear" w:color="auto" w:fill="F2F2F2"/>
            <w:vAlign w:val="center"/>
          </w:tcPr>
          <w:p w14:paraId="0C5B71F2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Texto282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C5B71F4" w14:textId="77777777" w:rsidR="008C6B51" w:rsidRPr="00A7510C" w:rsidRDefault="008C6B51" w:rsidP="008C6B51">
      <w:pPr>
        <w:tabs>
          <w:tab w:val="left" w:pos="720"/>
        </w:tabs>
        <w:spacing w:before="120" w:after="240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</w:r>
      <w:r w:rsidRPr="00A7510C">
        <w:rPr>
          <w:rFonts w:ascii="Verdana" w:hAnsi="Verdana"/>
          <w:sz w:val="18"/>
          <w:szCs w:val="18"/>
          <w:lang w:val="es-ES_tradnl"/>
        </w:rPr>
        <w:tab/>
        <w:t>(</w:t>
      </w:r>
      <w:r w:rsidRPr="00A7510C">
        <w:rPr>
          <w:rFonts w:ascii="Verdana" w:hAnsi="Verdana"/>
          <w:b/>
          <w:sz w:val="18"/>
          <w:szCs w:val="18"/>
          <w:lang w:val="es-ES_tradnl"/>
        </w:rPr>
        <w:t>Fotos cartel, fotos placa, captura web y enlace</w:t>
      </w:r>
      <w:r w:rsidRPr="00A7510C">
        <w:rPr>
          <w:rFonts w:ascii="Verdana" w:hAnsi="Verdana"/>
          <w:sz w:val="18"/>
          <w:szCs w:val="18"/>
          <w:lang w:val="es-ES_tradnl"/>
        </w:rPr>
        <w:t>…)</w:t>
      </w:r>
    </w:p>
    <w:p w14:paraId="0C5B71F5" w14:textId="5052B8A8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hyperlink r:id="rId16" w:history="1">
        <w:r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 xml:space="preserve">Las medidas y modelos aparecen recogidos en la página Web de </w:t>
        </w:r>
        <w:r w:rsidR="0032013E">
          <w:rPr>
            <w:rStyle w:val="Hipervnculo"/>
            <w:rFonts w:ascii="Verdana" w:hAnsi="Verdana"/>
            <w:sz w:val="18"/>
            <w:szCs w:val="18"/>
            <w:lang w:val="es-ES_tradnl"/>
          </w:rPr>
          <w:t>SEKUENS</w:t>
        </w:r>
        <w:r w:rsidRPr="00A7510C">
          <w:rPr>
            <w:rStyle w:val="Hipervnculo"/>
            <w:rFonts w:ascii="Verdana" w:hAnsi="Verdana"/>
            <w:sz w:val="18"/>
            <w:szCs w:val="18"/>
            <w:lang w:val="es-ES_tradnl"/>
          </w:rPr>
          <w:t>.</w:t>
        </w:r>
      </w:hyperlink>
    </w:p>
    <w:p w14:paraId="0C5B71F6" w14:textId="77777777" w:rsidR="008C6B51" w:rsidRDefault="008C6B51" w:rsidP="008C6B51">
      <w:pPr>
        <w:spacing w:before="240" w:after="240"/>
        <w:jc w:val="both"/>
        <w:rPr>
          <w:rFonts w:ascii="Verdana" w:hAnsi="Verdana"/>
          <w:sz w:val="18"/>
          <w:szCs w:val="18"/>
          <w:u w:val="single"/>
          <w:lang w:val="es-ES_tradnl"/>
        </w:rPr>
      </w:pPr>
      <w:r>
        <w:rPr>
          <w:rFonts w:ascii="Verdana" w:hAnsi="Verdana"/>
          <w:sz w:val="18"/>
          <w:szCs w:val="18"/>
          <w:u w:val="single"/>
          <w:lang w:val="es-ES_tradnl"/>
        </w:rPr>
        <w:t>Otra documentación general</w:t>
      </w:r>
      <w:r w:rsidR="00041FA7">
        <w:rPr>
          <w:rFonts w:ascii="Verdana" w:hAnsi="Verdana"/>
          <w:sz w:val="18"/>
          <w:szCs w:val="18"/>
          <w:u w:val="single"/>
          <w:lang w:val="es-ES_tradnl"/>
        </w:rPr>
        <w:tab/>
      </w:r>
    </w:p>
    <w:p w14:paraId="0C5B71F7" w14:textId="77777777" w:rsidR="00041FA7" w:rsidRDefault="004D0E2B" w:rsidP="00041FA7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041FA7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041FA7" w:rsidRPr="00A7510C">
        <w:rPr>
          <w:rFonts w:ascii="Verdana" w:hAnsi="Verdana"/>
          <w:sz w:val="18"/>
          <w:szCs w:val="18"/>
        </w:rPr>
        <w:tab/>
      </w:r>
      <w:r w:rsidR="00041FA7">
        <w:rPr>
          <w:rFonts w:ascii="Verdana" w:hAnsi="Verdana"/>
          <w:sz w:val="18"/>
          <w:szCs w:val="18"/>
        </w:rPr>
        <w:t>Último Impuesto sobre Sociedades registrado</w:t>
      </w:r>
      <w:r w:rsidR="00041FA7" w:rsidRPr="00A7510C">
        <w:rPr>
          <w:rFonts w:ascii="Verdana" w:hAnsi="Verdana"/>
          <w:b/>
          <w:sz w:val="18"/>
          <w:szCs w:val="18"/>
        </w:rPr>
        <w:t>.</w:t>
      </w:r>
    </w:p>
    <w:p w14:paraId="0C5B71F8" w14:textId="7BCFCEED" w:rsidR="00E3775F" w:rsidRPr="00170A07" w:rsidRDefault="004B443B" w:rsidP="00E3775F">
      <w:pPr>
        <w:spacing w:before="240" w:after="240"/>
        <w:jc w:val="both"/>
        <w:rPr>
          <w:rFonts w:ascii="Verdana" w:hAnsi="Verdana"/>
          <w:b/>
          <w:sz w:val="18"/>
          <w:szCs w:val="18"/>
          <w:u w:val="single"/>
          <w:lang w:val="es-ES_tradnl"/>
        </w:rPr>
      </w:pPr>
      <w:r>
        <w:rPr>
          <w:rFonts w:ascii="Verdana" w:hAnsi="Verdana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C5B720D" wp14:editId="0138D1A8">
                <wp:simplePos x="0" y="0"/>
                <wp:positionH relativeFrom="column">
                  <wp:posOffset>-91440</wp:posOffset>
                </wp:positionH>
                <wp:positionV relativeFrom="paragraph">
                  <wp:posOffset>464820</wp:posOffset>
                </wp:positionV>
                <wp:extent cx="6196965" cy="2214245"/>
                <wp:effectExtent l="13335" t="12700" r="9525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2214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F86C" id="Rectangle 3" o:spid="_x0000_s1026" style="position:absolute;margin-left:-7.2pt;margin-top:36.6pt;width:487.95pt;height:17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">
                <v:fill opacity="0"/>
              </v:rect>
            </w:pict>
          </mc:Fallback>
        </mc:AlternateContent>
      </w:r>
      <w:r w:rsidR="00E3775F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 xml:space="preserve">IMPACTO </w:t>
      </w:r>
      <w:proofErr w:type="gramStart"/>
      <w:r w:rsidR="00E3775F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MEDIO-AMBIENTAL</w:t>
      </w:r>
      <w:proofErr w:type="gramEnd"/>
      <w:r w:rsidR="00E3775F" w:rsidRPr="00170A07">
        <w:rPr>
          <w:rFonts w:ascii="Verdana" w:hAnsi="Verdana"/>
          <w:b/>
          <w:sz w:val="18"/>
          <w:szCs w:val="18"/>
          <w:highlight w:val="lightGray"/>
          <w:u w:val="single"/>
          <w:lang w:val="es-ES_tradnl"/>
        </w:rPr>
        <w:t>:</w:t>
      </w:r>
      <w:r w:rsidR="00E3775F">
        <w:rPr>
          <w:rFonts w:ascii="Verdana" w:hAnsi="Verdana"/>
          <w:b/>
          <w:sz w:val="18"/>
          <w:szCs w:val="18"/>
          <w:u w:val="single"/>
          <w:lang w:val="es-ES_tradnl"/>
        </w:rPr>
        <w:t xml:space="preserve"> (cumplimentar y enviar documentación si el proyecto lo requiere)</w:t>
      </w:r>
    </w:p>
    <w:p w14:paraId="0C5B71F9" w14:textId="77777777" w:rsidR="00E3775F" w:rsidRPr="00A7510C" w:rsidRDefault="004D0E2B" w:rsidP="00E3775F">
      <w:pPr>
        <w:tabs>
          <w:tab w:val="left" w:pos="720"/>
        </w:tabs>
        <w:spacing w:before="120" w:after="120"/>
        <w:ind w:left="720" w:hanging="360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A7510C">
        <w:rPr>
          <w:rFonts w:ascii="Verdana" w:hAnsi="Verdana"/>
          <w:sz w:val="18"/>
          <w:szCs w:val="18"/>
        </w:rPr>
        <w:tab/>
        <w:t>Declaración de Impacto Ambiental (</w:t>
      </w:r>
      <w:r w:rsidR="00E3775F" w:rsidRPr="00A7510C">
        <w:rPr>
          <w:rFonts w:ascii="Verdana" w:hAnsi="Verdana"/>
          <w:b/>
          <w:sz w:val="18"/>
          <w:szCs w:val="18"/>
        </w:rPr>
        <w:t xml:space="preserve">En el caso </w:t>
      </w:r>
      <w:r w:rsidR="00E3775F">
        <w:rPr>
          <w:rFonts w:ascii="Verdana" w:hAnsi="Verdana"/>
          <w:b/>
          <w:sz w:val="18"/>
          <w:szCs w:val="18"/>
        </w:rPr>
        <w:t xml:space="preserve">de que el proyecto la requiera, </w:t>
      </w:r>
      <w:r w:rsidR="00E3775F" w:rsidRPr="00A7510C">
        <w:rPr>
          <w:rFonts w:ascii="Verdana" w:hAnsi="Verdana"/>
          <w:b/>
          <w:sz w:val="18"/>
          <w:szCs w:val="18"/>
        </w:rPr>
        <w:t>Ley 21/2013, de 9 de diciembre, de evaluación ambiental</w:t>
      </w:r>
      <w:r w:rsidR="00E3775F">
        <w:rPr>
          <w:rFonts w:ascii="Verdana" w:hAnsi="Verdana"/>
          <w:b/>
          <w:sz w:val="18"/>
          <w:szCs w:val="18"/>
        </w:rPr>
        <w:t>).</w:t>
      </w:r>
    </w:p>
    <w:p w14:paraId="0C5B71FA" w14:textId="77777777" w:rsidR="00E3775F" w:rsidRPr="00DC7137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A7510C">
        <w:rPr>
          <w:rFonts w:ascii="Verdana" w:hAnsi="Verdana"/>
          <w:sz w:val="18"/>
          <w:szCs w:val="18"/>
        </w:rPr>
        <w:tab/>
        <w:t>Autorización Ambiental Integrada (</w:t>
      </w:r>
      <w:r w:rsidR="00E3775F" w:rsidRPr="00A7510C">
        <w:rPr>
          <w:rFonts w:ascii="Verdana" w:hAnsi="Verdana"/>
          <w:b/>
          <w:sz w:val="18"/>
          <w:szCs w:val="18"/>
        </w:rPr>
        <w:t xml:space="preserve">En el caso de que el proyecto la </w:t>
      </w:r>
      <w:r w:rsidR="00E3775F">
        <w:rPr>
          <w:rFonts w:ascii="Verdana" w:hAnsi="Verdana"/>
          <w:b/>
          <w:sz w:val="18"/>
          <w:szCs w:val="18"/>
        </w:rPr>
        <w:t xml:space="preserve">requiera, </w:t>
      </w:r>
      <w:r w:rsidR="00E3775F" w:rsidRPr="00DC7137">
        <w:rPr>
          <w:rFonts w:ascii="Verdana" w:hAnsi="Verdana"/>
          <w:b/>
          <w:sz w:val="18"/>
          <w:szCs w:val="18"/>
        </w:rPr>
        <w:t>Real Decreto Legislativo 1/2016, de 16 de diciembre, por el que se aprueba el texto refundido de la Ley de prevención y control integrados de la contaminación.</w:t>
      </w:r>
    </w:p>
    <w:p w14:paraId="0C5B71FB" w14:textId="77777777" w:rsidR="00E3775F" w:rsidRPr="00AC5ADF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0C6E65">
        <w:rPr>
          <w:rFonts w:ascii="Verdana" w:hAnsi="Verdana"/>
          <w:sz w:val="18"/>
          <w:szCs w:val="18"/>
        </w:rPr>
        <w:tab/>
      </w:r>
      <w:r w:rsidR="00E3775F">
        <w:rPr>
          <w:rFonts w:ascii="Verdana" w:hAnsi="Verdana"/>
          <w:sz w:val="18"/>
          <w:szCs w:val="18"/>
        </w:rPr>
        <w:t xml:space="preserve">Evaluación de la </w:t>
      </w:r>
      <w:r w:rsidR="00E3775F" w:rsidRPr="000C6E65">
        <w:rPr>
          <w:rFonts w:ascii="Verdana" w:hAnsi="Verdana"/>
          <w:b/>
          <w:sz w:val="18"/>
          <w:szCs w:val="18"/>
        </w:rPr>
        <w:t>contribución de la actuación subvencionada a la reducción de las emisiones de gases de efecto invernadero</w:t>
      </w:r>
      <w:r w:rsidR="00E3775F">
        <w:rPr>
          <w:rFonts w:ascii="Verdana" w:hAnsi="Verdana"/>
          <w:sz w:val="18"/>
          <w:szCs w:val="18"/>
        </w:rPr>
        <w:t>, atendiendo a las metodologías disponibles</w:t>
      </w:r>
      <w:r w:rsidR="00E3775F" w:rsidRPr="00AC5ADF">
        <w:rPr>
          <w:rFonts w:ascii="Verdana" w:hAnsi="Verdana"/>
          <w:sz w:val="18"/>
          <w:szCs w:val="18"/>
          <w:u w:val="single"/>
        </w:rPr>
        <w:t>.</w:t>
      </w:r>
    </w:p>
    <w:p w14:paraId="0C5B71FC" w14:textId="77777777" w:rsidR="00E3775F" w:rsidRPr="00AC5ADF" w:rsidRDefault="004D0E2B" w:rsidP="00E3775F">
      <w:pPr>
        <w:tabs>
          <w:tab w:val="left" w:pos="720"/>
        </w:tabs>
        <w:spacing w:before="120" w:after="120"/>
        <w:ind w:left="714" w:hanging="357"/>
        <w:jc w:val="both"/>
        <w:rPr>
          <w:rFonts w:ascii="Verdana" w:hAnsi="Verdana"/>
          <w:sz w:val="18"/>
          <w:szCs w:val="18"/>
          <w:u w:val="single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="00E3775F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E3775F" w:rsidRPr="000C6E65">
        <w:rPr>
          <w:rFonts w:ascii="Verdana" w:hAnsi="Verdana"/>
          <w:sz w:val="18"/>
          <w:szCs w:val="18"/>
        </w:rPr>
        <w:tab/>
      </w:r>
      <w:r w:rsidR="00E3775F">
        <w:rPr>
          <w:rFonts w:ascii="Verdana" w:hAnsi="Verdana"/>
          <w:sz w:val="18"/>
          <w:szCs w:val="18"/>
        </w:rPr>
        <w:tab/>
        <w:t xml:space="preserve">Documento de </w:t>
      </w:r>
      <w:r w:rsidR="00E3775F" w:rsidRPr="00170A07">
        <w:rPr>
          <w:rFonts w:ascii="Verdana" w:hAnsi="Verdana"/>
          <w:b/>
          <w:sz w:val="18"/>
          <w:szCs w:val="18"/>
        </w:rPr>
        <w:t>NO afectación</w:t>
      </w:r>
      <w:r w:rsidR="00E3775F">
        <w:rPr>
          <w:rFonts w:ascii="Verdana" w:hAnsi="Verdana"/>
          <w:b/>
          <w:sz w:val="18"/>
          <w:szCs w:val="18"/>
        </w:rPr>
        <w:t xml:space="preserve"> directa o indirecta</w:t>
      </w:r>
      <w:r w:rsidR="00E3775F" w:rsidRPr="00170A07">
        <w:rPr>
          <w:rFonts w:ascii="Verdana" w:hAnsi="Verdana"/>
          <w:b/>
          <w:sz w:val="18"/>
          <w:szCs w:val="18"/>
        </w:rPr>
        <w:t xml:space="preserve"> a los espacios de la Red Natura 2000</w:t>
      </w:r>
      <w:r w:rsidR="00E3775F" w:rsidRPr="00AC5ADF">
        <w:rPr>
          <w:rFonts w:ascii="Verdana" w:hAnsi="Verdana"/>
          <w:sz w:val="18"/>
          <w:szCs w:val="18"/>
          <w:u w:val="single"/>
        </w:rPr>
        <w:t>.</w:t>
      </w:r>
    </w:p>
    <w:p w14:paraId="0C5B71FD" w14:textId="77777777" w:rsidR="00E3775F" w:rsidRDefault="00E3775F" w:rsidP="00E3775F">
      <w:pPr>
        <w:spacing w:before="120" w:after="12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proyecto cumple </w:t>
      </w:r>
      <w:r w:rsidRPr="00AC5ADF">
        <w:rPr>
          <w:rFonts w:ascii="Verdana" w:hAnsi="Verdana"/>
          <w:b/>
          <w:sz w:val="18"/>
          <w:szCs w:val="18"/>
        </w:rPr>
        <w:t>todas las normas nacionales y comunitarias</w:t>
      </w:r>
      <w:r>
        <w:rPr>
          <w:rFonts w:ascii="Verdana" w:hAnsi="Verdana"/>
          <w:sz w:val="18"/>
          <w:szCs w:val="18"/>
        </w:rPr>
        <w:t xml:space="preserve">, tanto </w:t>
      </w:r>
      <w:r w:rsidRPr="00AC5ADF">
        <w:rPr>
          <w:rFonts w:ascii="Verdana" w:hAnsi="Verdana"/>
          <w:b/>
          <w:sz w:val="18"/>
          <w:szCs w:val="18"/>
        </w:rPr>
        <w:t>medioambientales como sobre desarrollo sostenible</w:t>
      </w:r>
      <w:r>
        <w:rPr>
          <w:rFonts w:ascii="Verdana" w:hAnsi="Verdana"/>
          <w:sz w:val="18"/>
          <w:szCs w:val="18"/>
        </w:rPr>
        <w:t>.</w:t>
      </w:r>
    </w:p>
    <w:p w14:paraId="0C5B71FE" w14:textId="77777777" w:rsidR="00E3775F" w:rsidRDefault="004D0E2B" w:rsidP="00E3775F">
      <w:pPr>
        <w:spacing w:before="120" w:after="120"/>
        <w:ind w:left="357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E3775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3775F">
        <w:rPr>
          <w:sz w:val="18"/>
          <w:szCs w:val="18"/>
        </w:rPr>
        <w:t xml:space="preserve"> </w:t>
      </w:r>
      <w:r w:rsidR="00E3775F">
        <w:rPr>
          <w:b/>
          <w:sz w:val="18"/>
          <w:szCs w:val="18"/>
        </w:rPr>
        <w:t>NO</w:t>
      </w:r>
      <w:r w:rsidR="00E3775F">
        <w:rPr>
          <w:sz w:val="18"/>
          <w:szCs w:val="18"/>
        </w:rPr>
        <w:t>.</w:t>
      </w:r>
    </w:p>
    <w:p w14:paraId="0C5B71FF" w14:textId="77777777" w:rsidR="00E3775F" w:rsidRPr="00E3775F" w:rsidRDefault="004D0E2B" w:rsidP="00E3775F">
      <w:pPr>
        <w:spacing w:before="120" w:after="120"/>
        <w:ind w:left="357"/>
        <w:rPr>
          <w:spacing w:val="-4"/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E3775F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E3775F">
        <w:rPr>
          <w:sz w:val="18"/>
          <w:szCs w:val="18"/>
        </w:rPr>
        <w:t xml:space="preserve"> </w:t>
      </w:r>
      <w:r w:rsidR="00E3775F">
        <w:rPr>
          <w:b/>
          <w:sz w:val="18"/>
          <w:szCs w:val="18"/>
        </w:rPr>
        <w:t>SI</w:t>
      </w:r>
      <w:r w:rsidR="00E3775F">
        <w:rPr>
          <w:sz w:val="18"/>
          <w:szCs w:val="18"/>
        </w:rPr>
        <w:t>.</w:t>
      </w:r>
    </w:p>
    <w:p w14:paraId="0C5B7200" w14:textId="250CC36B" w:rsidR="008C6B51" w:rsidRPr="00A7510C" w:rsidRDefault="008C6B51" w:rsidP="008C6B51">
      <w:pPr>
        <w:spacing w:after="240"/>
        <w:jc w:val="both"/>
        <w:rPr>
          <w:rFonts w:ascii="Verdana" w:hAnsi="Verdana"/>
          <w:b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Si el beneficiario de la ayuda ha denegado su consentimiento para que desde</w:t>
      </w:r>
      <w:r w:rsidR="0032013E">
        <w:rPr>
          <w:rFonts w:ascii="Verdana" w:hAnsi="Verdana"/>
          <w:b/>
          <w:sz w:val="18"/>
          <w:szCs w:val="18"/>
          <w:lang w:val="es-ES_tradnl"/>
        </w:rPr>
        <w:t xml:space="preserve"> SEKUENS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 se recaben datos del solicitante ante la Agencia Estatal de Administración Tributaria, la Tesorería General de la Seguridad Social o el Ente Público de Servicios Tributarios del Principado de Asturias, deberá presentar:</w:t>
      </w:r>
    </w:p>
    <w:p w14:paraId="0C5B7201" w14:textId="77777777" w:rsidR="008C6B51" w:rsidRPr="00A7510C" w:rsidRDefault="004D0E2B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Certificados de la </w:t>
      </w:r>
      <w:r w:rsidR="008C6B51" w:rsidRPr="00A7510C">
        <w:rPr>
          <w:rFonts w:ascii="Verdana" w:hAnsi="Verdana"/>
          <w:b/>
          <w:sz w:val="18"/>
          <w:szCs w:val="18"/>
        </w:rPr>
        <w:t>AGENCIA ESTATAL DE ADMINISTRACIÓN TRIBUTARIA (AEAT)</w:t>
      </w:r>
      <w:r w:rsidR="008C6B51" w:rsidRPr="00A7510C">
        <w:rPr>
          <w:rFonts w:ascii="Verdana" w:hAnsi="Verdana"/>
          <w:sz w:val="18"/>
          <w:szCs w:val="18"/>
        </w:rPr>
        <w:t xml:space="preserve">, relativos al cumplimiento de las obligaciones fiscales y del Impuesto de Actividades Económicas </w:t>
      </w:r>
      <w:r w:rsidR="008C6B51" w:rsidRPr="00041FA7">
        <w:rPr>
          <w:rFonts w:ascii="Verdana" w:hAnsi="Verdana"/>
          <w:b/>
          <w:sz w:val="18"/>
          <w:szCs w:val="18"/>
        </w:rPr>
        <w:t>(IAE)</w:t>
      </w:r>
      <w:r w:rsidR="008C6B51" w:rsidRPr="00041FA7">
        <w:rPr>
          <w:rFonts w:ascii="Verdana" w:hAnsi="Verdana"/>
          <w:b/>
          <w:sz w:val="18"/>
          <w:szCs w:val="18"/>
          <w:lang w:val="es-ES_tradnl"/>
        </w:rPr>
        <w:t>.</w:t>
      </w:r>
    </w:p>
    <w:p w14:paraId="0C5B7202" w14:textId="77777777" w:rsidR="008C6B51" w:rsidRPr="00A7510C" w:rsidRDefault="004D0E2B" w:rsidP="008C6B51">
      <w:pPr>
        <w:tabs>
          <w:tab w:val="left" w:pos="720"/>
        </w:tabs>
        <w:spacing w:after="120"/>
        <w:ind w:left="714" w:hanging="357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illa21"/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bookmarkEnd w:id="53"/>
      <w:r w:rsidR="008C6B51" w:rsidRPr="00A7510C">
        <w:rPr>
          <w:rFonts w:ascii="Verdana" w:hAnsi="Verdana"/>
          <w:sz w:val="18"/>
          <w:szCs w:val="18"/>
        </w:rPr>
        <w:tab/>
        <w:t xml:space="preserve">Certificación de la </w:t>
      </w:r>
      <w:r w:rsidR="008C6B51" w:rsidRPr="00A7510C">
        <w:rPr>
          <w:rFonts w:ascii="Verdana" w:hAnsi="Verdana"/>
          <w:b/>
          <w:sz w:val="18"/>
          <w:szCs w:val="18"/>
        </w:rPr>
        <w:t>TESORERÍA GENERAL DE LA SEGURIDAD SOCIAL,</w:t>
      </w:r>
      <w:r w:rsidR="008C6B51" w:rsidRPr="00A7510C">
        <w:rPr>
          <w:rFonts w:ascii="Verdana" w:hAnsi="Verdana"/>
          <w:sz w:val="18"/>
          <w:szCs w:val="18"/>
        </w:rPr>
        <w:t xml:space="preserve"> de estar al corriente de las obligaciones con la Seguridad Social.</w:t>
      </w:r>
    </w:p>
    <w:p w14:paraId="0C5B7203" w14:textId="77777777" w:rsidR="008C6B51" w:rsidRPr="00A7510C" w:rsidRDefault="004D0E2B" w:rsidP="008C6B51">
      <w:pPr>
        <w:tabs>
          <w:tab w:val="left" w:pos="720"/>
        </w:tabs>
        <w:spacing w:after="120"/>
        <w:ind w:left="720" w:hanging="360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6B51" w:rsidRPr="00A7510C">
        <w:rPr>
          <w:rFonts w:ascii="Verdana" w:hAnsi="Verdana"/>
          <w:sz w:val="18"/>
          <w:szCs w:val="18"/>
          <w:shd w:val="clear" w:color="auto" w:fill="E6E6E6"/>
        </w:rPr>
        <w:instrText xml:space="preserve"> FORMCHECKBOX </w:instrText>
      </w:r>
      <w:r w:rsidRPr="00A7510C">
        <w:rPr>
          <w:rFonts w:ascii="Verdana" w:hAnsi="Verdana"/>
          <w:sz w:val="18"/>
          <w:szCs w:val="18"/>
          <w:shd w:val="clear" w:color="auto" w:fill="E6E6E6"/>
        </w:rPr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separate"/>
      </w:r>
      <w:r w:rsidRPr="00A7510C">
        <w:rPr>
          <w:rFonts w:ascii="Verdana" w:hAnsi="Verdana"/>
          <w:sz w:val="18"/>
          <w:szCs w:val="18"/>
          <w:shd w:val="clear" w:color="auto" w:fill="E6E6E6"/>
        </w:rPr>
        <w:fldChar w:fldCharType="end"/>
      </w:r>
      <w:r w:rsidR="008C6B51" w:rsidRPr="00A7510C">
        <w:rPr>
          <w:rFonts w:ascii="Verdana" w:hAnsi="Verdana"/>
          <w:sz w:val="18"/>
          <w:szCs w:val="18"/>
        </w:rPr>
        <w:tab/>
        <w:t xml:space="preserve">Certificación expedida por el </w:t>
      </w:r>
      <w:r w:rsidR="008C6B51" w:rsidRPr="00A7510C">
        <w:rPr>
          <w:rFonts w:ascii="Verdana" w:hAnsi="Verdana"/>
          <w:b/>
          <w:sz w:val="18"/>
          <w:szCs w:val="18"/>
        </w:rPr>
        <w:t>ENTE PUBLICO DE SERVICIOS TRIBUTARIOS DEL PRINCIPADO DE ASTURIAS</w:t>
      </w:r>
      <w:r w:rsidR="008C6B51" w:rsidRPr="00A7510C">
        <w:rPr>
          <w:rFonts w:ascii="Verdana" w:hAnsi="Verdana"/>
          <w:sz w:val="18"/>
          <w:szCs w:val="18"/>
        </w:rPr>
        <w:t>, de no ser deudor del Principado de Asturias por deudas vencidas, líquidas y exigibles</w:t>
      </w:r>
      <w:r w:rsidR="008C6B51" w:rsidRPr="00A7510C">
        <w:rPr>
          <w:rFonts w:ascii="Verdana" w:hAnsi="Verdana"/>
          <w:sz w:val="18"/>
          <w:szCs w:val="18"/>
          <w:lang w:val="es-ES_tradnl"/>
        </w:rPr>
        <w:t>.</w:t>
      </w:r>
    </w:p>
    <w:p w14:paraId="0C5B7204" w14:textId="77777777" w:rsidR="008C6B51" w:rsidRPr="00A7510C" w:rsidRDefault="008C6B51" w:rsidP="008C6B51">
      <w:pPr>
        <w:tabs>
          <w:tab w:val="left" w:pos="720"/>
        </w:tabs>
        <w:spacing w:after="120"/>
        <w:jc w:val="both"/>
        <w:rPr>
          <w:rFonts w:ascii="Verdana" w:hAnsi="Verdana"/>
          <w:sz w:val="18"/>
          <w:szCs w:val="18"/>
          <w:lang w:val="es-ES_tradnl"/>
        </w:rPr>
      </w:pPr>
      <w:r w:rsidRPr="00DE5C03">
        <w:rPr>
          <w:rFonts w:ascii="Verdana" w:hAnsi="Verdana"/>
          <w:sz w:val="18"/>
          <w:szCs w:val="18"/>
          <w:u w:val="single"/>
          <w:lang w:val="es-ES_tradnl"/>
        </w:rPr>
        <w:t>Otra documentación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(Indicar cuál):</w:t>
      </w:r>
    </w:p>
    <w:tbl>
      <w:tblPr>
        <w:tblW w:w="0" w:type="auto"/>
        <w:tblInd w:w="19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88"/>
        <w:gridCol w:w="3312"/>
      </w:tblGrid>
      <w:tr w:rsidR="008C6B51" w:rsidRPr="00A7510C" w14:paraId="0C5B7207" w14:textId="77777777" w:rsidTr="0090051C">
        <w:tc>
          <w:tcPr>
            <w:tcW w:w="288" w:type="dxa"/>
            <w:vAlign w:val="center"/>
          </w:tcPr>
          <w:p w14:paraId="0C5B7205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0C5B7206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  <w:tr w:rsidR="008C6B51" w:rsidRPr="00A7510C" w14:paraId="0C5B720A" w14:textId="77777777" w:rsidTr="0090051C">
        <w:tc>
          <w:tcPr>
            <w:tcW w:w="288" w:type="dxa"/>
            <w:vAlign w:val="center"/>
          </w:tcPr>
          <w:p w14:paraId="0C5B7208" w14:textId="77777777" w:rsidR="008C6B51" w:rsidRPr="00A7510C" w:rsidRDefault="008C6B51" w:rsidP="0090051C">
            <w:pPr>
              <w:numPr>
                <w:ilvl w:val="2"/>
                <w:numId w:val="14"/>
              </w:numPr>
              <w:ind w:left="0" w:firstLine="0"/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3312" w:type="dxa"/>
            <w:shd w:val="clear" w:color="auto" w:fill="F2F2F2"/>
            <w:vAlign w:val="center"/>
          </w:tcPr>
          <w:p w14:paraId="0C5B7209" w14:textId="77777777" w:rsidR="008C6B51" w:rsidRPr="00A7510C" w:rsidRDefault="004D0E2B" w:rsidP="0090051C">
            <w:pPr>
              <w:jc w:val="both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6B51" w:rsidRPr="00A7510C">
              <w:rPr>
                <w:rFonts w:ascii="Verdana" w:hAnsi="Verdana"/>
                <w:sz w:val="18"/>
                <w:szCs w:val="18"/>
                <w:lang w:val="es-ES_tradnl"/>
              </w:rPr>
              <w:instrText xml:space="preserve"> FORMTEXT </w:instrTex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separate"/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="008C6B51" w:rsidRPr="00A7510C">
              <w:rPr>
                <w:rFonts w:ascii="Verdana" w:hAnsi="Verdana"/>
                <w:noProof/>
                <w:sz w:val="18"/>
                <w:szCs w:val="18"/>
                <w:lang w:val="es-ES_tradnl"/>
              </w:rPr>
              <w:t> </w:t>
            </w:r>
            <w:r w:rsidRPr="00A7510C">
              <w:rPr>
                <w:rFonts w:ascii="Verdana" w:hAnsi="Verdana"/>
                <w:sz w:val="18"/>
                <w:szCs w:val="18"/>
                <w:lang w:val="es-ES_tradnl"/>
              </w:rPr>
              <w:fldChar w:fldCharType="end"/>
            </w:r>
          </w:p>
        </w:tc>
      </w:tr>
    </w:tbl>
    <w:p w14:paraId="0C5B720B" w14:textId="77777777" w:rsidR="0051575E" w:rsidRPr="00A7510C" w:rsidRDefault="0051575E" w:rsidP="007028DA">
      <w:pPr>
        <w:ind w:left="284"/>
        <w:jc w:val="both"/>
        <w:rPr>
          <w:rFonts w:ascii="Verdana" w:hAnsi="Verdana"/>
          <w:sz w:val="18"/>
          <w:szCs w:val="18"/>
          <w:lang w:val="es-ES_tradnl"/>
        </w:rPr>
      </w:pPr>
    </w:p>
    <w:sectPr w:rsidR="0051575E" w:rsidRPr="00A7510C" w:rsidSect="004754A5">
      <w:headerReference w:type="default" r:id="rId17"/>
      <w:pgSz w:w="11906" w:h="16838"/>
      <w:pgMar w:top="1417" w:right="991" w:bottom="1417" w:left="1560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34C3" w14:textId="77777777" w:rsidR="00421190" w:rsidRDefault="00421190" w:rsidP="00060EAD">
      <w:r>
        <w:separator/>
      </w:r>
    </w:p>
  </w:endnote>
  <w:endnote w:type="continuationSeparator" w:id="0">
    <w:p w14:paraId="029694CA" w14:textId="77777777" w:rsidR="00421190" w:rsidRDefault="00421190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">
    <w:altName w:val="Cambria"/>
    <w:charset w:val="00"/>
    <w:family w:val="auto"/>
    <w:pitch w:val="variable"/>
    <w:sig w:usb0="800000A7" w:usb1="0000004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7219" w14:textId="77777777" w:rsidR="001A600A" w:rsidRPr="00AD50E3" w:rsidRDefault="001A600A" w:rsidP="00422F1A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 xml:space="preserve">AYUDAS A </w:t>
    </w:r>
    <w:r w:rsidRPr="00AD50E3">
      <w:rPr>
        <w:rFonts w:ascii="Verdana" w:hAnsi="Verdana"/>
        <w:color w:val="0033CC"/>
        <w:sz w:val="16"/>
        <w:szCs w:val="16"/>
      </w:rPr>
      <w:t xml:space="preserve">PROYECTOS </w:t>
    </w:r>
    <w:r>
      <w:rPr>
        <w:rFonts w:ascii="Verdana" w:hAnsi="Verdana"/>
        <w:color w:val="0033CC"/>
        <w:sz w:val="16"/>
        <w:szCs w:val="16"/>
      </w:rPr>
      <w:t>DE EMPRESAS TRACTORAS DE ESPECIAL INTERÉS EN EL PRINCIPADO DE ASTURIAS</w:t>
    </w:r>
  </w:p>
  <w:p w14:paraId="0C5B721A" w14:textId="0EDBC0A7" w:rsidR="001A600A" w:rsidRPr="00AD50E3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t>CUENTA JUSTIFICATIVA</w:t>
    </w:r>
    <w:r>
      <w:rPr>
        <w:rFonts w:ascii="Verdana" w:hAnsi="Verdana"/>
        <w:color w:val="0033CC"/>
        <w:sz w:val="16"/>
        <w:szCs w:val="16"/>
      </w:rPr>
      <w:t xml:space="preserve"> CON AUDITORÍA 20</w:t>
    </w:r>
    <w:r w:rsidR="00E72992">
      <w:rPr>
        <w:rFonts w:ascii="Verdana" w:hAnsi="Verdana"/>
        <w:color w:val="0033CC"/>
        <w:sz w:val="16"/>
        <w:szCs w:val="16"/>
      </w:rPr>
      <w:t>2</w:t>
    </w:r>
    <w:r w:rsidR="00DD62D9">
      <w:rPr>
        <w:rFonts w:ascii="Verdana" w:hAnsi="Verdana"/>
        <w:color w:val="0033CC"/>
        <w:sz w:val="16"/>
        <w:szCs w:val="16"/>
      </w:rPr>
      <w:t>4</w:t>
    </w:r>
  </w:p>
  <w:p w14:paraId="0C5B721B" w14:textId="77777777" w:rsidR="001A600A" w:rsidRPr="00422F1A" w:rsidRDefault="001A600A" w:rsidP="00422F1A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1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>
      <w:rPr>
        <w:rFonts w:ascii="Verdana" w:hAnsi="Verdana"/>
        <w:color w:val="0033CC"/>
        <w:sz w:val="16"/>
        <w:szCs w:val="16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400AE" w14:textId="77777777" w:rsidR="00421190" w:rsidRDefault="00421190" w:rsidP="00060EAD">
      <w:r>
        <w:separator/>
      </w:r>
    </w:p>
  </w:footnote>
  <w:footnote w:type="continuationSeparator" w:id="0">
    <w:p w14:paraId="33C48039" w14:textId="77777777" w:rsidR="00421190" w:rsidRDefault="00421190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784"/>
      <w:gridCol w:w="4855"/>
    </w:tblGrid>
    <w:tr w:rsidR="00F96ACE" w14:paraId="59C495C3" w14:textId="77777777" w:rsidTr="00EC61AB">
      <w:tc>
        <w:tcPr>
          <w:tcW w:w="4889" w:type="dxa"/>
          <w:vAlign w:val="center"/>
        </w:tcPr>
        <w:p w14:paraId="77040E74" w14:textId="14FB6922" w:rsidR="00F96ACE" w:rsidRDefault="00F96ACE" w:rsidP="00EC61AB">
          <w:pPr>
            <w:pStyle w:val="Encabezado"/>
            <w:rPr>
              <w:noProof/>
            </w:rPr>
          </w:pPr>
        </w:p>
      </w:tc>
      <w:tc>
        <w:tcPr>
          <w:tcW w:w="4890" w:type="dxa"/>
          <w:vAlign w:val="center"/>
        </w:tcPr>
        <w:p w14:paraId="71AB756C" w14:textId="05ABB2A9" w:rsidR="00F96ACE" w:rsidRDefault="0032013E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6F1ACFA" wp14:editId="576FC547">
                <wp:extent cx="1967780" cy="798830"/>
                <wp:effectExtent l="0" t="0" r="0" b="1270"/>
                <wp:docPr id="182285306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85306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8444" cy="803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F504FA" w14:textId="77777777" w:rsidR="00F96ACE" w:rsidRPr="00422F1A" w:rsidRDefault="00F96ACE" w:rsidP="00F96A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721C" w14:textId="77777777" w:rsidR="001A600A" w:rsidRDefault="001A600A" w:rsidP="00996027">
    <w:pPr>
      <w:pStyle w:val="Encabezado"/>
      <w:rPr>
        <w:rFonts w:ascii="Tahoma" w:hAnsi="Tahoma" w:cs="Tahoma"/>
        <w:color w:val="4D720D"/>
        <w:sz w:val="17"/>
        <w:szCs w:val="17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58"/>
      <w:gridCol w:w="5381"/>
    </w:tblGrid>
    <w:tr w:rsidR="0032013E" w14:paraId="0C5B721F" w14:textId="77777777" w:rsidTr="00B52B85">
      <w:tc>
        <w:tcPr>
          <w:tcW w:w="7338" w:type="dxa"/>
          <w:vAlign w:val="center"/>
        </w:tcPr>
        <w:p w14:paraId="0C5B721D" w14:textId="52855A5B" w:rsidR="001A600A" w:rsidRDefault="001A600A" w:rsidP="00EC61AB">
          <w:pPr>
            <w:pStyle w:val="Encabezado"/>
            <w:rPr>
              <w:noProof/>
            </w:rPr>
          </w:pPr>
        </w:p>
      </w:tc>
      <w:tc>
        <w:tcPr>
          <w:tcW w:w="7371" w:type="dxa"/>
          <w:vAlign w:val="center"/>
        </w:tcPr>
        <w:p w14:paraId="0C5B721E" w14:textId="325632AD" w:rsidR="001A600A" w:rsidRDefault="0032013E" w:rsidP="00EC61AB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FE2E227" wp14:editId="71681AAB">
                <wp:extent cx="1623528" cy="659130"/>
                <wp:effectExtent l="0" t="0" r="0" b="7620"/>
                <wp:docPr id="1886477788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477788" name="Imagen 2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6217" cy="664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5B7220" w14:textId="77777777" w:rsidR="001A600A" w:rsidRDefault="001A600A" w:rsidP="00B52B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D052FA"/>
    <w:multiLevelType w:val="hybridMultilevel"/>
    <w:tmpl w:val="382C5810"/>
    <w:lvl w:ilvl="0" w:tplc="51780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607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01645"/>
    <w:multiLevelType w:val="hybridMultilevel"/>
    <w:tmpl w:val="DA50BCA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91D9D"/>
    <w:multiLevelType w:val="multilevel"/>
    <w:tmpl w:val="6CA8D538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6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8" w15:restartNumberingAfterBreak="0">
    <w:nsid w:val="0A311FC6"/>
    <w:multiLevelType w:val="hybridMultilevel"/>
    <w:tmpl w:val="5F58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C2493"/>
    <w:multiLevelType w:val="hybridMultilevel"/>
    <w:tmpl w:val="C2C45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13" w15:restartNumberingAfterBreak="0">
    <w:nsid w:val="131C3F43"/>
    <w:multiLevelType w:val="hybridMultilevel"/>
    <w:tmpl w:val="C08E9774"/>
    <w:lvl w:ilvl="0" w:tplc="0C0A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6687F"/>
    <w:multiLevelType w:val="hybridMultilevel"/>
    <w:tmpl w:val="16CE37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2C614AF2"/>
    <w:multiLevelType w:val="hybridMultilevel"/>
    <w:tmpl w:val="B3927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B46DF"/>
    <w:multiLevelType w:val="hybridMultilevel"/>
    <w:tmpl w:val="BE1A7EB6"/>
    <w:lvl w:ilvl="0" w:tplc="964441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3" w15:restartNumberingAfterBreak="0">
    <w:nsid w:val="38746D87"/>
    <w:multiLevelType w:val="hybridMultilevel"/>
    <w:tmpl w:val="259642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5AD4CAE"/>
    <w:multiLevelType w:val="hybridMultilevel"/>
    <w:tmpl w:val="F8A22056"/>
    <w:lvl w:ilvl="0" w:tplc="FA065438">
      <w:start w:val="1"/>
      <w:numFmt w:val="lowerLetter"/>
      <w:lvlText w:val="%1)"/>
      <w:lvlJc w:val="left"/>
      <w:pPr>
        <w:ind w:left="360" w:hanging="360"/>
      </w:pPr>
    </w:lvl>
    <w:lvl w:ilvl="1" w:tplc="8318D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C45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81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ED3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E60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2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CE8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D5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322CE6"/>
    <w:multiLevelType w:val="hybridMultilevel"/>
    <w:tmpl w:val="4C1EA7C0"/>
    <w:lvl w:ilvl="0" w:tplc="08B2CF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B8DE4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5A82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14FA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2200F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826265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0392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84C9F3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5E97E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E6518D"/>
    <w:multiLevelType w:val="hybridMultilevel"/>
    <w:tmpl w:val="88B88390"/>
    <w:lvl w:ilvl="0" w:tplc="8AB277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2CB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D2BE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1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A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4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A7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46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0D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23654"/>
    <w:multiLevelType w:val="hybridMultilevel"/>
    <w:tmpl w:val="CB9E21AE"/>
    <w:lvl w:ilvl="0" w:tplc="504AB99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1" w:tplc="A718B63A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4"/>
        <w:szCs w:val="24"/>
      </w:rPr>
    </w:lvl>
    <w:lvl w:ilvl="2" w:tplc="5F769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A9B7A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7E65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FA7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E9C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2C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142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06C4C"/>
    <w:multiLevelType w:val="hybridMultilevel"/>
    <w:tmpl w:val="FBB02CF2"/>
    <w:lvl w:ilvl="0" w:tplc="79E0E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0D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29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C2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AA3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84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2C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2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2247E"/>
    <w:multiLevelType w:val="hybridMultilevel"/>
    <w:tmpl w:val="6EB2040A"/>
    <w:lvl w:ilvl="0" w:tplc="55FE5D90">
      <w:start w:val="1"/>
      <w:numFmt w:val="decimal"/>
      <w:lvlText w:val="%1."/>
      <w:lvlJc w:val="left"/>
      <w:pPr>
        <w:ind w:left="1080" w:hanging="360"/>
      </w:pPr>
    </w:lvl>
    <w:lvl w:ilvl="1" w:tplc="F4BA09DC" w:tentative="1">
      <w:start w:val="1"/>
      <w:numFmt w:val="lowerLetter"/>
      <w:lvlText w:val="%2."/>
      <w:lvlJc w:val="left"/>
      <w:pPr>
        <w:ind w:left="1800" w:hanging="360"/>
      </w:pPr>
    </w:lvl>
    <w:lvl w:ilvl="2" w:tplc="77BA8B70" w:tentative="1">
      <w:start w:val="1"/>
      <w:numFmt w:val="lowerRoman"/>
      <w:lvlText w:val="%3."/>
      <w:lvlJc w:val="right"/>
      <w:pPr>
        <w:ind w:left="2520" w:hanging="180"/>
      </w:pPr>
    </w:lvl>
    <w:lvl w:ilvl="3" w:tplc="DD0A5798" w:tentative="1">
      <w:start w:val="1"/>
      <w:numFmt w:val="decimal"/>
      <w:lvlText w:val="%4."/>
      <w:lvlJc w:val="left"/>
      <w:pPr>
        <w:ind w:left="3240" w:hanging="360"/>
      </w:pPr>
    </w:lvl>
    <w:lvl w:ilvl="4" w:tplc="E7403DF4" w:tentative="1">
      <w:start w:val="1"/>
      <w:numFmt w:val="lowerLetter"/>
      <w:lvlText w:val="%5."/>
      <w:lvlJc w:val="left"/>
      <w:pPr>
        <w:ind w:left="3960" w:hanging="360"/>
      </w:pPr>
    </w:lvl>
    <w:lvl w:ilvl="5" w:tplc="0CA4664E" w:tentative="1">
      <w:start w:val="1"/>
      <w:numFmt w:val="lowerRoman"/>
      <w:lvlText w:val="%6."/>
      <w:lvlJc w:val="right"/>
      <w:pPr>
        <w:ind w:left="4680" w:hanging="180"/>
      </w:pPr>
    </w:lvl>
    <w:lvl w:ilvl="6" w:tplc="2A52EF56" w:tentative="1">
      <w:start w:val="1"/>
      <w:numFmt w:val="decimal"/>
      <w:lvlText w:val="%7."/>
      <w:lvlJc w:val="left"/>
      <w:pPr>
        <w:ind w:left="5400" w:hanging="360"/>
      </w:pPr>
    </w:lvl>
    <w:lvl w:ilvl="7" w:tplc="44A02848" w:tentative="1">
      <w:start w:val="1"/>
      <w:numFmt w:val="lowerLetter"/>
      <w:lvlText w:val="%8."/>
      <w:lvlJc w:val="left"/>
      <w:pPr>
        <w:ind w:left="6120" w:hanging="360"/>
      </w:pPr>
    </w:lvl>
    <w:lvl w:ilvl="8" w:tplc="C85276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1638CD"/>
    <w:multiLevelType w:val="hybridMultilevel"/>
    <w:tmpl w:val="954E7A26"/>
    <w:lvl w:ilvl="0" w:tplc="0C0A0017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1B2B1C"/>
    <w:multiLevelType w:val="hybridMultilevel"/>
    <w:tmpl w:val="37727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27D53"/>
    <w:multiLevelType w:val="hybridMultilevel"/>
    <w:tmpl w:val="0F5C8D94"/>
    <w:lvl w:ilvl="0" w:tplc="F3B2795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3B2795E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27623774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4150F"/>
    <w:multiLevelType w:val="hybridMultilevel"/>
    <w:tmpl w:val="0AAA9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41" w15:restartNumberingAfterBreak="0">
    <w:nsid w:val="7DB564F7"/>
    <w:multiLevelType w:val="hybridMultilevel"/>
    <w:tmpl w:val="5242FE2A"/>
    <w:lvl w:ilvl="0" w:tplc="0C0A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8182942">
    <w:abstractNumId w:val="7"/>
  </w:num>
  <w:num w:numId="2" w16cid:durableId="314997239">
    <w:abstractNumId w:val="17"/>
  </w:num>
  <w:num w:numId="3" w16cid:durableId="2041003000">
    <w:abstractNumId w:val="24"/>
  </w:num>
  <w:num w:numId="4" w16cid:durableId="1398288439">
    <w:abstractNumId w:val="36"/>
  </w:num>
  <w:num w:numId="5" w16cid:durableId="1630630027">
    <w:abstractNumId w:val="19"/>
  </w:num>
  <w:num w:numId="6" w16cid:durableId="986782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19603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77258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70077">
    <w:abstractNumId w:val="25"/>
  </w:num>
  <w:num w:numId="10" w16cid:durableId="1233731152">
    <w:abstractNumId w:val="10"/>
  </w:num>
  <w:num w:numId="11" w16cid:durableId="1327246310">
    <w:abstractNumId w:val="12"/>
  </w:num>
  <w:num w:numId="12" w16cid:durableId="1796487544">
    <w:abstractNumId w:val="31"/>
  </w:num>
  <w:num w:numId="13" w16cid:durableId="2103523468">
    <w:abstractNumId w:val="3"/>
  </w:num>
  <w:num w:numId="14" w16cid:durableId="820538879">
    <w:abstractNumId w:val="30"/>
  </w:num>
  <w:num w:numId="15" w16cid:durableId="746076200">
    <w:abstractNumId w:val="39"/>
  </w:num>
  <w:num w:numId="16" w16cid:durableId="1340964052">
    <w:abstractNumId w:val="37"/>
  </w:num>
  <w:num w:numId="17" w16cid:durableId="655260043">
    <w:abstractNumId w:val="18"/>
  </w:num>
  <w:num w:numId="18" w16cid:durableId="8446334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7215213">
    <w:abstractNumId w:val="22"/>
  </w:num>
  <w:num w:numId="20" w16cid:durableId="347874812">
    <w:abstractNumId w:val="34"/>
  </w:num>
  <w:num w:numId="21" w16cid:durableId="147940373">
    <w:abstractNumId w:val="27"/>
  </w:num>
  <w:num w:numId="22" w16cid:durableId="17715841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5614679">
    <w:abstractNumId w:val="26"/>
  </w:num>
  <w:num w:numId="24" w16cid:durableId="615647585">
    <w:abstractNumId w:val="33"/>
  </w:num>
  <w:num w:numId="25" w16cid:durableId="1928877525">
    <w:abstractNumId w:val="20"/>
  </w:num>
  <w:num w:numId="26" w16cid:durableId="2684676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599108">
    <w:abstractNumId w:val="13"/>
  </w:num>
  <w:num w:numId="28" w16cid:durableId="1887335614">
    <w:abstractNumId w:val="40"/>
  </w:num>
  <w:num w:numId="29" w16cid:durableId="1232812322">
    <w:abstractNumId w:val="11"/>
  </w:num>
  <w:num w:numId="30" w16cid:durableId="19339272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824787">
    <w:abstractNumId w:val="15"/>
  </w:num>
  <w:num w:numId="32" w16cid:durableId="57017079">
    <w:abstractNumId w:val="32"/>
  </w:num>
  <w:num w:numId="33" w16cid:durableId="1593002678">
    <w:abstractNumId w:val="8"/>
  </w:num>
  <w:num w:numId="34" w16cid:durableId="1436637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2104529">
    <w:abstractNumId w:val="2"/>
  </w:num>
  <w:num w:numId="36" w16cid:durableId="469982702">
    <w:abstractNumId w:val="1"/>
  </w:num>
  <w:num w:numId="37" w16cid:durableId="1083142885">
    <w:abstractNumId w:val="0"/>
  </w:num>
  <w:num w:numId="38" w16cid:durableId="990643884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73028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4744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870024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0681356">
    <w:abstractNumId w:val="16"/>
  </w:num>
  <w:num w:numId="43" w16cid:durableId="1659725868">
    <w:abstractNumId w:val="21"/>
  </w:num>
  <w:num w:numId="44" w16cid:durableId="1229414812">
    <w:abstractNumId w:val="35"/>
  </w:num>
  <w:num w:numId="45" w16cid:durableId="363597596">
    <w:abstractNumId w:val="28"/>
  </w:num>
  <w:num w:numId="46" w16cid:durableId="183132588">
    <w:abstractNumId w:val="14"/>
  </w:num>
  <w:num w:numId="47" w16cid:durableId="405037558">
    <w:abstractNumId w:val="9"/>
  </w:num>
  <w:num w:numId="48" w16cid:durableId="1665745616">
    <w:abstractNumId w:val="5"/>
  </w:num>
  <w:num w:numId="49" w16cid:durableId="8331803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52251654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aOLmkQmCB8TgaGhWy9i02KRwCzUiccCGpaXwaZ9IsjxOf8nc1/blUwVdEYv0Gk4y6nfPAo+E0xyyua9rNraKg==" w:salt="NUMfD1Lj0rBWCnxiH+pLG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276A"/>
    <w:rsid w:val="000032F7"/>
    <w:rsid w:val="000033D1"/>
    <w:rsid w:val="00005594"/>
    <w:rsid w:val="00006B27"/>
    <w:rsid w:val="000110D6"/>
    <w:rsid w:val="00026817"/>
    <w:rsid w:val="00026A7D"/>
    <w:rsid w:val="0003493E"/>
    <w:rsid w:val="00037AFA"/>
    <w:rsid w:val="00041FA7"/>
    <w:rsid w:val="00045CB7"/>
    <w:rsid w:val="0004613E"/>
    <w:rsid w:val="0005423C"/>
    <w:rsid w:val="00057ACA"/>
    <w:rsid w:val="00060EAD"/>
    <w:rsid w:val="00064621"/>
    <w:rsid w:val="000715A5"/>
    <w:rsid w:val="00083AD9"/>
    <w:rsid w:val="0008760A"/>
    <w:rsid w:val="000921D6"/>
    <w:rsid w:val="000A1DE7"/>
    <w:rsid w:val="000C6E65"/>
    <w:rsid w:val="000D06A3"/>
    <w:rsid w:val="000D162A"/>
    <w:rsid w:val="000D1D04"/>
    <w:rsid w:val="000D5B7E"/>
    <w:rsid w:val="000E07EE"/>
    <w:rsid w:val="000E1460"/>
    <w:rsid w:val="000E2414"/>
    <w:rsid w:val="00105E2C"/>
    <w:rsid w:val="0010740E"/>
    <w:rsid w:val="0012010B"/>
    <w:rsid w:val="00120F7F"/>
    <w:rsid w:val="00134BFF"/>
    <w:rsid w:val="00136C72"/>
    <w:rsid w:val="001448F6"/>
    <w:rsid w:val="00145764"/>
    <w:rsid w:val="001603BF"/>
    <w:rsid w:val="00165A48"/>
    <w:rsid w:val="001735BB"/>
    <w:rsid w:val="001773B8"/>
    <w:rsid w:val="00180E5D"/>
    <w:rsid w:val="001816BB"/>
    <w:rsid w:val="0018321A"/>
    <w:rsid w:val="001867A8"/>
    <w:rsid w:val="00195478"/>
    <w:rsid w:val="00196038"/>
    <w:rsid w:val="001A415E"/>
    <w:rsid w:val="001A530D"/>
    <w:rsid w:val="001A600A"/>
    <w:rsid w:val="001C2E21"/>
    <w:rsid w:val="001C31AE"/>
    <w:rsid w:val="001C4462"/>
    <w:rsid w:val="001C5A4C"/>
    <w:rsid w:val="001C6830"/>
    <w:rsid w:val="001C6FB4"/>
    <w:rsid w:val="001D0330"/>
    <w:rsid w:val="001E070A"/>
    <w:rsid w:val="001E285B"/>
    <w:rsid w:val="001E69A0"/>
    <w:rsid w:val="001F5DB2"/>
    <w:rsid w:val="001F60BE"/>
    <w:rsid w:val="00200BBD"/>
    <w:rsid w:val="00207936"/>
    <w:rsid w:val="002134B8"/>
    <w:rsid w:val="00215382"/>
    <w:rsid w:val="00223440"/>
    <w:rsid w:val="0022420F"/>
    <w:rsid w:val="002318C6"/>
    <w:rsid w:val="00232070"/>
    <w:rsid w:val="0023601F"/>
    <w:rsid w:val="00241F68"/>
    <w:rsid w:val="002426CB"/>
    <w:rsid w:val="0025415F"/>
    <w:rsid w:val="00263F6B"/>
    <w:rsid w:val="002667AB"/>
    <w:rsid w:val="002715BA"/>
    <w:rsid w:val="00272E4B"/>
    <w:rsid w:val="0028508B"/>
    <w:rsid w:val="00294313"/>
    <w:rsid w:val="00296405"/>
    <w:rsid w:val="002A364C"/>
    <w:rsid w:val="002B3B7E"/>
    <w:rsid w:val="002B4FA7"/>
    <w:rsid w:val="002B65D6"/>
    <w:rsid w:val="002C48DE"/>
    <w:rsid w:val="002C4C56"/>
    <w:rsid w:val="002C73E2"/>
    <w:rsid w:val="002E4E2D"/>
    <w:rsid w:val="00302DB3"/>
    <w:rsid w:val="003055D1"/>
    <w:rsid w:val="003155FC"/>
    <w:rsid w:val="0032013E"/>
    <w:rsid w:val="003234DB"/>
    <w:rsid w:val="00323ED6"/>
    <w:rsid w:val="00325055"/>
    <w:rsid w:val="003252E4"/>
    <w:rsid w:val="00330E55"/>
    <w:rsid w:val="00331E52"/>
    <w:rsid w:val="0033546B"/>
    <w:rsid w:val="003360D3"/>
    <w:rsid w:val="00342629"/>
    <w:rsid w:val="00342BDF"/>
    <w:rsid w:val="003432A4"/>
    <w:rsid w:val="003530C7"/>
    <w:rsid w:val="00353496"/>
    <w:rsid w:val="0035519B"/>
    <w:rsid w:val="0036016C"/>
    <w:rsid w:val="00360419"/>
    <w:rsid w:val="00370F9B"/>
    <w:rsid w:val="00373682"/>
    <w:rsid w:val="003745CE"/>
    <w:rsid w:val="00380C7D"/>
    <w:rsid w:val="00382614"/>
    <w:rsid w:val="0038497E"/>
    <w:rsid w:val="003939D7"/>
    <w:rsid w:val="003A7BDD"/>
    <w:rsid w:val="003B088E"/>
    <w:rsid w:val="003B3150"/>
    <w:rsid w:val="003C30F3"/>
    <w:rsid w:val="003C3276"/>
    <w:rsid w:val="003D4D3B"/>
    <w:rsid w:val="003E5D92"/>
    <w:rsid w:val="003F38E5"/>
    <w:rsid w:val="003F7166"/>
    <w:rsid w:val="004009A6"/>
    <w:rsid w:val="00403F51"/>
    <w:rsid w:val="00405EBB"/>
    <w:rsid w:val="004072A6"/>
    <w:rsid w:val="0040762D"/>
    <w:rsid w:val="00415302"/>
    <w:rsid w:val="004203F3"/>
    <w:rsid w:val="00421190"/>
    <w:rsid w:val="00422F03"/>
    <w:rsid w:val="00422F1A"/>
    <w:rsid w:val="0042473E"/>
    <w:rsid w:val="00430AA9"/>
    <w:rsid w:val="00435F11"/>
    <w:rsid w:val="00442741"/>
    <w:rsid w:val="0045058C"/>
    <w:rsid w:val="004516FD"/>
    <w:rsid w:val="004525F6"/>
    <w:rsid w:val="004545A7"/>
    <w:rsid w:val="004560D7"/>
    <w:rsid w:val="0045713B"/>
    <w:rsid w:val="00460AB5"/>
    <w:rsid w:val="00464F95"/>
    <w:rsid w:val="0046785E"/>
    <w:rsid w:val="00470D6C"/>
    <w:rsid w:val="004754A5"/>
    <w:rsid w:val="00476065"/>
    <w:rsid w:val="0049032B"/>
    <w:rsid w:val="00491523"/>
    <w:rsid w:val="00492FB4"/>
    <w:rsid w:val="004A66A4"/>
    <w:rsid w:val="004A7BCB"/>
    <w:rsid w:val="004B2852"/>
    <w:rsid w:val="004B3CE6"/>
    <w:rsid w:val="004B443B"/>
    <w:rsid w:val="004B5110"/>
    <w:rsid w:val="004B6BEF"/>
    <w:rsid w:val="004C1FFA"/>
    <w:rsid w:val="004D06FD"/>
    <w:rsid w:val="004D0E2B"/>
    <w:rsid w:val="004D376F"/>
    <w:rsid w:val="004E055D"/>
    <w:rsid w:val="004E61F3"/>
    <w:rsid w:val="005010EA"/>
    <w:rsid w:val="00501D97"/>
    <w:rsid w:val="0051346D"/>
    <w:rsid w:val="0051575E"/>
    <w:rsid w:val="00522F15"/>
    <w:rsid w:val="00523E85"/>
    <w:rsid w:val="005317FE"/>
    <w:rsid w:val="005427E6"/>
    <w:rsid w:val="0054429D"/>
    <w:rsid w:val="0055577D"/>
    <w:rsid w:val="005566AA"/>
    <w:rsid w:val="00560BAD"/>
    <w:rsid w:val="005629A4"/>
    <w:rsid w:val="0056771B"/>
    <w:rsid w:val="00571494"/>
    <w:rsid w:val="00572BFC"/>
    <w:rsid w:val="00572F1C"/>
    <w:rsid w:val="0058407D"/>
    <w:rsid w:val="00585175"/>
    <w:rsid w:val="00590332"/>
    <w:rsid w:val="00591C0A"/>
    <w:rsid w:val="005A0734"/>
    <w:rsid w:val="005A193D"/>
    <w:rsid w:val="005A570C"/>
    <w:rsid w:val="005B1F9F"/>
    <w:rsid w:val="005B3BE2"/>
    <w:rsid w:val="005B4DC7"/>
    <w:rsid w:val="005B63F9"/>
    <w:rsid w:val="005C3689"/>
    <w:rsid w:val="005C3BE4"/>
    <w:rsid w:val="005D3976"/>
    <w:rsid w:val="005E172A"/>
    <w:rsid w:val="005E49DF"/>
    <w:rsid w:val="005E505B"/>
    <w:rsid w:val="005F415F"/>
    <w:rsid w:val="005F4425"/>
    <w:rsid w:val="00602082"/>
    <w:rsid w:val="006126A0"/>
    <w:rsid w:val="00616DE5"/>
    <w:rsid w:val="006244DD"/>
    <w:rsid w:val="00631D7D"/>
    <w:rsid w:val="0063445A"/>
    <w:rsid w:val="006369ED"/>
    <w:rsid w:val="0064569B"/>
    <w:rsid w:val="00645FB8"/>
    <w:rsid w:val="006504E9"/>
    <w:rsid w:val="006518FC"/>
    <w:rsid w:val="00655184"/>
    <w:rsid w:val="00660983"/>
    <w:rsid w:val="00675590"/>
    <w:rsid w:val="00683376"/>
    <w:rsid w:val="00685895"/>
    <w:rsid w:val="00685948"/>
    <w:rsid w:val="00687065"/>
    <w:rsid w:val="006900D4"/>
    <w:rsid w:val="00693CC2"/>
    <w:rsid w:val="0069431E"/>
    <w:rsid w:val="006A105D"/>
    <w:rsid w:val="006B0392"/>
    <w:rsid w:val="006B1A96"/>
    <w:rsid w:val="006C5A98"/>
    <w:rsid w:val="006D13F1"/>
    <w:rsid w:val="006E34BD"/>
    <w:rsid w:val="006E776A"/>
    <w:rsid w:val="006F0B7E"/>
    <w:rsid w:val="006F403A"/>
    <w:rsid w:val="006F5614"/>
    <w:rsid w:val="007028DA"/>
    <w:rsid w:val="007045A4"/>
    <w:rsid w:val="00704835"/>
    <w:rsid w:val="00704D5B"/>
    <w:rsid w:val="00712906"/>
    <w:rsid w:val="00720A54"/>
    <w:rsid w:val="0072652D"/>
    <w:rsid w:val="0073348A"/>
    <w:rsid w:val="00736ADE"/>
    <w:rsid w:val="007417FE"/>
    <w:rsid w:val="007449DB"/>
    <w:rsid w:val="00746111"/>
    <w:rsid w:val="0074697A"/>
    <w:rsid w:val="0075135F"/>
    <w:rsid w:val="007543E9"/>
    <w:rsid w:val="0076039B"/>
    <w:rsid w:val="0076192C"/>
    <w:rsid w:val="00761D00"/>
    <w:rsid w:val="00787F76"/>
    <w:rsid w:val="007920E7"/>
    <w:rsid w:val="007932C4"/>
    <w:rsid w:val="00797942"/>
    <w:rsid w:val="007A78F6"/>
    <w:rsid w:val="007B08D2"/>
    <w:rsid w:val="007B18BE"/>
    <w:rsid w:val="007B18E9"/>
    <w:rsid w:val="007B3CE9"/>
    <w:rsid w:val="007B6EF0"/>
    <w:rsid w:val="007D2BB0"/>
    <w:rsid w:val="007E301C"/>
    <w:rsid w:val="007F2B5B"/>
    <w:rsid w:val="007F4BC0"/>
    <w:rsid w:val="007F66CD"/>
    <w:rsid w:val="007F72A2"/>
    <w:rsid w:val="0080343D"/>
    <w:rsid w:val="00806236"/>
    <w:rsid w:val="0081145C"/>
    <w:rsid w:val="00814453"/>
    <w:rsid w:val="00816E75"/>
    <w:rsid w:val="00827FC2"/>
    <w:rsid w:val="00831AE4"/>
    <w:rsid w:val="008352A0"/>
    <w:rsid w:val="00847324"/>
    <w:rsid w:val="008508C9"/>
    <w:rsid w:val="00851BC7"/>
    <w:rsid w:val="00854091"/>
    <w:rsid w:val="008564CA"/>
    <w:rsid w:val="008667C0"/>
    <w:rsid w:val="00867C76"/>
    <w:rsid w:val="00876F2B"/>
    <w:rsid w:val="008862CD"/>
    <w:rsid w:val="00891F59"/>
    <w:rsid w:val="00893CFE"/>
    <w:rsid w:val="00893F98"/>
    <w:rsid w:val="008949F1"/>
    <w:rsid w:val="008A2746"/>
    <w:rsid w:val="008A5C50"/>
    <w:rsid w:val="008B14F0"/>
    <w:rsid w:val="008B3F82"/>
    <w:rsid w:val="008C05D9"/>
    <w:rsid w:val="008C1D94"/>
    <w:rsid w:val="008C6B51"/>
    <w:rsid w:val="008D28EA"/>
    <w:rsid w:val="008D3C63"/>
    <w:rsid w:val="008D78AB"/>
    <w:rsid w:val="008E1F64"/>
    <w:rsid w:val="008E56D3"/>
    <w:rsid w:val="008E5F9A"/>
    <w:rsid w:val="008F1C93"/>
    <w:rsid w:val="008F3AC2"/>
    <w:rsid w:val="0090051C"/>
    <w:rsid w:val="009020A6"/>
    <w:rsid w:val="00903589"/>
    <w:rsid w:val="00910735"/>
    <w:rsid w:val="00917A99"/>
    <w:rsid w:val="00922E92"/>
    <w:rsid w:val="00930616"/>
    <w:rsid w:val="009314D8"/>
    <w:rsid w:val="0093456B"/>
    <w:rsid w:val="00940273"/>
    <w:rsid w:val="00942799"/>
    <w:rsid w:val="009476D4"/>
    <w:rsid w:val="00953A4E"/>
    <w:rsid w:val="00956A30"/>
    <w:rsid w:val="00956A87"/>
    <w:rsid w:val="009617BF"/>
    <w:rsid w:val="00976BD7"/>
    <w:rsid w:val="009918CE"/>
    <w:rsid w:val="00996027"/>
    <w:rsid w:val="009A12C6"/>
    <w:rsid w:val="009B50AD"/>
    <w:rsid w:val="009C14AE"/>
    <w:rsid w:val="009C6645"/>
    <w:rsid w:val="009E08FF"/>
    <w:rsid w:val="009E131E"/>
    <w:rsid w:val="009E1568"/>
    <w:rsid w:val="009E293A"/>
    <w:rsid w:val="009E3605"/>
    <w:rsid w:val="009E4F13"/>
    <w:rsid w:val="009F1384"/>
    <w:rsid w:val="009F1D74"/>
    <w:rsid w:val="00A01D7A"/>
    <w:rsid w:val="00A06425"/>
    <w:rsid w:val="00A156B2"/>
    <w:rsid w:val="00A16959"/>
    <w:rsid w:val="00A17FA9"/>
    <w:rsid w:val="00A22994"/>
    <w:rsid w:val="00A22A4F"/>
    <w:rsid w:val="00A233A7"/>
    <w:rsid w:val="00A26840"/>
    <w:rsid w:val="00A35874"/>
    <w:rsid w:val="00A35958"/>
    <w:rsid w:val="00A379A4"/>
    <w:rsid w:val="00A43414"/>
    <w:rsid w:val="00A4529A"/>
    <w:rsid w:val="00A45F8F"/>
    <w:rsid w:val="00A54CD6"/>
    <w:rsid w:val="00A6205C"/>
    <w:rsid w:val="00A639FB"/>
    <w:rsid w:val="00A66A87"/>
    <w:rsid w:val="00A714F9"/>
    <w:rsid w:val="00A7508B"/>
    <w:rsid w:val="00A7510C"/>
    <w:rsid w:val="00A87F53"/>
    <w:rsid w:val="00A927D9"/>
    <w:rsid w:val="00A97F34"/>
    <w:rsid w:val="00AA0312"/>
    <w:rsid w:val="00AB48EB"/>
    <w:rsid w:val="00AB505F"/>
    <w:rsid w:val="00AB5D93"/>
    <w:rsid w:val="00AC57D1"/>
    <w:rsid w:val="00AD49EB"/>
    <w:rsid w:val="00AE08A2"/>
    <w:rsid w:val="00AE4E8C"/>
    <w:rsid w:val="00AF2085"/>
    <w:rsid w:val="00B00A2C"/>
    <w:rsid w:val="00B00F97"/>
    <w:rsid w:val="00B07F6F"/>
    <w:rsid w:val="00B14A45"/>
    <w:rsid w:val="00B15E8A"/>
    <w:rsid w:val="00B1789A"/>
    <w:rsid w:val="00B24E74"/>
    <w:rsid w:val="00B40F3D"/>
    <w:rsid w:val="00B420DE"/>
    <w:rsid w:val="00B52478"/>
    <w:rsid w:val="00B52B85"/>
    <w:rsid w:val="00B52BB4"/>
    <w:rsid w:val="00B5586A"/>
    <w:rsid w:val="00B55EE5"/>
    <w:rsid w:val="00B561F0"/>
    <w:rsid w:val="00B63901"/>
    <w:rsid w:val="00B65EF9"/>
    <w:rsid w:val="00B673EE"/>
    <w:rsid w:val="00B720BC"/>
    <w:rsid w:val="00B93E71"/>
    <w:rsid w:val="00B95418"/>
    <w:rsid w:val="00B95647"/>
    <w:rsid w:val="00B96455"/>
    <w:rsid w:val="00B96713"/>
    <w:rsid w:val="00BB7AD3"/>
    <w:rsid w:val="00BC061A"/>
    <w:rsid w:val="00BC6354"/>
    <w:rsid w:val="00BD043F"/>
    <w:rsid w:val="00BD7723"/>
    <w:rsid w:val="00BE0092"/>
    <w:rsid w:val="00BE4AF1"/>
    <w:rsid w:val="00BE77D3"/>
    <w:rsid w:val="00BE7D4B"/>
    <w:rsid w:val="00C00C89"/>
    <w:rsid w:val="00C1361B"/>
    <w:rsid w:val="00C27079"/>
    <w:rsid w:val="00C30A47"/>
    <w:rsid w:val="00C36478"/>
    <w:rsid w:val="00C42D49"/>
    <w:rsid w:val="00C45588"/>
    <w:rsid w:val="00C546A5"/>
    <w:rsid w:val="00C61874"/>
    <w:rsid w:val="00C66EAB"/>
    <w:rsid w:val="00C72C47"/>
    <w:rsid w:val="00C76582"/>
    <w:rsid w:val="00C768C2"/>
    <w:rsid w:val="00C848F4"/>
    <w:rsid w:val="00CA2E7C"/>
    <w:rsid w:val="00CB01F6"/>
    <w:rsid w:val="00CB7193"/>
    <w:rsid w:val="00CC3701"/>
    <w:rsid w:val="00CC492C"/>
    <w:rsid w:val="00CC64FD"/>
    <w:rsid w:val="00CD025D"/>
    <w:rsid w:val="00CE1360"/>
    <w:rsid w:val="00CE1D8E"/>
    <w:rsid w:val="00CE346B"/>
    <w:rsid w:val="00CF664C"/>
    <w:rsid w:val="00D014E0"/>
    <w:rsid w:val="00D045E1"/>
    <w:rsid w:val="00D06BBE"/>
    <w:rsid w:val="00D075EA"/>
    <w:rsid w:val="00D10763"/>
    <w:rsid w:val="00D369BF"/>
    <w:rsid w:val="00D40E1A"/>
    <w:rsid w:val="00D412AD"/>
    <w:rsid w:val="00D45BA1"/>
    <w:rsid w:val="00D52A93"/>
    <w:rsid w:val="00D6290D"/>
    <w:rsid w:val="00D64DE8"/>
    <w:rsid w:val="00D66588"/>
    <w:rsid w:val="00D76763"/>
    <w:rsid w:val="00D7780F"/>
    <w:rsid w:val="00D808EA"/>
    <w:rsid w:val="00D8210E"/>
    <w:rsid w:val="00D83F69"/>
    <w:rsid w:val="00D87919"/>
    <w:rsid w:val="00D910FE"/>
    <w:rsid w:val="00D960D4"/>
    <w:rsid w:val="00DA272A"/>
    <w:rsid w:val="00DA4FE1"/>
    <w:rsid w:val="00DB08EA"/>
    <w:rsid w:val="00DB2EC6"/>
    <w:rsid w:val="00DC372F"/>
    <w:rsid w:val="00DC3879"/>
    <w:rsid w:val="00DC6288"/>
    <w:rsid w:val="00DD5F0E"/>
    <w:rsid w:val="00DD62D9"/>
    <w:rsid w:val="00DD76C6"/>
    <w:rsid w:val="00DE059B"/>
    <w:rsid w:val="00DE25C2"/>
    <w:rsid w:val="00DE5C03"/>
    <w:rsid w:val="00DF0DFA"/>
    <w:rsid w:val="00E0132C"/>
    <w:rsid w:val="00E0389F"/>
    <w:rsid w:val="00E05418"/>
    <w:rsid w:val="00E05FC5"/>
    <w:rsid w:val="00E10A3A"/>
    <w:rsid w:val="00E1312C"/>
    <w:rsid w:val="00E16496"/>
    <w:rsid w:val="00E23980"/>
    <w:rsid w:val="00E23F9B"/>
    <w:rsid w:val="00E24F46"/>
    <w:rsid w:val="00E31CBB"/>
    <w:rsid w:val="00E3775F"/>
    <w:rsid w:val="00E377B3"/>
    <w:rsid w:val="00E43355"/>
    <w:rsid w:val="00E621CD"/>
    <w:rsid w:val="00E63012"/>
    <w:rsid w:val="00E72992"/>
    <w:rsid w:val="00E74595"/>
    <w:rsid w:val="00E7696C"/>
    <w:rsid w:val="00E769CC"/>
    <w:rsid w:val="00E76DED"/>
    <w:rsid w:val="00EA2F29"/>
    <w:rsid w:val="00EA3B5A"/>
    <w:rsid w:val="00EA5526"/>
    <w:rsid w:val="00EA6D84"/>
    <w:rsid w:val="00EB20A8"/>
    <w:rsid w:val="00EB576F"/>
    <w:rsid w:val="00EC3A26"/>
    <w:rsid w:val="00EC61AB"/>
    <w:rsid w:val="00ED4D61"/>
    <w:rsid w:val="00ED6A4B"/>
    <w:rsid w:val="00ED7317"/>
    <w:rsid w:val="00EE24A7"/>
    <w:rsid w:val="00EE274F"/>
    <w:rsid w:val="00EE678C"/>
    <w:rsid w:val="00EE6CE3"/>
    <w:rsid w:val="00EE6D47"/>
    <w:rsid w:val="00EE7514"/>
    <w:rsid w:val="00EF3278"/>
    <w:rsid w:val="00EF34E4"/>
    <w:rsid w:val="00EF5049"/>
    <w:rsid w:val="00F02F65"/>
    <w:rsid w:val="00F05AEE"/>
    <w:rsid w:val="00F07ECA"/>
    <w:rsid w:val="00F23CAA"/>
    <w:rsid w:val="00F30149"/>
    <w:rsid w:val="00F35532"/>
    <w:rsid w:val="00F455D6"/>
    <w:rsid w:val="00F47C35"/>
    <w:rsid w:val="00F6283A"/>
    <w:rsid w:val="00F6290E"/>
    <w:rsid w:val="00F66772"/>
    <w:rsid w:val="00F75C89"/>
    <w:rsid w:val="00F77A32"/>
    <w:rsid w:val="00F809DC"/>
    <w:rsid w:val="00F85010"/>
    <w:rsid w:val="00F94DE2"/>
    <w:rsid w:val="00F94F92"/>
    <w:rsid w:val="00F96779"/>
    <w:rsid w:val="00F96ACE"/>
    <w:rsid w:val="00FA6326"/>
    <w:rsid w:val="00FB1227"/>
    <w:rsid w:val="00FB176C"/>
    <w:rsid w:val="00FC59FD"/>
    <w:rsid w:val="00FC7E9C"/>
    <w:rsid w:val="00FD181E"/>
    <w:rsid w:val="00FD27F5"/>
    <w:rsid w:val="00FD3661"/>
    <w:rsid w:val="00FD6069"/>
    <w:rsid w:val="00FE3BB0"/>
    <w:rsid w:val="00FE5A2A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B6E66"/>
  <w15:docId w15:val="{AE2102BE-62A8-4B9C-9FC9-1E03C2D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051C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0051C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0051C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0051C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0051C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0051C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0051C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paragraph" w:customStyle="1" w:styleId="SubtituloNS12">
    <w:name w:val="SubtituloNS12"/>
    <w:basedOn w:val="Normal"/>
    <w:rsid w:val="00342BDF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90051C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semiHidden/>
    <w:rsid w:val="0090051C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90051C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90051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90051C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90051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90051C"/>
    <w:rPr>
      <w:rFonts w:ascii="Verdana" w:eastAsia="Times New Roman" w:hAnsi="Verdana" w:cs="Arial"/>
      <w:sz w:val="22"/>
      <w:szCs w:val="22"/>
    </w:rPr>
  </w:style>
  <w:style w:type="character" w:styleId="nfasis">
    <w:name w:val="Emphasis"/>
    <w:basedOn w:val="Fuentedeprrafopredeter"/>
    <w:qFormat/>
    <w:rsid w:val="0090051C"/>
    <w:rPr>
      <w:rFonts w:ascii="Verdana" w:hAnsi="Verdana" w:hint="default"/>
      <w:i w:val="0"/>
      <w:iCs w:val="0"/>
      <w:sz w:val="18"/>
    </w:rPr>
  </w:style>
  <w:style w:type="paragraph" w:styleId="Textocomentario">
    <w:name w:val="annotation text"/>
    <w:basedOn w:val="Normal"/>
    <w:link w:val="TextocomentarioCar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0051C"/>
    <w:rPr>
      <w:rFonts w:ascii="Verdana" w:eastAsia="Times New Roman" w:hAnsi="Verdana"/>
    </w:rPr>
  </w:style>
  <w:style w:type="paragraph" w:styleId="Descripcin">
    <w:name w:val="caption"/>
    <w:basedOn w:val="Normal"/>
    <w:next w:val="Normal"/>
    <w:semiHidden/>
    <w:unhideWhenUsed/>
    <w:qFormat/>
    <w:rsid w:val="0090051C"/>
    <w:pPr>
      <w:spacing w:before="120" w:after="120"/>
      <w:jc w:val="both"/>
    </w:pPr>
    <w:rPr>
      <w:rFonts w:ascii="Verdana" w:hAnsi="Verdana"/>
      <w:b/>
      <w:bCs/>
    </w:rPr>
  </w:style>
  <w:style w:type="paragraph" w:styleId="Lista">
    <w:name w:val="List"/>
    <w:basedOn w:val="Normal"/>
    <w:semiHidden/>
    <w:unhideWhenUsed/>
    <w:rsid w:val="0090051C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semiHidden/>
    <w:unhideWhenUsed/>
    <w:rsid w:val="0090051C"/>
    <w:pPr>
      <w:numPr>
        <w:numId w:val="35"/>
      </w:numPr>
      <w:spacing w:before="120" w:after="120"/>
      <w:jc w:val="both"/>
    </w:pPr>
    <w:rPr>
      <w:rFonts w:ascii="Verdana" w:hAnsi="Verdana"/>
    </w:rPr>
  </w:style>
  <w:style w:type="paragraph" w:styleId="Listaconnmeros">
    <w:name w:val="List Number"/>
    <w:basedOn w:val="Normal"/>
    <w:semiHidden/>
    <w:unhideWhenUsed/>
    <w:rsid w:val="0090051C"/>
    <w:pPr>
      <w:spacing w:before="120" w:after="120"/>
      <w:jc w:val="both"/>
    </w:pPr>
    <w:rPr>
      <w:rFonts w:ascii="Verdana" w:hAnsi="Verdana"/>
    </w:rPr>
  </w:style>
  <w:style w:type="paragraph" w:styleId="Lista2">
    <w:name w:val="List 2"/>
    <w:basedOn w:val="Normal"/>
    <w:semiHidden/>
    <w:unhideWhenUsed/>
    <w:rsid w:val="0090051C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semiHidden/>
    <w:unhideWhenUsed/>
    <w:rsid w:val="0090051C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semiHidden/>
    <w:unhideWhenUsed/>
    <w:rsid w:val="0090051C"/>
    <w:pPr>
      <w:numPr>
        <w:numId w:val="36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semiHidden/>
    <w:unhideWhenUsed/>
    <w:rsid w:val="0090051C"/>
    <w:pPr>
      <w:numPr>
        <w:numId w:val="37"/>
      </w:numPr>
      <w:spacing w:before="120" w:after="120"/>
      <w:jc w:val="both"/>
    </w:pPr>
    <w:rPr>
      <w:rFonts w:ascii="Verdana" w:hAnsi="Verdana"/>
    </w:rPr>
  </w:style>
  <w:style w:type="paragraph" w:styleId="Ttulo">
    <w:name w:val="Title"/>
    <w:basedOn w:val="Normal"/>
    <w:link w:val="TtuloCar"/>
    <w:qFormat/>
    <w:rsid w:val="0090051C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0051C"/>
    <w:rPr>
      <w:rFonts w:ascii="Helvetica" w:eastAsia="Times New Roman" w:hAnsi="Helvetica"/>
      <w:b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90051C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051C"/>
    <w:rPr>
      <w:rFonts w:ascii="Arial Narrow" w:eastAsia="Times New Roman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90051C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051C"/>
    <w:rPr>
      <w:rFonts w:ascii="Verdana" w:eastAsia="Times New Roman" w:hAnsi="Verdana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90051C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0051C"/>
    <w:rPr>
      <w:rFonts w:ascii="FrutigerNext LT Regular" w:eastAsia="Times New Roman" w:hAnsi="FrutigerNext LT Regular"/>
      <w:sz w:val="24"/>
      <w:lang w:val="es-ES_tradnl"/>
    </w:rPr>
  </w:style>
  <w:style w:type="paragraph" w:styleId="Mapadeldocumento">
    <w:name w:val="Document Map"/>
    <w:basedOn w:val="Normal"/>
    <w:link w:val="MapadeldocumentoCar"/>
    <w:semiHidden/>
    <w:unhideWhenUsed/>
    <w:rsid w:val="0090051C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0051C"/>
    <w:rPr>
      <w:rFonts w:ascii="Tahoma" w:eastAsia="Times New Roman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005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0051C"/>
    <w:rPr>
      <w:rFonts w:ascii="Verdana" w:eastAsia="Times New Roman" w:hAnsi="Verdana"/>
      <w:b/>
      <w:bCs/>
    </w:rPr>
  </w:style>
  <w:style w:type="paragraph" w:styleId="Revisin">
    <w:name w:val="Revision"/>
    <w:uiPriority w:val="99"/>
    <w:semiHidden/>
    <w:rsid w:val="0090051C"/>
    <w:rPr>
      <w:rFonts w:ascii="Verdana" w:eastAsia="Times New Roman" w:hAnsi="Verdana"/>
    </w:rPr>
  </w:style>
  <w:style w:type="paragraph" w:customStyle="1" w:styleId="TituloNumeradoNaranja">
    <w:name w:val="TituloNumeradoNaranja"/>
    <w:basedOn w:val="Listaconnmeros"/>
    <w:rsid w:val="0090051C"/>
    <w:pPr>
      <w:numPr>
        <w:ilvl w:val="1"/>
        <w:numId w:val="38"/>
      </w:numPr>
      <w:ind w:left="0" w:firstLine="0"/>
    </w:pPr>
  </w:style>
  <w:style w:type="paragraph" w:customStyle="1" w:styleId="Pa9">
    <w:name w:val="Pa9"/>
    <w:basedOn w:val="Normal"/>
    <w:next w:val="Normal"/>
    <w:uiPriority w:val="99"/>
    <w:rsid w:val="0090051C"/>
    <w:pPr>
      <w:autoSpaceDE w:val="0"/>
      <w:autoSpaceDN w:val="0"/>
      <w:adjustRightInd w:val="0"/>
      <w:spacing w:line="161" w:lineRule="atLeast"/>
    </w:pPr>
    <w:rPr>
      <w:rFonts w:ascii="Verdana" w:hAnsi="Verdana"/>
      <w:sz w:val="24"/>
      <w:szCs w:val="24"/>
    </w:rPr>
  </w:style>
  <w:style w:type="paragraph" w:customStyle="1" w:styleId="subtit-azul">
    <w:name w:val="subtit-azul"/>
    <w:basedOn w:val="Normal"/>
    <w:rsid w:val="0090051C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90051C"/>
    <w:rPr>
      <w:sz w:val="16"/>
      <w:szCs w:val="16"/>
    </w:rPr>
  </w:style>
  <w:style w:type="character" w:customStyle="1" w:styleId="manunet">
    <w:name w:val="manunet"/>
    <w:basedOn w:val="Fuentedeprrafopredeter"/>
    <w:rsid w:val="0090051C"/>
  </w:style>
  <w:style w:type="character" w:customStyle="1" w:styleId="tituloayuda2">
    <w:name w:val="tituloayuda2"/>
    <w:basedOn w:val="Fuentedeprrafopredeter"/>
    <w:rsid w:val="0090051C"/>
  </w:style>
  <w:style w:type="table" w:styleId="Tablaconcuadrcula1">
    <w:name w:val="Table Grid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90051C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JustificadaWingdings">
    <w:name w:val="ListaJustificadaWingdings"/>
    <w:rsid w:val="0090051C"/>
    <w:pPr>
      <w:numPr>
        <w:numId w:val="42"/>
      </w:numPr>
    </w:pPr>
  </w:style>
  <w:style w:type="numbering" w:customStyle="1" w:styleId="ListaNumerada">
    <w:name w:val="ListaNumerada"/>
    <w:rsid w:val="0090051C"/>
    <w:pPr>
      <w:numPr>
        <w:numId w:val="43"/>
      </w:numPr>
    </w:pPr>
  </w:style>
  <w:style w:type="numbering" w:customStyle="1" w:styleId="EstiloListaJustificadaWingdingsEsquemanumerado">
    <w:name w:val="Estilo ListaJustificadaWingdings + Esquema numerado"/>
    <w:rsid w:val="0090051C"/>
    <w:pPr>
      <w:numPr>
        <w:numId w:val="44"/>
      </w:numPr>
    </w:pPr>
  </w:style>
  <w:style w:type="paragraph" w:customStyle="1" w:styleId="CM4">
    <w:name w:val="CM4"/>
    <w:basedOn w:val="Default"/>
    <w:next w:val="Default"/>
    <w:uiPriority w:val="99"/>
    <w:rsid w:val="009314D8"/>
    <w:rPr>
      <w:rFonts w:ascii="EUAlbertina" w:eastAsia="Times New Roman" w:hAnsi="EUAlbertina"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7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613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depa.es/sites/web/idepaweb/Repositorios/galeria_descargas_idepa/0.MedidasInformacionPublicidad_2014-2020_V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boe.es/boe/dias/2012/12/01/pdfs/BOE-A-2012-14696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e.es/diario_boe/txt.php?id=BOE-A-2007-104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RDEN xmlns="5e0400d1-f49c-498f-8eab-a66b55fd35a0">10</ORDEN>
    <PROGRAMA xmlns="5e0400d1-f49c-498f-8eab-a66b55fd35a0">PROYECTOS  TRACTORES ESPECIAL INTERES (PTEI)</PROGRAMA>
    <VIGENTE xmlns="5e0400d1-f49c-498f-8eab-a66b55fd35a0">true</VIGEN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BA28D-2ABB-41FF-9C06-6C39E5CAD1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2B8BC3-10AF-4025-A43E-1714EBD36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143BA-BB74-42D5-BF75-C8C3D8F070B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e0400d1-f49c-498f-8eab-a66b55fd35a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35A4A0-DB71-4769-9D05-2BAAB38AB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4101</Words>
  <Characters>22556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PTEI</vt:lpstr>
    </vt:vector>
  </TitlesOfParts>
  <Company/>
  <LinksUpToDate>false</LinksUpToDate>
  <CharactersWithSpaces>26604</CharactersWithSpaces>
  <SharedDoc>false</SharedDoc>
  <HLinks>
    <vt:vector size="300" baseType="variant">
      <vt:variant>
        <vt:i4>2097190</vt:i4>
      </vt:variant>
      <vt:variant>
        <vt:i4>923</vt:i4>
      </vt:variant>
      <vt:variant>
        <vt:i4>0</vt:i4>
      </vt:variant>
      <vt:variant>
        <vt:i4>5</vt:i4>
      </vt:variant>
      <vt:variant>
        <vt:lpwstr>http://www.idepa.es/sites/web/idepaweb/Repositorios/galeria_descargas_idepa/0.MedidasInformacionPublicidad_2014-2020_V1.pdf</vt:lpwstr>
      </vt:variant>
      <vt:variant>
        <vt:lpwstr/>
      </vt:variant>
      <vt:variant>
        <vt:i4>4128809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3932201</vt:i4>
      </vt:variant>
      <vt:variant>
        <vt:i4>763</vt:i4>
      </vt:variant>
      <vt:variant>
        <vt:i4>0</vt:i4>
      </vt:variant>
      <vt:variant>
        <vt:i4>5</vt:i4>
      </vt:variant>
      <vt:variant>
        <vt:lpwstr/>
      </vt:variant>
      <vt:variant>
        <vt:lpwstr>NOTA32</vt:lpwstr>
      </vt:variant>
      <vt:variant>
        <vt:i4>4128809</vt:i4>
      </vt:variant>
      <vt:variant>
        <vt:i4>754</vt:i4>
      </vt:variant>
      <vt:variant>
        <vt:i4>0</vt:i4>
      </vt:variant>
      <vt:variant>
        <vt:i4>5</vt:i4>
      </vt:variant>
      <vt:variant>
        <vt:lpwstr/>
      </vt:variant>
      <vt:variant>
        <vt:lpwstr>NOTA31</vt:lpwstr>
      </vt:variant>
      <vt:variant>
        <vt:i4>4063273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NOTA30</vt:lpwstr>
      </vt:variant>
      <vt:variant>
        <vt:i4>3604520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NOTA29</vt:lpwstr>
      </vt:variant>
      <vt:variant>
        <vt:i4>3538984</vt:i4>
      </vt:variant>
      <vt:variant>
        <vt:i4>733</vt:i4>
      </vt:variant>
      <vt:variant>
        <vt:i4>0</vt:i4>
      </vt:variant>
      <vt:variant>
        <vt:i4>5</vt:i4>
      </vt:variant>
      <vt:variant>
        <vt:lpwstr/>
      </vt:variant>
      <vt:variant>
        <vt:lpwstr>NOTA28</vt:lpwstr>
      </vt:variant>
      <vt:variant>
        <vt:i4>3735592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NOTA27</vt:lpwstr>
      </vt:variant>
      <vt:variant>
        <vt:i4>3670056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NOTA26</vt:lpwstr>
      </vt:variant>
      <vt:variant>
        <vt:i4>3866664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NOTA25</vt:lpwstr>
      </vt:variant>
      <vt:variant>
        <vt:i4>3801128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NOTA24</vt:lpwstr>
      </vt:variant>
      <vt:variant>
        <vt:i4>3997736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NOTA23</vt:lpwstr>
      </vt:variant>
      <vt:variant>
        <vt:i4>3932200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NOTA22</vt:lpwstr>
      </vt:variant>
      <vt:variant>
        <vt:i4>2424951</vt:i4>
      </vt:variant>
      <vt:variant>
        <vt:i4>674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4128808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NOTA21</vt:lpwstr>
      </vt:variant>
      <vt:variant>
        <vt:i4>4063272</vt:i4>
      </vt:variant>
      <vt:variant>
        <vt:i4>664</vt:i4>
      </vt:variant>
      <vt:variant>
        <vt:i4>0</vt:i4>
      </vt:variant>
      <vt:variant>
        <vt:i4>5</vt:i4>
      </vt:variant>
      <vt:variant>
        <vt:lpwstr/>
      </vt:variant>
      <vt:variant>
        <vt:lpwstr>NOTA20</vt:lpwstr>
      </vt:variant>
      <vt:variant>
        <vt:i4>3604523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NOTA19</vt:lpwstr>
      </vt:variant>
      <vt:variant>
        <vt:i4>3538987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NOTA18</vt:lpwstr>
      </vt:variant>
      <vt:variant>
        <vt:i4>3735595</vt:i4>
      </vt:variant>
      <vt:variant>
        <vt:i4>643</vt:i4>
      </vt:variant>
      <vt:variant>
        <vt:i4>0</vt:i4>
      </vt:variant>
      <vt:variant>
        <vt:i4>5</vt:i4>
      </vt:variant>
      <vt:variant>
        <vt:lpwstr/>
      </vt:variant>
      <vt:variant>
        <vt:lpwstr>NOTA17</vt:lpwstr>
      </vt:variant>
      <vt:variant>
        <vt:i4>3670059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NOTA16</vt:lpwstr>
      </vt:variant>
      <vt:variant>
        <vt:i4>3866667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NOTA15</vt:lpwstr>
      </vt:variant>
      <vt:variant>
        <vt:i4>3801131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NOTA14</vt:lpwstr>
      </vt:variant>
      <vt:variant>
        <vt:i4>3997739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NOTA13</vt:lpwstr>
      </vt:variant>
      <vt:variant>
        <vt:i4>3932203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NOTA12</vt:lpwstr>
      </vt:variant>
      <vt:variant>
        <vt:i4>4128811</vt:i4>
      </vt:variant>
      <vt:variant>
        <vt:i4>595</vt:i4>
      </vt:variant>
      <vt:variant>
        <vt:i4>0</vt:i4>
      </vt:variant>
      <vt:variant>
        <vt:i4>5</vt:i4>
      </vt:variant>
      <vt:variant>
        <vt:lpwstr/>
      </vt:variant>
      <vt:variant>
        <vt:lpwstr>NOTA11</vt:lpwstr>
      </vt:variant>
      <vt:variant>
        <vt:i4>4063275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NOTA10</vt:lpwstr>
      </vt:variant>
      <vt:variant>
        <vt:i4>917530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NOTA9</vt:lpwstr>
      </vt:variant>
      <vt:variant>
        <vt:i4>917530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NOTA8</vt:lpwstr>
      </vt:variant>
      <vt:variant>
        <vt:i4>917530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NOTA7</vt:lpwstr>
      </vt:variant>
      <vt:variant>
        <vt:i4>917530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NOTA6</vt:lpwstr>
      </vt:variant>
      <vt:variant>
        <vt:i4>917530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NOTA5</vt:lpwstr>
      </vt:variant>
      <vt:variant>
        <vt:i4>917530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NOTA4</vt:lpwstr>
      </vt:variant>
      <vt:variant>
        <vt:i4>917530</vt:i4>
      </vt:variant>
      <vt:variant>
        <vt:i4>529</vt:i4>
      </vt:variant>
      <vt:variant>
        <vt:i4>0</vt:i4>
      </vt:variant>
      <vt:variant>
        <vt:i4>5</vt:i4>
      </vt:variant>
      <vt:variant>
        <vt:lpwstr/>
      </vt:variant>
      <vt:variant>
        <vt:lpwstr>NOTA3</vt:lpwstr>
      </vt:variant>
      <vt:variant>
        <vt:i4>917530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NOTA2</vt:lpwstr>
      </vt:variant>
      <vt:variant>
        <vt:i4>917530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NOTA1</vt:lpwstr>
      </vt:variant>
      <vt:variant>
        <vt:i4>1638453</vt:i4>
      </vt:variant>
      <vt:variant>
        <vt:i4>472</vt:i4>
      </vt:variant>
      <vt:variant>
        <vt:i4>0</vt:i4>
      </vt:variant>
      <vt:variant>
        <vt:i4>5</vt:i4>
      </vt:variant>
      <vt:variant>
        <vt:lpwstr>http://www.boe.es/diario_boe/txt.php?id=BOE-A-2007-10485</vt:lpwstr>
      </vt:variant>
      <vt:variant>
        <vt:lpwstr/>
      </vt:variant>
      <vt:variant>
        <vt:i4>4194378</vt:i4>
      </vt:variant>
      <vt:variant>
        <vt:i4>39</vt:i4>
      </vt:variant>
      <vt:variant>
        <vt:i4>0</vt:i4>
      </vt:variant>
      <vt:variant>
        <vt:i4>5</vt:i4>
      </vt:variant>
      <vt:variant>
        <vt:lpwstr>https://www.boe.es/doue/2013/347/L00289-00302.pdf</vt:lpwstr>
      </vt:variant>
      <vt:variant>
        <vt:lpwstr/>
      </vt:variant>
      <vt:variant>
        <vt:i4>7864447</vt:i4>
      </vt:variant>
      <vt:variant>
        <vt:i4>36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33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917570</vt:i4>
      </vt:variant>
      <vt:variant>
        <vt:i4>27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24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5242946</vt:i4>
      </vt:variant>
      <vt:variant>
        <vt:i4>21</vt:i4>
      </vt:variant>
      <vt:variant>
        <vt:i4>0</vt:i4>
      </vt:variant>
      <vt:variant>
        <vt:i4>5</vt:i4>
      </vt:variant>
      <vt:variant>
        <vt:lpwstr>https://www.boe.es/boe/dias/1992/07/23/pdfs/A25498-25506.pdf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7995506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http://www.google.es/url?url=http://www.boe.es/boe/dias/2007/05/25/pdfs/A22686-22689.pdf&amp;rct=j&amp;frm=1&amp;q=&amp;esrc=s&amp;sa=U&amp;ei=hv-7U9SIO-iw0AX_5ICoDg&amp;ved=0CBQQFjAA&amp;usg=AFQjCNG9YzmHXD_MxZeOZVKtvDQ4GXAKSA</vt:lpwstr>
      </vt:variant>
      <vt:variant>
        <vt:lpwstr/>
      </vt:variant>
      <vt:variant>
        <vt:i4>2031633</vt:i4>
      </vt:variant>
      <vt:variant>
        <vt:i4>12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2162723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http://www.infosubvenciones.es/bdnstrans/GE/es/convocatoria/396621</vt:lpwstr>
      </vt:variant>
      <vt:variant>
        <vt:lpwstr/>
      </vt:variant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https://sede.asturias.es/bopa/2017/07/05/2017-07611.pdf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PTEI</dc:title>
  <dc:subject/>
  <dc:creator>josemagq</dc:creator>
  <cp:keywords/>
  <dc:description/>
  <cp:lastModifiedBy>David Díaz Jiménez - IDEPA</cp:lastModifiedBy>
  <cp:revision>2</cp:revision>
  <cp:lastPrinted>2014-07-08T14:28:00Z</cp:lastPrinted>
  <dcterms:created xsi:type="dcterms:W3CDTF">2024-12-19T14:40:00Z</dcterms:created>
  <dcterms:modified xsi:type="dcterms:W3CDTF">2024-12-19T14:40:00Z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Mª José Suárez Puente - IDEPA</vt:lpwstr>
  </property>
  <property fmtid="{D5CDD505-2E9C-101B-9397-08002B2CF9AE}" pid="4" name="display_urn:schemas-microsoft-com:office:office#Author">
    <vt:lpwstr>Engracia Linares Fernández - IDEPA</vt:lpwstr>
  </property>
  <property fmtid="{D5CDD505-2E9C-101B-9397-08002B2CF9AE}" pid="5" name="ContentTypeId">
    <vt:lpwstr>0x010100EBC03DA15D9F974CA5BA99D39F619E2100B8CFE2FD8134124983038B8A93D1A746</vt:lpwstr>
  </property>
  <property fmtid="{D5CDD505-2E9C-101B-9397-08002B2CF9AE}" pid="6" name="Título">
    <vt:lpwstr>PTEI</vt:lpwstr>
  </property>
</Properties>
</file>