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65ED" w14:textId="77777777" w:rsidR="00386954" w:rsidRDefault="00386954" w:rsidP="00386954">
      <w:pPr>
        <w:pStyle w:val="Ttulo1"/>
      </w:pPr>
      <w:r>
        <w:t>DATOS DE LA EMPRESA</w:t>
      </w:r>
    </w:p>
    <w:p w14:paraId="7BAFF7EE" w14:textId="77777777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b/>
          <w:bCs/>
          <w:sz w:val="16"/>
          <w:szCs w:val="16"/>
        </w:rPr>
        <w:t>Razón social de la empresa</w:t>
      </w:r>
      <w:r>
        <w:rPr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04B67AF5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C76690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797B7E8" w14:textId="77777777" w:rsidR="00386954" w:rsidRDefault="00386954" w:rsidP="00386954">
      <w:pPr>
        <w:rPr>
          <w:sz w:val="16"/>
          <w:szCs w:val="16"/>
          <w:lang w:eastAsia="x-none"/>
        </w:rPr>
      </w:pPr>
    </w:p>
    <w:tbl>
      <w:tblPr>
        <w:tblW w:w="4947" w:type="pct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468"/>
        <w:gridCol w:w="918"/>
        <w:gridCol w:w="918"/>
      </w:tblGrid>
      <w:tr w:rsidR="00386954" w14:paraId="497EB574" w14:textId="77777777" w:rsidTr="00386954">
        <w:trPr>
          <w:cantSplit/>
        </w:trPr>
        <w:tc>
          <w:tcPr>
            <w:tcW w:w="318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4277343F" w14:textId="77777777" w:rsidR="00386954" w:rsidRDefault="00386954">
            <w:pPr>
              <w:spacing w:before="20" w:after="20"/>
              <w:ind w:right="142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Empleo (Unidades de Trabajo Anual)</w:t>
            </w:r>
            <w:r>
              <w:rPr>
                <w:bCs/>
                <w:spacing w:val="-6"/>
                <w:sz w:val="16"/>
                <w:szCs w:val="16"/>
              </w:rPr>
              <w:t>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1C1D1D" w14:textId="77777777" w:rsidR="00386954" w:rsidRDefault="00386954">
            <w:pPr>
              <w:spacing w:before="20" w:after="20"/>
              <w:ind w:left="50"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5E5A2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Año: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975AB0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444D417" w14:textId="77777777" w:rsidTr="00386954">
        <w:trPr>
          <w:cantSplit/>
        </w:trPr>
        <w:tc>
          <w:tcPr>
            <w:tcW w:w="318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1D0400BB" w14:textId="77777777" w:rsidR="00386954" w:rsidRDefault="00386954">
            <w:pPr>
              <w:spacing w:before="20" w:after="20"/>
              <w:ind w:right="142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 xml:space="preserve">Volumen de negocio anual </w:t>
            </w:r>
            <w:r>
              <w:rPr>
                <w:bCs/>
                <w:spacing w:val="-6"/>
                <w:sz w:val="16"/>
                <w:szCs w:val="16"/>
              </w:rPr>
              <w:t>(último ejercicio contable cerrado):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9CBFDB" w14:textId="77777777" w:rsidR="00386954" w:rsidRDefault="00386954">
            <w:pPr>
              <w:spacing w:before="20" w:after="20"/>
              <w:ind w:left="50"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F7B2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Año: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337E9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5C23875" w14:textId="77777777" w:rsidTr="00386954">
        <w:trPr>
          <w:cantSplit/>
        </w:trPr>
        <w:tc>
          <w:tcPr>
            <w:tcW w:w="318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6F894627" w14:textId="77777777" w:rsidR="00386954" w:rsidRDefault="00386954">
            <w:pPr>
              <w:spacing w:before="20" w:after="20"/>
              <w:ind w:right="142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Balance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general anual</w:t>
            </w:r>
            <w:r>
              <w:rPr>
                <w:sz w:val="16"/>
                <w:szCs w:val="16"/>
              </w:rPr>
              <w:t xml:space="preserve"> (último ejercicio contable cerrado):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55312B" w14:textId="77777777" w:rsidR="00386954" w:rsidRDefault="00386954">
            <w:pPr>
              <w:spacing w:before="20" w:after="20"/>
              <w:ind w:left="50"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C00C8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Año: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C6E169" w14:textId="77777777" w:rsidR="00386954" w:rsidRDefault="00386954">
            <w:pPr>
              <w:spacing w:before="20" w:after="20"/>
              <w:ind w:right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6FCCD01" w14:textId="77777777" w:rsidR="00386954" w:rsidRDefault="00386954" w:rsidP="00386954">
      <w:pPr>
        <w:spacing w:before="240" w:after="12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Accionistas:</w:t>
      </w:r>
    </w:p>
    <w:tbl>
      <w:tblPr>
        <w:tblW w:w="9315" w:type="dxa"/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6340"/>
        <w:gridCol w:w="1984"/>
        <w:gridCol w:w="991"/>
      </w:tblGrid>
      <w:tr w:rsidR="00386954" w14:paraId="619A618A" w14:textId="77777777" w:rsidTr="00386954">
        <w:trPr>
          <w:cantSplit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6B516A7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Relación accionistas actuales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2D6D4B0B" w14:textId="77777777" w:rsidR="00386954" w:rsidRDefault="00386954">
            <w:pPr>
              <w:keepNext/>
              <w:spacing w:before="50" w:after="50"/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54E49E51" w14:textId="77777777" w:rsidR="00386954" w:rsidRDefault="00386954">
            <w:pPr>
              <w:keepNext/>
              <w:spacing w:before="50" w:after="50"/>
              <w:ind w:lef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386954" w14:paraId="3F621B8B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9CDC59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E2DC7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EF176B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99D4A06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C77BC3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3C0A1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61C3B1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7B1D013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2D9128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26A897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1E6267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367071E" w14:textId="77777777" w:rsidTr="00386954">
        <w:trPr>
          <w:cantSplit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884DC2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1BD1B0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4807FB" w14:textId="77777777" w:rsidR="00386954" w:rsidRDefault="00386954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288E90F" w14:textId="77777777" w:rsidR="00386954" w:rsidRDefault="00386954" w:rsidP="00386954">
      <w:pPr>
        <w:rPr>
          <w:b/>
          <w:sz w:val="16"/>
          <w:szCs w:val="16"/>
        </w:rPr>
        <w:sectPr w:rsidR="00386954" w:rsidSect="00386954">
          <w:headerReference w:type="default" r:id="rId12"/>
          <w:footerReference w:type="default" r:id="rId13"/>
          <w:pgSz w:w="11907" w:h="16840"/>
          <w:pgMar w:top="1843" w:right="1134" w:bottom="1134" w:left="1559" w:header="567" w:footer="170" w:gutter="0"/>
          <w:cols w:space="720"/>
        </w:sectPr>
      </w:pPr>
    </w:p>
    <w:p w14:paraId="4961B226" w14:textId="77777777" w:rsidR="00386954" w:rsidRDefault="00386954" w:rsidP="00386954">
      <w:pPr>
        <w:spacing w:before="240" w:after="120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Empresas filiales o participadas: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6044"/>
        <w:gridCol w:w="1022"/>
        <w:gridCol w:w="866"/>
        <w:gridCol w:w="1424"/>
      </w:tblGrid>
      <w:tr w:rsidR="00386954" w14:paraId="642D20AB" w14:textId="77777777" w:rsidTr="00386954"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43FC4381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o razón social</w:t>
            </w:r>
          </w:p>
        </w:tc>
        <w:tc>
          <w:tcPr>
            <w:tcW w:w="102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3FB694B0" w14:textId="77777777" w:rsidR="00386954" w:rsidRDefault="00386954">
            <w:pPr>
              <w:keepNext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CNAE</w:t>
            </w:r>
          </w:p>
        </w:tc>
        <w:tc>
          <w:tcPr>
            <w:tcW w:w="86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5A730232" w14:textId="77777777" w:rsidR="00386954" w:rsidRDefault="00386954">
            <w:pPr>
              <w:keepNext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42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hideMark/>
          </w:tcPr>
          <w:p w14:paraId="09282557" w14:textId="77777777" w:rsidR="00386954" w:rsidRDefault="00386954">
            <w:pPr>
              <w:keepNext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Nacionalidad</w:t>
            </w:r>
          </w:p>
        </w:tc>
      </w:tr>
      <w:tr w:rsidR="00386954" w14:paraId="50CC4231" w14:textId="77777777" w:rsidTr="00386954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4B2474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C231F0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0275B7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6AC9CB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86954" w14:paraId="4C79E45A" w14:textId="77777777" w:rsidTr="00386954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143CA6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6786E4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EC9D3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153D6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386954" w14:paraId="47D6338B" w14:textId="77777777" w:rsidTr="00386954"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3A1F97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DAEE52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5B368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F05ABF" w14:textId="77777777" w:rsidR="00386954" w:rsidRDefault="00386954">
            <w:pPr>
              <w:spacing w:before="20" w:after="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7F843362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Antecedentes de la empresa </w:t>
      </w:r>
      <w:r>
        <w:rPr>
          <w:sz w:val="16"/>
          <w:szCs w:val="16"/>
        </w:rPr>
        <w:t>(origen y evolución):</w:t>
      </w:r>
    </w:p>
    <w:tbl>
      <w:tblPr>
        <w:tblW w:w="9356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356"/>
      </w:tblGrid>
      <w:tr w:rsidR="00386954" w14:paraId="56062A3D" w14:textId="77777777" w:rsidTr="00F056AA">
        <w:trPr>
          <w:trHeight w:val="35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43948" w14:textId="77777777" w:rsidR="00386954" w:rsidRDefault="00386954">
            <w:pPr>
              <w:spacing w:before="20" w:after="2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458F5102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Ubicación instalaciones de producción actuales </w:t>
      </w:r>
      <w:r>
        <w:rPr>
          <w:sz w:val="16"/>
          <w:szCs w:val="16"/>
        </w:rPr>
        <w:t>(dirección completa):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3DFDB20E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239451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DA68775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A499A1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8A788C5" w14:textId="77777777" w:rsidR="00386954" w:rsidRDefault="00386954" w:rsidP="00386954">
      <w:pPr>
        <w:spacing w:before="240" w:after="120"/>
        <w:rPr>
          <w:sz w:val="16"/>
          <w:szCs w:val="16"/>
        </w:rPr>
      </w:pPr>
      <w:r>
        <w:rPr>
          <w:b/>
          <w:bCs/>
          <w:sz w:val="16"/>
          <w:szCs w:val="16"/>
        </w:rPr>
        <w:t>Actividad principal de la empresa</w:t>
      </w:r>
      <w:r>
        <w:rPr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5259A2D2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Start w:id="0" w:name="_Hlk177989558"/>
          <w:p w14:paraId="3E36AB62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bookmarkEnd w:id="0"/>
    <w:p w14:paraId="53C8326C" w14:textId="77777777" w:rsidR="00386954" w:rsidRDefault="00386954" w:rsidP="00386954">
      <w:pPr>
        <w:spacing w:before="240" w:after="1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Otras actividades de la empresa </w:t>
      </w:r>
      <w:r>
        <w:rPr>
          <w:sz w:val="16"/>
          <w:szCs w:val="16"/>
        </w:rPr>
        <w:t>(en su caso):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274D4E9A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334CC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9E847A2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CD3147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A2E3472" w14:textId="77777777" w:rsidTr="003869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10FFB3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99EB8A6" w14:textId="77777777" w:rsidR="00386954" w:rsidRDefault="00386954" w:rsidP="00386954">
      <w:pPr>
        <w:rPr>
          <w:b/>
          <w:sz w:val="16"/>
          <w:szCs w:val="16"/>
        </w:rPr>
        <w:sectPr w:rsidR="00386954" w:rsidSect="0023460D">
          <w:type w:val="continuous"/>
          <w:pgSz w:w="11907" w:h="16840"/>
          <w:pgMar w:top="1985" w:right="1134" w:bottom="1418" w:left="1560" w:header="567" w:footer="1023" w:gutter="0"/>
          <w:pgNumType w:start="4"/>
          <w:cols w:space="720"/>
        </w:sectPr>
      </w:pPr>
    </w:p>
    <w:p w14:paraId="591EC432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Productos o servicios que presta: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6314CBC2" w14:textId="77777777" w:rsidTr="00386954">
        <w:trPr>
          <w:trHeight w:val="196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990CD" w14:textId="77777777" w:rsidR="00386954" w:rsidRDefault="00386954">
            <w:pPr>
              <w:tabs>
                <w:tab w:val="left" w:pos="284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FD9AFAA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Certificados y reconocimientos (</w:t>
      </w:r>
      <w:r>
        <w:rPr>
          <w:b/>
          <w:bCs/>
          <w:sz w:val="16"/>
          <w:szCs w:val="16"/>
          <w:u w:val="single"/>
        </w:rPr>
        <w:t>aportar copia</w:t>
      </w:r>
      <w:r>
        <w:rPr>
          <w:b/>
          <w:bCs/>
          <w:sz w:val="16"/>
          <w:szCs w:val="16"/>
        </w:rPr>
        <w:t>):</w:t>
      </w:r>
    </w:p>
    <w:tbl>
      <w:tblPr>
        <w:tblW w:w="8790" w:type="dxa"/>
        <w:tblInd w:w="4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1701"/>
      </w:tblGrid>
      <w:tr w:rsidR="00386954" w14:paraId="125207F2" w14:textId="77777777" w:rsidTr="00386954">
        <w:trPr>
          <w:cantSplit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34CC99" w14:textId="77777777" w:rsidR="00386954" w:rsidRDefault="00386954">
            <w:pPr>
              <w:pStyle w:val="TituloFormulario"/>
              <w:spacing w:before="60" w:after="60"/>
              <w:ind w:left="-5"/>
              <w:jc w:val="left"/>
              <w:rPr>
                <w:b w:val="0"/>
                <w:color w:val="auto"/>
                <w:sz w:val="16"/>
                <w:szCs w:val="16"/>
                <w:lang w:val="es-ES" w:eastAsia="es-ES"/>
              </w:rPr>
            </w:pPr>
            <w:r>
              <w:rPr>
                <w:b w:val="0"/>
                <w:color w:val="auto"/>
                <w:sz w:val="16"/>
                <w:szCs w:val="16"/>
                <w:lang w:val="es-ES" w:eastAsia="es-ES"/>
              </w:rPr>
              <w:t>Certificado de calidad ISO 9.000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99DA20" w14:textId="77777777" w:rsidR="00386954" w:rsidRDefault="00386954">
            <w:pPr>
              <w:spacing w:before="60" w:after="60"/>
              <w:ind w:left="5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7F9BF00B" w14:textId="77777777" w:rsidTr="00386954">
        <w:trPr>
          <w:cantSplit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078E60" w14:textId="77777777" w:rsidR="00386954" w:rsidRDefault="00386954">
            <w:pPr>
              <w:pStyle w:val="TituloFormulario"/>
              <w:spacing w:before="60" w:after="60"/>
              <w:jc w:val="left"/>
              <w:rPr>
                <w:b w:val="0"/>
                <w:color w:val="auto"/>
                <w:sz w:val="16"/>
                <w:szCs w:val="16"/>
                <w:lang w:val="es-ES" w:eastAsia="es-ES"/>
              </w:rPr>
            </w:pPr>
            <w:r>
              <w:rPr>
                <w:b w:val="0"/>
                <w:color w:val="auto"/>
                <w:sz w:val="16"/>
                <w:szCs w:val="16"/>
                <w:lang w:val="es-ES" w:eastAsia="es-ES"/>
              </w:rPr>
              <w:t>Certificado de medio ambiente ISO 14.000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EDF34E" w14:textId="77777777" w:rsidR="00386954" w:rsidRDefault="00386954">
            <w:pPr>
              <w:spacing w:before="60" w:after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50D4D6C8" w14:textId="77777777" w:rsidTr="00386954">
        <w:trPr>
          <w:cantSplit/>
        </w:trPr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C54C7D1" w14:textId="77777777" w:rsidR="00386954" w:rsidRDefault="00386954">
            <w:pPr>
              <w:pStyle w:val="TituloFormulario"/>
              <w:spacing w:before="60"/>
              <w:jc w:val="left"/>
              <w:rPr>
                <w:b w:val="0"/>
                <w:color w:val="auto"/>
                <w:sz w:val="16"/>
                <w:szCs w:val="16"/>
                <w:lang w:val="es-ES" w:eastAsia="es-ES"/>
              </w:rPr>
            </w:pPr>
            <w:r>
              <w:rPr>
                <w:b w:val="0"/>
                <w:color w:val="auto"/>
                <w:sz w:val="16"/>
                <w:szCs w:val="16"/>
                <w:lang w:val="es-ES" w:eastAsia="es-ES"/>
              </w:rPr>
              <w:t>Sello del Registro de Huella de Carbono, compensación y proyectos de absorción de dióxido de carbono del Ministerio para la Transición Ecológica y el Reto Demográfico (MITECO)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824D1A" w14:textId="77777777" w:rsidR="00386954" w:rsidRDefault="00386954">
            <w:pPr>
              <w:spacing w:before="60" w:after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</w:tbl>
    <w:p w14:paraId="104085B5" w14:textId="77777777" w:rsidR="00386954" w:rsidRDefault="00386954" w:rsidP="00386954">
      <w:pPr>
        <w:rPr>
          <w:sz w:val="16"/>
          <w:szCs w:val="16"/>
        </w:rPr>
      </w:pPr>
    </w:p>
    <w:p w14:paraId="16563C6F" w14:textId="77777777" w:rsidR="00386954" w:rsidRDefault="00386954" w:rsidP="00386954">
      <w:r>
        <w:br w:type="page"/>
      </w:r>
    </w:p>
    <w:p w14:paraId="05593356" w14:textId="77777777" w:rsidR="00386954" w:rsidRDefault="00386954" w:rsidP="00386954">
      <w:pPr>
        <w:pStyle w:val="Ttulo1"/>
      </w:pPr>
      <w:bookmarkStart w:id="1" w:name="_Hlk176872916"/>
      <w:r>
        <w:t>DATOS DEL PROYECTO</w:t>
      </w:r>
    </w:p>
    <w:p w14:paraId="4A1328E2" w14:textId="77777777" w:rsidR="00386954" w:rsidRDefault="00386954" w:rsidP="00386954">
      <w:pPr>
        <w:pStyle w:val="Ttulo2"/>
      </w:pPr>
      <w:r>
        <w:t>1.- DESCRIPCIÓN GENERAL DEL PROYECTO</w:t>
      </w:r>
    </w:p>
    <w:p w14:paraId="5C143A3F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Título del proyecto: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322"/>
      </w:tblGrid>
      <w:tr w:rsidR="00386954" w14:paraId="41D73E68" w14:textId="77777777" w:rsidTr="00386954">
        <w:trPr>
          <w:trHeight w:val="515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Start w:id="2" w:name="_Hlk181953646"/>
          <w:p w14:paraId="0F0B5C0E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bookmarkEnd w:id="2"/>
    <w:p w14:paraId="7981F3E5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Tipo de proyecto:</w:t>
      </w:r>
    </w:p>
    <w:bookmarkStart w:id="3" w:name="_Hlk194994582"/>
    <w:p w14:paraId="09768969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b/>
          <w:sz w:val="16"/>
          <w:szCs w:val="16"/>
        </w:rPr>
        <w:tab/>
      </w:r>
      <w:r>
        <w:rPr>
          <w:sz w:val="16"/>
          <w:szCs w:val="16"/>
        </w:rPr>
        <w:t>Creación nuevo establecimiento</w:t>
      </w:r>
    </w:p>
    <w:p w14:paraId="57CFEAE9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Diversificación</w:t>
      </w:r>
    </w:p>
    <w:p w14:paraId="1E3B6A90" w14:textId="77777777" w:rsidR="00386954" w:rsidRDefault="00386954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Adquisición activos de un establecimiento, cuando este haya cerrado o lo hubiera hecho de no haber sido adquirido, y los activos sean adquiridos por un inversor independiente</w:t>
      </w:r>
    </w:p>
    <w:p w14:paraId="48CA0074" w14:textId="77777777" w:rsidR="00A91C46" w:rsidRDefault="00A91C46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</w:p>
    <w:p w14:paraId="7185CD08" w14:textId="3F0220E6" w:rsidR="00A91C46" w:rsidRPr="00A91C46" w:rsidRDefault="00A91C46" w:rsidP="00386954">
      <w:pPr>
        <w:tabs>
          <w:tab w:val="left" w:pos="284"/>
        </w:tabs>
        <w:spacing w:after="60"/>
        <w:ind w:left="284" w:hanging="284"/>
        <w:jc w:val="both"/>
        <w:rPr>
          <w:b/>
          <w:bCs/>
          <w:sz w:val="16"/>
          <w:szCs w:val="16"/>
        </w:rPr>
      </w:pPr>
      <w:r w:rsidRPr="00A91C46">
        <w:rPr>
          <w:b/>
          <w:bCs/>
          <w:sz w:val="16"/>
          <w:szCs w:val="16"/>
        </w:rPr>
        <w:t>Línea de proyecto</w:t>
      </w:r>
      <w:r>
        <w:rPr>
          <w:b/>
          <w:bCs/>
          <w:sz w:val="16"/>
          <w:szCs w:val="16"/>
        </w:rPr>
        <w:t xml:space="preserve"> (según sectores del Anexo A de la convocatoria)</w:t>
      </w:r>
      <w:r w:rsidRPr="00A91C46">
        <w:rPr>
          <w:b/>
          <w:bCs/>
          <w:sz w:val="16"/>
          <w:szCs w:val="16"/>
        </w:rPr>
        <w:t>:</w:t>
      </w:r>
    </w:p>
    <w:p w14:paraId="7E8DFFA3" w14:textId="3EC7BA42" w:rsidR="00A91C46" w:rsidRDefault="00A91C46" w:rsidP="00386954">
      <w:pPr>
        <w:tabs>
          <w:tab w:val="left" w:pos="284"/>
        </w:tabs>
        <w:spacing w:after="60"/>
        <w:ind w:left="284" w:hanging="28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t xml:space="preserve"> NO STEP</w:t>
      </w:r>
    </w:p>
    <w:p w14:paraId="45F07DE1" w14:textId="242A7A26" w:rsidR="00A91C46" w:rsidRDefault="00A91C46" w:rsidP="00386954">
      <w:pPr>
        <w:tabs>
          <w:tab w:val="left" w:pos="284"/>
        </w:tabs>
        <w:spacing w:after="60"/>
        <w:ind w:left="284" w:hanging="284"/>
        <w:jc w:val="both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t xml:space="preserve"> STEP</w:t>
      </w:r>
    </w:p>
    <w:p w14:paraId="6873C896" w14:textId="77777777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Justificación del tipo de proyecto:</w:t>
      </w:r>
    </w:p>
    <w:p w14:paraId="4B06843C" w14:textId="772F7CC8" w:rsidR="00F056AA" w:rsidRPr="00F056AA" w:rsidRDefault="00F056AA" w:rsidP="00F056AA">
      <w:pPr>
        <w:numPr>
          <w:ilvl w:val="0"/>
          <w:numId w:val="33"/>
        </w:numPr>
        <w:spacing w:after="120"/>
        <w:ind w:left="284" w:hanging="284"/>
        <w:jc w:val="both"/>
        <w:rPr>
          <w:b/>
          <w:bCs/>
          <w:sz w:val="16"/>
          <w:szCs w:val="16"/>
        </w:rPr>
      </w:pPr>
      <w:r w:rsidRPr="00F056AA">
        <w:rPr>
          <w:b/>
          <w:bCs/>
          <w:sz w:val="16"/>
          <w:szCs w:val="16"/>
        </w:rPr>
        <w:t>Creación de un nuevo establecimiento.</w:t>
      </w:r>
    </w:p>
    <w:p w14:paraId="6ACEF94D" w14:textId="36F75F0F" w:rsidR="00386954" w:rsidRPr="00F056AA" w:rsidRDefault="00386954" w:rsidP="00F056AA">
      <w:pPr>
        <w:numPr>
          <w:ilvl w:val="0"/>
          <w:numId w:val="33"/>
        </w:numPr>
        <w:spacing w:after="120"/>
        <w:ind w:left="284" w:hanging="284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Proyectos de diversificación</w:t>
      </w:r>
      <w:r>
        <w:rPr>
          <w:sz w:val="16"/>
          <w:szCs w:val="16"/>
        </w:rPr>
        <w:t xml:space="preserve">: Justificación del carácter de diversificación y detalle de los activos reutilizados (identificación, valor contable de los mismos, croquis o planos con m2 de nave reutilizada, etc.) </w:t>
      </w:r>
      <w:r>
        <w:rPr>
          <w:sz w:val="16"/>
          <w:szCs w:val="16"/>
          <w:u w:val="single"/>
        </w:rPr>
        <w:t>Los costes subvencionables deberán superar como mínimo el 200% del valor contable de los activos reutilizados, registrado en el ejercicio fiscal anterior al inicio de los trabajos</w:t>
      </w:r>
      <w:r>
        <w:rPr>
          <w:sz w:val="16"/>
          <w:szCs w:val="16"/>
        </w:rPr>
        <w:t>.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86954" w14:paraId="03A5EE97" w14:textId="77777777" w:rsidTr="00F056AA">
        <w:trPr>
          <w:trHeight w:val="5658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962E7" w14:textId="77777777" w:rsidR="003C1261" w:rsidRPr="003C1261" w:rsidRDefault="003C1261">
            <w:pPr>
              <w:tabs>
                <w:tab w:val="left" w:pos="284"/>
              </w:tabs>
              <w:spacing w:before="20" w:after="20"/>
              <w:rPr>
                <w:sz w:val="16"/>
                <w:szCs w:val="16"/>
              </w:rPr>
            </w:pPr>
            <w:r w:rsidRPr="003C1261">
              <w:rPr>
                <w:sz w:val="16"/>
                <w:szCs w:val="16"/>
              </w:rPr>
              <w:t>Justificación de la tipología presentada del proyecto:</w:t>
            </w:r>
          </w:p>
          <w:p w14:paraId="213EDCB6" w14:textId="488F1946" w:rsidR="00386954" w:rsidRDefault="00386954">
            <w:pPr>
              <w:tabs>
                <w:tab w:val="left" w:pos="284"/>
              </w:tabs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Texto110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p w14:paraId="381FD9A9" w14:textId="77777777" w:rsidR="00A91C46" w:rsidRDefault="00A91C46" w:rsidP="00386954">
      <w:pPr>
        <w:spacing w:before="240" w:after="120"/>
        <w:rPr>
          <w:b/>
          <w:bCs/>
          <w:sz w:val="16"/>
          <w:szCs w:val="16"/>
        </w:rPr>
      </w:pPr>
    </w:p>
    <w:p w14:paraId="0FBEBA60" w14:textId="08802BE0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Sector dentro del que se desarrolla el proyecto:</w:t>
      </w:r>
    </w:p>
    <w:p w14:paraId="2300AC19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Industria</w:t>
      </w:r>
    </w:p>
    <w:p w14:paraId="6BD70FE6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Servicios de apoyo industrial</w:t>
      </w:r>
    </w:p>
    <w:p w14:paraId="3489DC12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Otros sectores de actividad</w:t>
      </w:r>
    </w:p>
    <w:p w14:paraId="27CC7F93" w14:textId="77777777" w:rsidR="00386954" w:rsidRDefault="00386954" w:rsidP="00386954">
      <w:pPr>
        <w:spacing w:after="60"/>
        <w:ind w:left="284" w:hanging="284"/>
        <w:rPr>
          <w:sz w:val="16"/>
          <w:szCs w:val="16"/>
        </w:rPr>
      </w:pPr>
    </w:p>
    <w:p w14:paraId="6B46E67E" w14:textId="77777777" w:rsidR="00386954" w:rsidRDefault="00386954" w:rsidP="00386954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Descripción del proyecto:</w:t>
      </w:r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5BC87109" w14:textId="77777777" w:rsidTr="00A91C46">
        <w:trPr>
          <w:trHeight w:val="227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05638A" w14:textId="77777777" w:rsidR="00386954" w:rsidRDefault="00386954">
            <w:pPr>
              <w:pStyle w:val="Textoindependiente"/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110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33A5402F" w14:textId="77777777" w:rsidR="00386954" w:rsidRDefault="00386954" w:rsidP="00386954">
      <w:pPr>
        <w:spacing w:before="120" w:after="120"/>
        <w:rPr>
          <w:b/>
          <w:bCs/>
          <w:sz w:val="16"/>
          <w:szCs w:val="16"/>
        </w:rPr>
      </w:pPr>
      <w:bookmarkStart w:id="4" w:name="_Hlk193095287"/>
      <w:r>
        <w:rPr>
          <w:b/>
          <w:bCs/>
          <w:color w:val="000000"/>
          <w:sz w:val="16"/>
          <w:szCs w:val="16"/>
        </w:rPr>
        <w:t>Proceso productivo</w:t>
      </w:r>
      <w:r>
        <w:rPr>
          <w:b/>
          <w:bCs/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3212F8C0" w14:textId="77777777" w:rsidTr="00A91C46">
        <w:trPr>
          <w:trHeight w:val="1815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9C23B6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bookmarkEnd w:id="4"/>
    <w:p w14:paraId="7CA9F968" w14:textId="1DD355D0" w:rsidR="007C729F" w:rsidRDefault="007C729F" w:rsidP="007C729F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El proyecto incluye alguna actividad de formación (concretar y explicar)</w:t>
      </w:r>
      <w:r>
        <w:rPr>
          <w:b/>
          <w:bCs/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C729F" w14:paraId="5891B091" w14:textId="77777777" w:rsidTr="007C729F">
        <w:trPr>
          <w:trHeight w:val="27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D20EE2" w14:textId="77777777" w:rsidR="007C729F" w:rsidRDefault="007C729F" w:rsidP="00F42A41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1CDDAC5A" w14:textId="075D5904" w:rsidR="00386954" w:rsidRDefault="00386954" w:rsidP="00386954">
      <w:pPr>
        <w:spacing w:before="120" w:after="120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Alineación con la Estrategia de Especialización Inteligente</w:t>
      </w:r>
      <w:r>
        <w:rPr>
          <w:b/>
          <w:bCs/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7FDB21D4" w14:textId="77777777" w:rsidTr="007C729F">
        <w:trPr>
          <w:trHeight w:val="152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29C0EC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14ADCB36" w14:textId="77777777" w:rsidR="00386954" w:rsidRDefault="00386954" w:rsidP="00386954">
      <w:pPr>
        <w:spacing w:before="120" w:after="120"/>
        <w:jc w:val="both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Innovación tecnológica en la empresa </w:t>
      </w:r>
      <w:r>
        <w:rPr>
          <w:color w:val="000000"/>
          <w:sz w:val="16"/>
          <w:szCs w:val="16"/>
        </w:rPr>
        <w:t>(innovación de producto/proceso, inversiones en I+d, digitalización…)</w:t>
      </w:r>
      <w:r>
        <w:rPr>
          <w:sz w:val="16"/>
          <w:szCs w:val="16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0B71E599" w14:textId="77777777" w:rsidTr="00386954">
        <w:trPr>
          <w:trHeight w:val="284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9A092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2D05AAE6" w14:textId="77777777" w:rsidR="00386954" w:rsidRDefault="00386954" w:rsidP="00386954">
      <w:pPr>
        <w:spacing w:before="120" w:after="120"/>
        <w:jc w:val="both"/>
        <w:rPr>
          <w:b/>
          <w:bCs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lastRenderedPageBreak/>
        <w:t xml:space="preserve">Vinculación con iniciativas locales </w:t>
      </w:r>
      <w:r>
        <w:rPr>
          <w:color w:val="000000"/>
          <w:sz w:val="16"/>
          <w:szCs w:val="16"/>
        </w:rPr>
        <w:t xml:space="preserve">(el desarrollo del proyecto está vinculado con iniciativas a nivel local o comarcal de desarrollo económico o social, y/o la empresa participa en una </w:t>
      </w:r>
      <w:r>
        <w:rPr>
          <w:sz w:val="16"/>
          <w:szCs w:val="16"/>
        </w:rPr>
        <w:t>agrupación o consorcio empresarial a nivel local o comarcal para su desarrollo):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5FD0D527" w14:textId="77777777" w:rsidTr="00386954">
        <w:trPr>
          <w:trHeight w:val="241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A16FD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  <w:lang w:val="es-ES" w:eastAsia="es-ES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698E32ED" w14:textId="77777777" w:rsidR="00386954" w:rsidRDefault="00386954" w:rsidP="00386954">
      <w:pPr>
        <w:spacing w:before="240" w:after="120"/>
        <w:jc w:val="both"/>
        <w:rPr>
          <w:sz w:val="16"/>
          <w:szCs w:val="16"/>
        </w:rPr>
      </w:pPr>
      <w:r>
        <w:rPr>
          <w:b/>
          <w:sz w:val="16"/>
          <w:szCs w:val="16"/>
        </w:rPr>
        <w:t>Impacto climático y medioambiental del proyecto</w:t>
      </w:r>
      <w:r>
        <w:rPr>
          <w:sz w:val="16"/>
          <w:szCs w:val="16"/>
        </w:rPr>
        <w:t xml:space="preserve"> </w:t>
      </w:r>
    </w:p>
    <w:tbl>
      <w:tblPr>
        <w:tblW w:w="92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561"/>
      </w:tblGrid>
      <w:tr w:rsidR="00386954" w14:paraId="2470A105" w14:textId="77777777" w:rsidTr="00386954">
        <w:trPr>
          <w:cantSplit/>
        </w:trPr>
        <w:tc>
          <w:tcPr>
            <w:tcW w:w="7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448E4F" w14:textId="77777777" w:rsidR="00386954" w:rsidRDefault="00386954">
            <w:pPr>
              <w:pStyle w:val="TituloFormulario"/>
              <w:spacing w:before="60" w:after="0"/>
              <w:ind w:right="208"/>
              <w:jc w:val="left"/>
              <w:rPr>
                <w:b w:val="0"/>
                <w:color w:val="auto"/>
                <w:sz w:val="16"/>
                <w:szCs w:val="16"/>
                <w:highlight w:val="yellow"/>
                <w:lang w:val="es-ES"/>
              </w:rPr>
            </w:pPr>
            <w:r>
              <w:rPr>
                <w:b w:val="0"/>
                <w:color w:val="auto"/>
                <w:sz w:val="16"/>
                <w:szCs w:val="16"/>
              </w:rPr>
              <w:sym w:font="Wingdings" w:char="F06C"/>
            </w:r>
            <w:r>
              <w:rPr>
                <w:b w:val="0"/>
                <w:color w:val="auto"/>
                <w:sz w:val="16"/>
                <w:szCs w:val="16"/>
                <w:lang w:val="es-ES"/>
              </w:rPr>
              <w:t xml:space="preserve"> E</w:t>
            </w:r>
            <w:r>
              <w:rPr>
                <w:b w:val="0"/>
                <w:color w:val="auto"/>
                <w:sz w:val="16"/>
                <w:szCs w:val="16"/>
              </w:rPr>
              <w:t xml:space="preserve">l proyecto </w:t>
            </w:r>
            <w:r>
              <w:rPr>
                <w:b w:val="0"/>
                <w:color w:val="auto"/>
                <w:sz w:val="16"/>
                <w:szCs w:val="16"/>
                <w:lang w:val="es-ES"/>
              </w:rPr>
              <w:t>re</w:t>
            </w:r>
            <w:r>
              <w:rPr>
                <w:b w:val="0"/>
                <w:color w:val="auto"/>
                <w:sz w:val="16"/>
                <w:szCs w:val="16"/>
              </w:rPr>
              <w:t xml:space="preserve">quiere </w:t>
            </w:r>
            <w:r>
              <w:rPr>
                <w:bCs/>
                <w:color w:val="auto"/>
                <w:sz w:val="16"/>
                <w:szCs w:val="16"/>
              </w:rPr>
              <w:t>Declaración de Impacto Ambiental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1428DE" w14:textId="77777777" w:rsidR="00386954" w:rsidRDefault="00386954">
            <w:pPr>
              <w:spacing w:before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53605C00" w14:textId="77777777" w:rsidTr="00386954">
        <w:trPr>
          <w:cantSplit/>
        </w:trPr>
        <w:tc>
          <w:tcPr>
            <w:tcW w:w="92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FDE0487" w14:textId="2AD155D6" w:rsidR="00386954" w:rsidRDefault="00386954">
            <w:pPr>
              <w:spacing w:after="60"/>
              <w:ind w:left="51"/>
              <w:rPr>
                <w:rFonts w:cs="Arial"/>
                <w:i/>
                <w:iCs/>
                <w:sz w:val="16"/>
                <w:szCs w:val="16"/>
              </w:rPr>
            </w:pPr>
            <w:r w:rsidRPr="003C1261">
              <w:rPr>
                <w:i/>
                <w:iCs/>
                <w:sz w:val="16"/>
                <w:szCs w:val="16"/>
              </w:rPr>
              <w:t>Ley 21/2013, de 9 de diciembre, de evaluación ambiental</w:t>
            </w:r>
          </w:p>
        </w:tc>
      </w:tr>
      <w:tr w:rsidR="00386954" w14:paraId="14B6CE8F" w14:textId="77777777" w:rsidTr="00386954">
        <w:trPr>
          <w:cantSplit/>
        </w:trPr>
        <w:tc>
          <w:tcPr>
            <w:tcW w:w="7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2B6453E" w14:textId="77777777" w:rsidR="00386954" w:rsidRDefault="00386954">
            <w:pPr>
              <w:pStyle w:val="TituloFormulario"/>
              <w:spacing w:before="120" w:after="0"/>
              <w:ind w:right="210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sym w:font="Wingdings" w:char="F06C"/>
            </w:r>
            <w:r>
              <w:rPr>
                <w:b w:val="0"/>
                <w:color w:val="auto"/>
                <w:sz w:val="16"/>
                <w:szCs w:val="16"/>
                <w:lang w:val="es-ES"/>
              </w:rPr>
              <w:t xml:space="preserve"> E</w:t>
            </w:r>
            <w:r>
              <w:rPr>
                <w:b w:val="0"/>
                <w:color w:val="auto"/>
                <w:sz w:val="16"/>
                <w:szCs w:val="16"/>
              </w:rPr>
              <w:t xml:space="preserve">l proyecto requiere </w:t>
            </w:r>
            <w:r>
              <w:rPr>
                <w:bCs/>
                <w:color w:val="auto"/>
                <w:sz w:val="16"/>
                <w:szCs w:val="16"/>
              </w:rPr>
              <w:t>Autorización Ambiental Integrada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8B1BD1" w14:textId="77777777" w:rsidR="00386954" w:rsidRDefault="00386954">
            <w:pPr>
              <w:spacing w:before="60"/>
              <w:ind w:left="5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  <w:tr w:rsidR="00386954" w14:paraId="76961945" w14:textId="77777777" w:rsidTr="00386954">
        <w:trPr>
          <w:cantSplit/>
        </w:trPr>
        <w:tc>
          <w:tcPr>
            <w:tcW w:w="92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1F0F2D" w14:textId="370F28DC" w:rsidR="00386954" w:rsidRDefault="00386954">
            <w:pPr>
              <w:spacing w:after="60"/>
              <w:ind w:left="51" w:right="2484"/>
              <w:rPr>
                <w:rFonts w:cs="Arial"/>
                <w:i/>
                <w:iCs/>
                <w:sz w:val="16"/>
                <w:szCs w:val="16"/>
              </w:rPr>
            </w:pPr>
            <w:r w:rsidRPr="003C1261">
              <w:rPr>
                <w:i/>
                <w:iCs/>
                <w:sz w:val="16"/>
                <w:szCs w:val="16"/>
              </w:rPr>
              <w:t>Real Decreto Legislativo 1/2016, de 16 de diciembre, por el que se aprueba el texto refundido de la Ley de prevención y control integrados de la contaminación</w:t>
            </w:r>
          </w:p>
        </w:tc>
      </w:tr>
      <w:tr w:rsidR="00386954" w14:paraId="44799979" w14:textId="77777777" w:rsidTr="00386954">
        <w:trPr>
          <w:cantSplit/>
        </w:trPr>
        <w:tc>
          <w:tcPr>
            <w:tcW w:w="7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5469CB" w14:textId="77777777" w:rsidR="00386954" w:rsidRDefault="00386954">
            <w:pPr>
              <w:spacing w:before="120" w:after="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ym w:font="Wingdings" w:char="F06C"/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La empresa ha realizado un </w:t>
            </w:r>
            <w:r>
              <w:rPr>
                <w:b/>
                <w:bCs/>
                <w:sz w:val="16"/>
                <w:szCs w:val="16"/>
              </w:rPr>
              <w:t>Análisis de ciclo de vida (ACV)</w:t>
            </w:r>
            <w:r>
              <w:rPr>
                <w:sz w:val="16"/>
                <w:szCs w:val="16"/>
              </w:rPr>
              <w:t xml:space="preserve"> de la propuesta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6B8927" w14:textId="77777777" w:rsidR="00386954" w:rsidRDefault="00386954">
            <w:pPr>
              <w:spacing w:before="120" w:after="60"/>
              <w:ind w:left="51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NO</w:t>
            </w:r>
          </w:p>
        </w:tc>
      </w:tr>
    </w:tbl>
    <w:p w14:paraId="08019DFD" w14:textId="77777777" w:rsidR="00386954" w:rsidRDefault="00386954" w:rsidP="00386954">
      <w:pPr>
        <w:spacing w:before="120" w:after="1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Otros aspectos ambientales: </w:t>
      </w:r>
      <w:r>
        <w:rPr>
          <w:sz w:val="16"/>
          <w:szCs w:val="16"/>
        </w:rPr>
        <w:t xml:space="preserve">Indicar si el proyecto </w:t>
      </w:r>
      <w:r>
        <w:rPr>
          <w:b/>
          <w:bCs/>
          <w:sz w:val="16"/>
          <w:szCs w:val="16"/>
        </w:rPr>
        <w:t>incorpora elementos de economía circular</w:t>
      </w:r>
      <w:r>
        <w:rPr>
          <w:sz w:val="16"/>
          <w:szCs w:val="16"/>
        </w:rPr>
        <w:t xml:space="preserve"> (utilización de materias usadas, reutilizadas o recicladas o una reducción significativa en el uso de materias primas), eficiencia energética, autoconsumo renovable, reducción de emisiones de GEI, etiquetado ecológico de los productos finales, etc.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86954" w14:paraId="1B92A5CE" w14:textId="77777777" w:rsidTr="00872DCE">
        <w:trPr>
          <w:trHeight w:val="649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169D05" w14:textId="77777777" w:rsidR="00386954" w:rsidRDefault="00386954">
            <w:pPr>
              <w:pStyle w:val="Textoindependiente"/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 w:eastAsia="es-ES"/>
              </w:rPr>
              <w:instrText xml:space="preserve"> FORMTEXT </w:instrText>
            </w:r>
            <w:r>
              <w:rPr>
                <w:sz w:val="16"/>
                <w:szCs w:val="16"/>
                <w:lang w:val="es-ES" w:eastAsia="es-ES"/>
              </w:rPr>
            </w:r>
            <w:r>
              <w:rPr>
                <w:sz w:val="16"/>
                <w:szCs w:val="16"/>
                <w:lang w:val="es-ES" w:eastAsia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noProof/>
                <w:sz w:val="16"/>
                <w:szCs w:val="16"/>
                <w:lang w:val="es-ES" w:eastAsia="es-ES"/>
              </w:rPr>
              <w:t> </w:t>
            </w:r>
            <w:r>
              <w:rPr>
                <w:sz w:val="16"/>
                <w:szCs w:val="16"/>
                <w:lang w:val="es-ES" w:eastAsia="es-ES"/>
              </w:rPr>
              <w:fldChar w:fldCharType="end"/>
            </w:r>
          </w:p>
        </w:tc>
      </w:tr>
    </w:tbl>
    <w:p w14:paraId="63EF9345" w14:textId="77777777" w:rsidR="00386954" w:rsidRDefault="00386954" w:rsidP="00386954">
      <w:pPr>
        <w:pStyle w:val="Ttulo2"/>
      </w:pPr>
      <w:r>
        <w:lastRenderedPageBreak/>
        <w:t>2.- PLAN DE INVERSIONES DEL PROYECTO</w:t>
      </w:r>
    </w:p>
    <w:p w14:paraId="78F1AA2F" w14:textId="568F8961" w:rsidR="00386954" w:rsidRPr="003C1261" w:rsidRDefault="00386954" w:rsidP="00386954">
      <w:pPr>
        <w:spacing w:after="120"/>
        <w:rPr>
          <w:i/>
          <w:iCs/>
          <w:sz w:val="14"/>
          <w:szCs w:val="14"/>
        </w:rPr>
      </w:pPr>
      <w:r>
        <w:rPr>
          <w:b/>
          <w:bCs/>
        </w:rPr>
        <w:t xml:space="preserve">PLAN DE INVERSIONES </w:t>
      </w:r>
      <w:r>
        <w:rPr>
          <w:i/>
          <w:iCs/>
          <w:sz w:val="16"/>
          <w:szCs w:val="16"/>
        </w:rPr>
        <w:t>(Resumen</w:t>
      </w:r>
      <w:r w:rsidR="003A42D4">
        <w:rPr>
          <w:i/>
          <w:iCs/>
          <w:sz w:val="16"/>
          <w:szCs w:val="16"/>
        </w:rPr>
        <w:t xml:space="preserve"> </w:t>
      </w:r>
      <w:r w:rsidR="003A42D4" w:rsidRPr="003C1261">
        <w:rPr>
          <w:b/>
          <w:bCs/>
          <w:i/>
          <w:iCs/>
          <w:sz w:val="14"/>
          <w:szCs w:val="14"/>
          <w:u w:val="single"/>
        </w:rPr>
        <w:t>coincidente con el documento</w:t>
      </w:r>
      <w:r w:rsidR="003C1261" w:rsidRPr="003C1261">
        <w:rPr>
          <w:b/>
          <w:bCs/>
          <w:i/>
          <w:iCs/>
          <w:sz w:val="14"/>
          <w:szCs w:val="14"/>
          <w:u w:val="single"/>
        </w:rPr>
        <w:t xml:space="preserve"> excel</w:t>
      </w:r>
      <w:r w:rsidR="003A42D4" w:rsidRPr="003C1261">
        <w:rPr>
          <w:b/>
          <w:bCs/>
          <w:i/>
          <w:iCs/>
          <w:sz w:val="14"/>
          <w:szCs w:val="14"/>
          <w:u w:val="single"/>
        </w:rPr>
        <w:t xml:space="preserve"> “relación de inversiones”</w:t>
      </w:r>
      <w:r w:rsidRPr="003C1261">
        <w:rPr>
          <w:b/>
          <w:bCs/>
          <w:i/>
          <w:iCs/>
          <w:sz w:val="14"/>
          <w:szCs w:val="14"/>
          <w:u w:val="single"/>
        </w:rPr>
        <w:t>)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3"/>
        <w:gridCol w:w="4713"/>
        <w:gridCol w:w="1842"/>
        <w:gridCol w:w="1558"/>
      </w:tblGrid>
      <w:tr w:rsidR="00386954" w14:paraId="2A8CA459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A1AD165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Terrenos y Urbanización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21E00781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F683253" w14:textId="77777777" w:rsidTr="00386954">
        <w:trPr>
          <w:gridBefore w:val="1"/>
          <w:wBefore w:w="1010" w:type="dxa"/>
        </w:trPr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089C4EB" w14:textId="77777777" w:rsidR="00386954" w:rsidRDefault="00386954">
            <w:pPr>
              <w:spacing w:before="40" w:after="40"/>
              <w:ind w:righ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Terrenos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70545C5C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D26C890" w14:textId="77777777" w:rsidTr="00386954">
        <w:trPr>
          <w:gridBefore w:val="1"/>
          <w:wBefore w:w="1010" w:type="dxa"/>
        </w:trPr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14:paraId="0B5F9291" w14:textId="77777777" w:rsidR="00386954" w:rsidRDefault="00386954">
            <w:pPr>
              <w:spacing w:before="40" w:after="40"/>
              <w:ind w:righ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Urbanización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6C867441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8B80C01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3E92C54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Edificaciones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335681A3" w14:textId="77777777" w:rsidR="00386954" w:rsidRDefault="00386954">
            <w:pPr>
              <w:tabs>
                <w:tab w:val="left" w:pos="225"/>
              </w:tabs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ACA4EC9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4845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2E6AF7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160BBD9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2AD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Oficinas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99B926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47CD9D8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53E4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Otras edificaciones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86266B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54DE78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20CB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de proyectos y dirección facultativa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CBFBF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5A23ED2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DE7AADE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Instalaciones, maquinaria y equipo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0B92B123" w14:textId="77777777" w:rsidR="00386954" w:rsidRDefault="00386954">
            <w:pPr>
              <w:spacing w:before="40" w:after="40"/>
              <w:ind w:right="3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49C2E8B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D1F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Instalaciones técnicas de producción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0E45E6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5104343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67DC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722D7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56C4939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AD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Herramientas/Utillaje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E5D40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DD89F01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FBE8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Mobiliario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69B1D9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2ECE391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D04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Equipos informáticos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896B7A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C18974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E6A6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Otros activos fijos materiales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75841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9D05864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3128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de proyectos y dirección facultativa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41BBDA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051ECF5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8DB9EAA" w14:textId="77777777" w:rsidR="00386954" w:rsidRDefault="00386954">
            <w:pPr>
              <w:spacing w:before="40" w:after="40"/>
              <w:rPr>
                <w:b/>
                <w:sz w:val="16"/>
                <w:szCs w:val="16"/>
                <w:highlight w:val="lightGray"/>
              </w:rPr>
            </w:pPr>
            <w:r>
              <w:rPr>
                <w:b/>
                <w:sz w:val="16"/>
                <w:szCs w:val="16"/>
              </w:rPr>
              <w:t>Activo inmaterial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3C62AB49" w14:textId="77777777" w:rsidR="00386954" w:rsidRDefault="00386954">
            <w:pPr>
              <w:spacing w:before="40" w:after="40"/>
              <w:ind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B39B422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39E3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58CDC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21D99A6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3885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Licencias de explotación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451AAF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9D63D6B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244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Conocimientos técnicos patentados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DB3D94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50FD94E" w14:textId="77777777" w:rsidTr="00386954">
        <w:trPr>
          <w:gridBefore w:val="2"/>
          <w:wBefore w:w="1023" w:type="dxa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05DE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Conocimientos técnicos no patentados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90E0E0" w14:textId="77777777" w:rsidR="00386954" w:rsidRDefault="00386954">
            <w:pPr>
              <w:spacing w:before="40" w:after="40"/>
              <w:ind w:left="-1" w:right="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49F11CB" w14:textId="77777777" w:rsidTr="00386954">
        <w:trPr>
          <w:gridAfter w:val="1"/>
          <w:wAfter w:w="1559" w:type="dxa"/>
        </w:trPr>
        <w:tc>
          <w:tcPr>
            <w:tcW w:w="57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14:paraId="4C103657" w14:textId="77777777" w:rsidR="00386954" w:rsidRDefault="00386954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INVERSIÓN PREVISTA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25017981" w14:textId="77777777" w:rsidR="00386954" w:rsidRDefault="00386954">
            <w:pPr>
              <w:spacing w:before="40" w:after="40"/>
              <w:ind w:right="3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57A80F9" w14:textId="77777777" w:rsidR="00386954" w:rsidRDefault="00386954" w:rsidP="00386954">
      <w:pPr>
        <w:spacing w:before="240" w:after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Aclaraciones al plan de inversiones: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En todo caso, deberá justificarse expresamente la adquisición, construcción o acondicionamiento de los activos subvencionados con empresas o entidades vinculadas al beneficiario de la ayuda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54" w14:paraId="4A4AADA7" w14:textId="77777777" w:rsidTr="009F4182">
        <w:trPr>
          <w:trHeight w:val="476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B29D55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DF4CF76" w14:textId="77777777" w:rsidR="00386954" w:rsidRDefault="00386954" w:rsidP="00386954">
      <w:pPr>
        <w:pStyle w:val="Ttulo2"/>
      </w:pPr>
      <w:r>
        <w:lastRenderedPageBreak/>
        <w:t>3.- PLAN DE EMPLEO DEL PROYECTO</w:t>
      </w:r>
    </w:p>
    <w:p w14:paraId="61A21807" w14:textId="291E9C02" w:rsidR="005623E8" w:rsidRDefault="005623E8" w:rsidP="005623E8">
      <w:pPr>
        <w:spacing w:before="240" w:after="120"/>
        <w:jc w:val="both"/>
        <w:rPr>
          <w:b/>
          <w:bCs/>
          <w:sz w:val="16"/>
          <w:szCs w:val="16"/>
        </w:rPr>
      </w:pPr>
      <w:r w:rsidRPr="005623E8">
        <w:rPr>
          <w:b/>
          <w:bCs/>
          <w:sz w:val="18"/>
          <w:szCs w:val="18"/>
        </w:rPr>
        <w:t>CUANTÍA DE EMPLEO SEGÚN PLANTILLA MEDIA DE LOS DOCE ÚLTIM</w:t>
      </w:r>
      <w:r>
        <w:rPr>
          <w:b/>
          <w:bCs/>
          <w:sz w:val="18"/>
          <w:szCs w:val="18"/>
        </w:rPr>
        <w:t>O</w:t>
      </w:r>
      <w:r w:rsidRPr="005623E8">
        <w:rPr>
          <w:b/>
          <w:bCs/>
          <w:sz w:val="18"/>
          <w:szCs w:val="18"/>
        </w:rPr>
        <w:t>S MESES ANTERIORES A LA SOLICITUD</w:t>
      </w:r>
      <w:r>
        <w:rPr>
          <w:b/>
          <w:bCs/>
          <w:sz w:val="16"/>
          <w:szCs w:val="16"/>
        </w:rPr>
        <w:t xml:space="preserve">: </w:t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EE3390">
        <w:rPr>
          <w:noProof/>
          <w:sz w:val="16"/>
          <w:szCs w:val="16"/>
          <w:bdr w:val="single" w:sz="4" w:space="0" w:color="auto"/>
        </w:rPr>
        <w:t> </w:t>
      </w:r>
      <w:r w:rsidRPr="00EE3390">
        <w:rPr>
          <w:noProof/>
          <w:sz w:val="16"/>
          <w:szCs w:val="16"/>
          <w:bdr w:val="single" w:sz="4" w:space="0" w:color="auto"/>
        </w:rPr>
        <w:t> </w:t>
      </w:r>
      <w:r w:rsidRPr="00EE3390">
        <w:rPr>
          <w:noProof/>
          <w:sz w:val="16"/>
          <w:szCs w:val="16"/>
          <w:bdr w:val="single" w:sz="4" w:space="0" w:color="auto"/>
        </w:rPr>
        <w:t> </w:t>
      </w:r>
      <w:r w:rsidRPr="00EE3390">
        <w:rPr>
          <w:noProof/>
          <w:sz w:val="16"/>
          <w:szCs w:val="16"/>
          <w:bdr w:val="single" w:sz="4" w:space="0" w:color="auto"/>
        </w:rPr>
        <w:t> </w:t>
      </w:r>
      <w:r w:rsidRPr="00EE3390">
        <w:rPr>
          <w:noProof/>
          <w:sz w:val="16"/>
          <w:szCs w:val="16"/>
          <w:bdr w:val="single" w:sz="4" w:space="0" w:color="auto"/>
        </w:rPr>
        <w:t> </w:t>
      </w:r>
      <w:r>
        <w:rPr>
          <w:sz w:val="16"/>
          <w:szCs w:val="16"/>
        </w:rPr>
        <w:fldChar w:fldCharType="end"/>
      </w:r>
    </w:p>
    <w:p w14:paraId="23C7BC02" w14:textId="76686917" w:rsidR="00386954" w:rsidRDefault="00386954" w:rsidP="00386954">
      <w:pPr>
        <w:spacing w:before="240" w:after="120"/>
        <w:rPr>
          <w:i/>
          <w:iCs/>
          <w:sz w:val="16"/>
          <w:szCs w:val="16"/>
        </w:rPr>
      </w:pPr>
      <w:r>
        <w:rPr>
          <w:b/>
        </w:rPr>
        <w:t>EMPLEO ACTUAL</w:t>
      </w:r>
      <w:r>
        <w:t xml:space="preserve"> </w:t>
      </w:r>
      <w:r>
        <w:rPr>
          <w:i/>
          <w:iCs/>
          <w:sz w:val="16"/>
          <w:szCs w:val="16"/>
        </w:rPr>
        <w:t>(día anterior a la primera solicitud de subvención para el mismo proyecto):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1"/>
        <w:gridCol w:w="813"/>
        <w:gridCol w:w="815"/>
        <w:gridCol w:w="813"/>
        <w:gridCol w:w="813"/>
      </w:tblGrid>
      <w:tr w:rsidR="00386954" w14:paraId="56BCB332" w14:textId="77777777" w:rsidTr="00386954">
        <w:trPr>
          <w:trHeight w:val="327"/>
        </w:trPr>
        <w:tc>
          <w:tcPr>
            <w:tcW w:w="3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45FE9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Tipos de contrato</w:t>
            </w:r>
          </w:p>
          <w:p w14:paraId="3160368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(Claves de modalidad de contrato de trabajo)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98EF2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Plantilla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8DBDF2" w14:textId="1CE4C8FA" w:rsidR="00386954" w:rsidRDefault="00212ECB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Categorías prioritarias (1)</w:t>
            </w:r>
          </w:p>
        </w:tc>
      </w:tr>
      <w:tr w:rsidR="00386954" w14:paraId="0622C2D3" w14:textId="77777777" w:rsidTr="00386954">
        <w:trPr>
          <w:trHeight w:val="326"/>
        </w:trPr>
        <w:tc>
          <w:tcPr>
            <w:tcW w:w="5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6D8B" w14:textId="77777777" w:rsidR="00386954" w:rsidRDefault="00386954">
            <w:pPr>
              <w:rPr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FE21F1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692074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0EA607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045AF9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U.T.A.</w:t>
            </w:r>
          </w:p>
        </w:tc>
      </w:tr>
      <w:tr w:rsidR="00386954" w14:paraId="2771675B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CD4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Autónomos/ Socios trabajadores de Coop. o Soc. Laborales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06FDB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40643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1932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87451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ED0F70F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E14E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completo (100, 109, 130, 139, 150, 189)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4E3F9B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EB0815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1E15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E02E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F6D4BAD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D050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parcial (200, 209, 230, 239, 250, 289)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1E936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9F0D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69762C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E7387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5F6D672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F2A7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fijo/discontinuo (300, 309, 330, 339, 350, 389)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5E376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23E3D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E8448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9A13C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F2C0744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8DC321" w14:textId="77777777" w:rsidR="00386954" w:rsidRDefault="00386954">
            <w:pPr>
              <w:tabs>
                <w:tab w:val="left" w:leader="dot" w:pos="5103"/>
              </w:tabs>
              <w:spacing w:before="40" w:after="4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EMPLEO INDEFINIDO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E83C285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FCA5A22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0F0A0D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A56634B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841843D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AAEF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duración determinada/temporal, a tiempo completo (401, 402, 403,404, 406, 407, 408, 410, 411, 412, 413, 418 420, 421, 430, 441, 450, 452)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ED724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61DB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F6626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2EAA21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23A0E2F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E03E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duración determinada/temporal, a tiempo parcial (500, 501, 502, 503, 506, 507, 508, 510, 511 513, 518, 520, 521, 530, 540, 541, 550, 552)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F97A5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D686C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FDB58C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2A7E4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9FCEB91" w14:textId="77777777" w:rsidTr="00386954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3EC5A5" w14:textId="77777777" w:rsidR="00386954" w:rsidRDefault="00386954">
            <w:pPr>
              <w:tabs>
                <w:tab w:val="left" w:pos="2483"/>
                <w:tab w:val="left" w:leader="dot" w:pos="7516"/>
              </w:tabs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TOTAL EMPLEO NO INDEFINIDO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B30F0A1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C4F55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4CC4E5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3CE7217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030089B" w14:textId="77777777" w:rsidTr="00386954">
        <w:tc>
          <w:tcPr>
            <w:tcW w:w="32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5D8C4" w14:textId="77777777" w:rsidR="00386954" w:rsidRDefault="00386954">
            <w:pPr>
              <w:tabs>
                <w:tab w:val="left" w:pos="2483"/>
                <w:tab w:val="left" w:leader="dot" w:pos="7516"/>
              </w:tabs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TOTAL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AB9AECB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073888C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B4A44CB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B3DE2BB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DC718FE" w14:textId="77777777" w:rsidR="00386954" w:rsidRDefault="00386954" w:rsidP="00386954">
      <w:pPr>
        <w:spacing w:before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U.T.A (Unidad de Trabajo anual, considerada como trabajador a tiempo completo durante el año)</w:t>
      </w:r>
    </w:p>
    <w:p w14:paraId="5A16BDAF" w14:textId="0786F0FF" w:rsidR="00386954" w:rsidRDefault="00386954" w:rsidP="00386954">
      <w:pPr>
        <w:tabs>
          <w:tab w:val="left" w:pos="284"/>
          <w:tab w:val="left" w:pos="4395"/>
          <w:tab w:val="left" w:leader="underscore" w:pos="7088"/>
        </w:tabs>
        <w:spacing w:before="240" w:after="120"/>
        <w:rPr>
          <w:b/>
        </w:rPr>
      </w:pPr>
      <w:r>
        <w:rPr>
          <w:b/>
        </w:rPr>
        <w:t>COMPROMISO DE CREACIÓN DE EMPLEO</w:t>
      </w:r>
      <w:r w:rsidR="003A42D4">
        <w:rPr>
          <w:b/>
        </w:rPr>
        <w:t xml:space="preserve"> </w:t>
      </w:r>
      <w:r>
        <w:rPr>
          <w:b/>
        </w:rPr>
        <w:t>QUE ASUME EL PROYECTO: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1"/>
        <w:gridCol w:w="815"/>
        <w:gridCol w:w="815"/>
        <w:gridCol w:w="815"/>
        <w:gridCol w:w="809"/>
      </w:tblGrid>
      <w:tr w:rsidR="00386954" w14:paraId="09B45ACC" w14:textId="77777777" w:rsidTr="00FD3B3F">
        <w:trPr>
          <w:trHeight w:val="556"/>
        </w:trPr>
        <w:tc>
          <w:tcPr>
            <w:tcW w:w="3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77D4B1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Tipos de contrato</w:t>
            </w:r>
          </w:p>
          <w:p w14:paraId="5127564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(Claves de modalidad de contrato de trabajo)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5C2AC" w14:textId="77777777" w:rsidR="00386954" w:rsidRDefault="00386954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Plantilla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AA3B5E" w14:textId="161C9E0E" w:rsidR="00386954" w:rsidRDefault="00212ECB">
            <w:pPr>
              <w:spacing w:before="40" w:after="40"/>
              <w:ind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Categorías prioritarias (1)</w:t>
            </w:r>
          </w:p>
        </w:tc>
      </w:tr>
      <w:tr w:rsidR="00386954" w14:paraId="3484D64E" w14:textId="77777777" w:rsidTr="00FD3B3F">
        <w:trPr>
          <w:trHeight w:val="397"/>
        </w:trPr>
        <w:tc>
          <w:tcPr>
            <w:tcW w:w="3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8D2" w14:textId="77777777" w:rsidR="00386954" w:rsidRDefault="00386954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FC0A4" w14:textId="77777777" w:rsidR="00386954" w:rsidRDefault="00386954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BE332F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E8996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10E77" w14:textId="77777777" w:rsidR="00386954" w:rsidRDefault="0038695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U.T.A.</w:t>
            </w:r>
          </w:p>
        </w:tc>
      </w:tr>
      <w:tr w:rsidR="00386954" w14:paraId="7BE78A86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3777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Autónomos/Socios trabajadores de Coop. o Soc. Laborales</w:t>
            </w:r>
          </w:p>
        </w:tc>
        <w:bookmarkStart w:id="5" w:name="_Hlk194994789"/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42B4D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213396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C4EF4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BBB2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A8A320C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4231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completo (100, 109, 130, 139, 150, 189)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8A5A6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BAB3A1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89E04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6E1E3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9B93DD1" w14:textId="77777777" w:rsidTr="00FD3B3F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B8D1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a tiempo parcial (200, 209, 230, 239, 250, 289, 339)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52E8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079E2E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4C251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3725F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E5401AF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BC6" w14:textId="77777777" w:rsidR="00386954" w:rsidRDefault="0038695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Indefinido fijo/discontinuo (300, 309, 330, 350, 389)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8C46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532BE2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76B19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46A6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D2A419C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D17CDB" w14:textId="68100F1C" w:rsidR="00386954" w:rsidRDefault="00386954" w:rsidP="00FD3B3F">
            <w:pPr>
              <w:tabs>
                <w:tab w:val="left" w:leader="dot" w:pos="5103"/>
              </w:tabs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COMPROMISO DE CREACIÓN DE EMPLEO </w:t>
            </w:r>
            <w:r w:rsidR="00FD3B3F">
              <w:rPr>
                <w:b/>
                <w:sz w:val="16"/>
                <w:szCs w:val="16"/>
              </w:rPr>
              <w:t>ESTABLE (</w:t>
            </w:r>
            <w:r>
              <w:rPr>
                <w:b/>
                <w:sz w:val="16"/>
                <w:szCs w:val="16"/>
              </w:rPr>
              <w:t>INDEFINIDO</w:t>
            </w:r>
            <w:r w:rsidR="00FD3B3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AAF8EB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C02BBF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FF13F54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517627D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26A58" w14:paraId="70564C58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41907F" w14:textId="771235F7" w:rsidR="00D26A58" w:rsidRPr="00D26A58" w:rsidRDefault="00D26A58" w:rsidP="00D26A58">
            <w:pPr>
              <w:tabs>
                <w:tab w:val="left" w:leader="dot" w:pos="5103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D26A58">
              <w:rPr>
                <w:bCs/>
                <w:sz w:val="16"/>
                <w:szCs w:val="16"/>
              </w:rPr>
              <w:t>De duración determinada/temporal, a tiempo completo (401,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26A58">
              <w:rPr>
                <w:bCs/>
                <w:sz w:val="16"/>
                <w:szCs w:val="16"/>
              </w:rPr>
              <w:t>402, 403, 420, 421, 430, 441, 450)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513486" w14:textId="2E75D486" w:rsidR="00D26A58" w:rsidRDefault="00D26A58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58D118" w14:textId="7A315B11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55A6C73" w14:textId="57A0E142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FF2C60" w14:textId="27EFCAA4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26A58" w14:paraId="68254B2B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0D7467" w14:textId="10AD4D54" w:rsidR="00D26A58" w:rsidRPr="00D26A58" w:rsidRDefault="00D26A58" w:rsidP="00D26A58">
            <w:pPr>
              <w:tabs>
                <w:tab w:val="left" w:leader="dot" w:pos="5103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D26A58">
              <w:rPr>
                <w:bCs/>
                <w:sz w:val="16"/>
                <w:szCs w:val="16"/>
              </w:rPr>
              <w:t>De duración determinada/temporal, a tiempo parcial (500, 501,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26A58">
              <w:rPr>
                <w:bCs/>
                <w:sz w:val="16"/>
                <w:szCs w:val="16"/>
              </w:rPr>
              <w:t>502, 503, 520, 521, 530, 540, 541, 550)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37532F" w14:textId="26508C8C" w:rsidR="00D26A58" w:rsidRDefault="00D26A58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7EFBA8" w14:textId="3FD0D204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891DBE" w14:textId="52BBBE54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46E754" w14:textId="0DD6B304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26A58" w14:paraId="01A641A5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C412F9" w14:textId="49346728" w:rsidR="00D26A58" w:rsidRPr="00D26A58" w:rsidRDefault="00D26A58" w:rsidP="00FD3B3F">
            <w:pPr>
              <w:tabs>
                <w:tab w:val="left" w:leader="dot" w:pos="5103"/>
              </w:tabs>
              <w:spacing w:before="40" w:after="4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Otros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E18B0D9" w14:textId="581A212B" w:rsidR="00D26A58" w:rsidRDefault="00D26A58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455F3A" w14:textId="2394A9FF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633194" w14:textId="69B283A5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C71B7D6" w14:textId="785852FC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26A58" w14:paraId="02420CB0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7AFFAD" w14:textId="06CB36B2" w:rsidR="00D26A58" w:rsidRPr="00D26A58" w:rsidRDefault="00D26A58" w:rsidP="00FD3B3F">
            <w:pPr>
              <w:tabs>
                <w:tab w:val="left" w:leader="dot" w:pos="5103"/>
              </w:tabs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26A58">
              <w:rPr>
                <w:b/>
                <w:sz w:val="16"/>
                <w:szCs w:val="16"/>
              </w:rPr>
              <w:t>COMPROMISO DE CREACIÓN DE EMPLEO NO ESTABLE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6AF46FE" w14:textId="6F450F4D" w:rsidR="00D26A58" w:rsidRDefault="00D26A58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43727C" w14:textId="0F7DDD30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F8C0026" w14:textId="1679CF6A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8EE8A72" w14:textId="184ED2AB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26A58" w14:paraId="4CF1ABE0" w14:textId="77777777" w:rsidTr="00D26A58">
        <w:tc>
          <w:tcPr>
            <w:tcW w:w="3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4AC5F7" w14:textId="4E3C7FE1" w:rsidR="00D26A58" w:rsidRPr="00D26A58" w:rsidRDefault="00D26A58" w:rsidP="00FD3B3F">
            <w:pPr>
              <w:tabs>
                <w:tab w:val="left" w:leader="dot" w:pos="5103"/>
              </w:tabs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26A58">
              <w:rPr>
                <w:b/>
              </w:rPr>
              <w:t>TOTAL COMPROMISO DE CREACIÓN DE EMPLEO</w:t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9979BC" w14:textId="07B10BC2" w:rsidR="00D26A58" w:rsidRDefault="00D26A58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3DFF571" w14:textId="3BADB323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1D7C938" w14:textId="043ADB01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E4F22AA" w14:textId="1EAD038D" w:rsidR="00D26A58" w:rsidRDefault="00D26A58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2F1065B" w14:textId="2F013E6F" w:rsidR="00212ECB" w:rsidRDefault="00212ECB" w:rsidP="00212ECB">
      <w:pPr>
        <w:numPr>
          <w:ilvl w:val="0"/>
          <w:numId w:val="35"/>
        </w:numPr>
        <w:spacing w:before="240" w:after="120"/>
        <w:jc w:val="both"/>
        <w:rPr>
          <w:b/>
          <w:bCs/>
          <w:sz w:val="14"/>
          <w:szCs w:val="14"/>
        </w:rPr>
      </w:pPr>
      <w:bookmarkStart w:id="6" w:name="_Hlk194994749"/>
      <w:r w:rsidRPr="00212ECB">
        <w:rPr>
          <w:b/>
          <w:bCs/>
          <w:sz w:val="14"/>
          <w:szCs w:val="14"/>
        </w:rPr>
        <w:t>Categorías prioritarias: (en caso de ser el puesto creado, coincidente en varias categorías, sólo cuantificar en una de ellas)</w:t>
      </w:r>
    </w:p>
    <w:p w14:paraId="41F56FD2" w14:textId="5DC5005D" w:rsidR="00212ECB" w:rsidRPr="00212ECB" w:rsidRDefault="00212ECB" w:rsidP="00212ECB">
      <w:pPr>
        <w:spacing w:before="240" w:after="120"/>
        <w:ind w:left="360"/>
        <w:jc w:val="center"/>
        <w:rPr>
          <w:b/>
          <w:bCs/>
          <w:sz w:val="14"/>
          <w:szCs w:val="14"/>
        </w:rPr>
      </w:pPr>
      <w:r w:rsidRPr="00212ECB">
        <w:rPr>
          <w:b/>
          <w:bCs/>
          <w:sz w:val="14"/>
          <w:szCs w:val="14"/>
        </w:rPr>
        <w:t>* Mujeres *Jóvenes (18-30) * Mayores de 45 años * Discapacitados  * Desempleados por cierres</w:t>
      </w:r>
    </w:p>
    <w:p w14:paraId="597DB180" w14:textId="77777777" w:rsidR="00212ECB" w:rsidRDefault="00212ECB" w:rsidP="00386954">
      <w:pPr>
        <w:spacing w:before="240" w:after="120"/>
        <w:rPr>
          <w:b/>
          <w:bCs/>
          <w:sz w:val="16"/>
          <w:szCs w:val="16"/>
        </w:rPr>
      </w:pPr>
    </w:p>
    <w:p w14:paraId="54F93FE6" w14:textId="77777777" w:rsidR="00212ECB" w:rsidRDefault="00212ECB" w:rsidP="00386954">
      <w:pPr>
        <w:spacing w:before="240" w:after="120"/>
        <w:rPr>
          <w:b/>
          <w:bCs/>
          <w:sz w:val="16"/>
          <w:szCs w:val="16"/>
        </w:rPr>
      </w:pPr>
    </w:p>
    <w:p w14:paraId="13158791" w14:textId="460F533E" w:rsidR="00386954" w:rsidRDefault="00386954" w:rsidP="00386954">
      <w:pPr>
        <w:spacing w:before="240" w:after="1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Aclaraciones al plan de empleo del proyecto: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54" w14:paraId="2F911B47" w14:textId="77777777" w:rsidTr="00D26A58">
        <w:trPr>
          <w:trHeight w:val="105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E8DC2" w14:textId="77777777" w:rsidR="00386954" w:rsidRDefault="00386954">
            <w:pPr>
              <w:tabs>
                <w:tab w:val="left" w:pos="4395"/>
                <w:tab w:val="left" w:leader="underscore" w:pos="7088"/>
              </w:tabs>
              <w:spacing w:before="40" w:after="40"/>
              <w:ind w:righ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bookmarkEnd w:id="6"/>
    <w:p w14:paraId="026A235D" w14:textId="77777777" w:rsidR="00386954" w:rsidRDefault="00386954" w:rsidP="00386954">
      <w:pPr>
        <w:pStyle w:val="Ttulo2"/>
      </w:pPr>
      <w:r>
        <w:t>4.- PLAN COMERCIAL</w:t>
      </w:r>
    </w:p>
    <w:p w14:paraId="3CDB5877" w14:textId="77777777" w:rsidR="00386954" w:rsidRDefault="00386954" w:rsidP="00386954">
      <w:pPr>
        <w:spacing w:before="120" w:after="120"/>
        <w:rPr>
          <w:b/>
          <w:bCs/>
        </w:rPr>
      </w:pPr>
      <w:r>
        <w:rPr>
          <w:b/>
          <w:bCs/>
        </w:rPr>
        <w:t>MERCADO DE MATERIAS PRIMAS Y PRODUCTOS SEMIELABORADOS.</w:t>
      </w:r>
    </w:p>
    <w:p w14:paraId="45DD911E" w14:textId="77777777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sz w:val="16"/>
          <w:szCs w:val="16"/>
        </w:rPr>
        <w:t>Descripción de materias primas y/o productos semielaborados: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86954" w14:paraId="48236360" w14:textId="77777777" w:rsidTr="009F4182">
        <w:trPr>
          <w:trHeight w:val="2093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bookmarkStart w:id="7" w:name="_Hlk176871501"/>
          <w:p w14:paraId="60150C1B" w14:textId="77777777" w:rsidR="00386954" w:rsidRDefault="00386954">
            <w:pPr>
              <w:tabs>
                <w:tab w:val="left" w:pos="284"/>
              </w:tabs>
              <w:spacing w:after="120"/>
              <w:rPr>
                <w:sz w:val="16"/>
                <w:szCs w:val="16"/>
              </w:rPr>
            </w:pPr>
            <w: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  <w:p w14:paraId="227E4A57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61F6BFF9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522FA187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08548B5E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2E734807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  <w:p w14:paraId="179EF4D6" w14:textId="77777777" w:rsidR="00386954" w:rsidRDefault="00386954">
            <w:pPr>
              <w:tabs>
                <w:tab w:val="left" w:pos="284"/>
              </w:tabs>
              <w:spacing w:after="120"/>
              <w:ind w:left="-567"/>
              <w:rPr>
                <w:sz w:val="16"/>
                <w:szCs w:val="16"/>
              </w:rPr>
            </w:pPr>
          </w:p>
        </w:tc>
      </w:tr>
    </w:tbl>
    <w:bookmarkEnd w:id="7"/>
    <w:p w14:paraId="10A8251B" w14:textId="77777777" w:rsidR="00386954" w:rsidRDefault="00386954" w:rsidP="00386954">
      <w:pPr>
        <w:spacing w:before="120" w:after="120"/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Detallar el porcentaje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de compras según </w:t>
      </w:r>
      <w:r>
        <w:rPr>
          <w:sz w:val="16"/>
          <w:szCs w:val="16"/>
        </w:rPr>
        <w:t>su procedencia: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86954" w14:paraId="54511B25" w14:textId="77777777" w:rsidTr="00386954">
        <w:trPr>
          <w:cantSplit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43E6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F999E1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Otras CC.AA.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11EA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Extranjero</w:t>
            </w:r>
          </w:p>
        </w:tc>
      </w:tr>
      <w:tr w:rsidR="00386954" w14:paraId="1FA47C54" w14:textId="77777777" w:rsidTr="00386954">
        <w:trPr>
          <w:cantSplit/>
        </w:trPr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42AB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66FF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412C6A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U.E.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51A7EF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Otros países</w:t>
            </w:r>
          </w:p>
        </w:tc>
      </w:tr>
      <w:tr w:rsidR="00386954" w14:paraId="35F18447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269B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DC0F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3F608D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67BEE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30E1E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14DD8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E4331B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89724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</w:tr>
      <w:tr w:rsidR="00386954" w14:paraId="29BD8063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C6F03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EB8A0E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BE4E5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90CAB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D7D00B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54FA41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117BA8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C1D962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5F30C23" w14:textId="77777777" w:rsidR="00386954" w:rsidRDefault="00386954" w:rsidP="00386954">
      <w:pPr>
        <w:spacing w:before="120" w:after="12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A</w:t>
      </w:r>
      <w:r>
        <w:rPr>
          <w:sz w:val="16"/>
          <w:szCs w:val="16"/>
        </w:rPr>
        <w:t>: antes de la inversión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D</w:t>
      </w:r>
      <w:r>
        <w:rPr>
          <w:sz w:val="16"/>
          <w:szCs w:val="16"/>
        </w:rPr>
        <w:t>: después de la inversión.</w:t>
      </w:r>
    </w:p>
    <w:tbl>
      <w:tblPr>
        <w:tblW w:w="931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7294"/>
        <w:gridCol w:w="1841"/>
        <w:gridCol w:w="142"/>
      </w:tblGrid>
      <w:tr w:rsidR="00386954" w14:paraId="047A1741" w14:textId="77777777" w:rsidTr="00386954">
        <w:trPr>
          <w:gridBefore w:val="1"/>
          <w:gridAfter w:val="1"/>
          <w:wBefore w:w="38" w:type="dxa"/>
          <w:wAfter w:w="142" w:type="dxa"/>
          <w:trHeight w:val="496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14:paraId="38258111" w14:textId="6725F475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bookmarkStart w:id="8" w:name="_Hlk181953269" w:colFirst="1" w:colLast="3"/>
            <w:r>
              <w:rPr>
                <w:sz w:val="16"/>
                <w:szCs w:val="16"/>
              </w:rPr>
              <w:t xml:space="preserve">Algunas de las materias primas o subcontratación o adquisición de productos semi-elaborados necesarios en la realización del proyecto </w:t>
            </w:r>
            <w:r>
              <w:rPr>
                <w:b/>
                <w:bCs/>
                <w:sz w:val="16"/>
                <w:szCs w:val="16"/>
              </w:rPr>
              <w:t>se adquieren en los municipios de transición Justa del Principado</w:t>
            </w:r>
            <w:r>
              <w:rPr>
                <w:sz w:val="16"/>
                <w:szCs w:val="16"/>
              </w:rPr>
              <w:t xml:space="preserve"> de Asturias:</w:t>
            </w:r>
          </w:p>
          <w:p w14:paraId="11D547AA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Determinar en cuáles:</w:t>
            </w:r>
          </w:p>
          <w:p w14:paraId="3E2AFA1B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9C43D" w14:textId="3563581B" w:rsidR="00386954" w:rsidRDefault="00386954">
            <w:pPr>
              <w:tabs>
                <w:tab w:val="left" w:pos="500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</w:t>
            </w:r>
            <w: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NO </w:t>
            </w:r>
            <w: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86954" w14:paraId="167E23E9" w14:textId="77777777" w:rsidTr="00386954">
        <w:trPr>
          <w:trHeight w:val="51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C9D7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bookmarkEnd w:id="8"/>
      <w:tr w:rsidR="00386954" w14:paraId="42B2E8E6" w14:textId="77777777" w:rsidTr="00386954">
        <w:trPr>
          <w:gridBefore w:val="1"/>
          <w:gridAfter w:val="1"/>
          <w:wBefore w:w="38" w:type="dxa"/>
          <w:wAfter w:w="142" w:type="dxa"/>
          <w:trHeight w:val="496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14:paraId="00345D37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Algunas de las materias primas o subcontratación o adquisición de productos semi-elaborados necesarios en la realización del proyecto </w:t>
            </w:r>
            <w:r>
              <w:rPr>
                <w:b/>
                <w:bCs/>
                <w:sz w:val="16"/>
                <w:szCs w:val="16"/>
              </w:rPr>
              <w:t>se adquieren en otros municipios del Principado</w:t>
            </w:r>
            <w:r>
              <w:rPr>
                <w:sz w:val="16"/>
                <w:szCs w:val="16"/>
              </w:rPr>
              <w:t xml:space="preserve"> de Asturias:</w:t>
            </w:r>
          </w:p>
          <w:p w14:paraId="73E8C9F7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Determinar en cuáles:</w:t>
            </w:r>
          </w:p>
          <w:p w14:paraId="4498F168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20191" w14:textId="77777777" w:rsidR="00386954" w:rsidRDefault="00386954">
            <w:pPr>
              <w:tabs>
                <w:tab w:val="left" w:pos="500"/>
              </w:tabs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 </w:t>
            </w:r>
            <w:r>
              <w:rPr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NO </w:t>
            </w:r>
            <w:r>
              <w:rPr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C7D1017" w14:textId="77777777" w:rsidTr="00386954">
        <w:trPr>
          <w:trHeight w:val="515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57F" w14:textId="77777777" w:rsidR="00386954" w:rsidRDefault="00386954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BD6D807" w14:textId="77777777" w:rsidR="00386954" w:rsidRDefault="00386954" w:rsidP="00386954">
      <w:pPr>
        <w:spacing w:before="120" w:after="120"/>
        <w:rPr>
          <w:b/>
          <w:bCs/>
        </w:rPr>
      </w:pPr>
      <w:r>
        <w:rPr>
          <w:b/>
          <w:bCs/>
        </w:rPr>
        <w:t>MERCADO DE PRODUCTOS TERMINADOS DEL PROYECTO.</w:t>
      </w:r>
    </w:p>
    <w:p w14:paraId="2C2A6DF8" w14:textId="77777777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sz w:val="16"/>
          <w:szCs w:val="16"/>
        </w:rPr>
        <w:t>Descripción detallada de productos o servicios del proyecto, mercado y Red comercial: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86954" w14:paraId="49BBB8BE" w14:textId="77777777" w:rsidTr="009F4182">
        <w:trPr>
          <w:trHeight w:val="9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C98C72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391DEAF3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4BCB37BB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4E25D766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1CC5556C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596AE341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  <w:p w14:paraId="749D1857" w14:textId="77777777" w:rsidR="00386954" w:rsidRDefault="00386954">
            <w:pPr>
              <w:tabs>
                <w:tab w:val="left" w:pos="284"/>
              </w:tabs>
              <w:ind w:left="-567"/>
              <w:rPr>
                <w:sz w:val="16"/>
                <w:szCs w:val="16"/>
              </w:rPr>
            </w:pPr>
          </w:p>
        </w:tc>
      </w:tr>
    </w:tbl>
    <w:p w14:paraId="61A9321C" w14:textId="77777777" w:rsidR="00D26A58" w:rsidRDefault="00D26A58" w:rsidP="00386954">
      <w:pPr>
        <w:spacing w:before="120" w:after="120"/>
        <w:rPr>
          <w:sz w:val="16"/>
          <w:szCs w:val="16"/>
        </w:rPr>
      </w:pPr>
    </w:p>
    <w:p w14:paraId="5E419D54" w14:textId="77777777" w:rsidR="00D26A58" w:rsidRDefault="00D26A58" w:rsidP="00386954">
      <w:pPr>
        <w:spacing w:before="120" w:after="120"/>
        <w:rPr>
          <w:sz w:val="16"/>
          <w:szCs w:val="16"/>
        </w:rPr>
      </w:pPr>
    </w:p>
    <w:p w14:paraId="41AB23AB" w14:textId="32F43929" w:rsidR="00386954" w:rsidRDefault="00386954" w:rsidP="00386954">
      <w:pPr>
        <w:spacing w:before="120" w:after="120"/>
        <w:rPr>
          <w:sz w:val="16"/>
          <w:szCs w:val="16"/>
        </w:rPr>
      </w:pPr>
      <w:r>
        <w:rPr>
          <w:sz w:val="16"/>
          <w:szCs w:val="16"/>
        </w:rPr>
        <w:t>Destino de los productos y/o servicios antes y después de la inversión (porcentaje):</w:t>
      </w:r>
    </w:p>
    <w:tbl>
      <w:tblPr>
        <w:tblpPr w:leftFromText="141" w:rightFromText="141" w:vertAnchor="text" w:horzAnchor="margin" w:tblpY="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148"/>
        <w:gridCol w:w="1147"/>
        <w:gridCol w:w="1148"/>
        <w:gridCol w:w="1147"/>
        <w:gridCol w:w="1148"/>
        <w:gridCol w:w="1147"/>
        <w:gridCol w:w="1148"/>
      </w:tblGrid>
      <w:tr w:rsidR="00386954" w14:paraId="212074B4" w14:textId="77777777" w:rsidTr="00386954">
        <w:trPr>
          <w:cantSplit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843E5F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C. A. del Principado de Asturias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9A7E4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Otras CC.AA.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A67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Extranjero</w:t>
            </w:r>
          </w:p>
        </w:tc>
      </w:tr>
      <w:tr w:rsidR="00386954" w14:paraId="0E3E36D7" w14:textId="77777777" w:rsidTr="00386954">
        <w:trPr>
          <w:cantSplit/>
        </w:trPr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D895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B8FF" w14:textId="77777777" w:rsidR="00386954" w:rsidRDefault="003869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D40BFE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U.E.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CE4B1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Otros países</w:t>
            </w:r>
          </w:p>
        </w:tc>
      </w:tr>
      <w:tr w:rsidR="00386954" w14:paraId="672E5542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A9619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CF535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7A79A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5A560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1612F6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26553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5E1AB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F1FA8" w14:textId="77777777" w:rsidR="00386954" w:rsidRDefault="0038695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</w:tr>
      <w:tr w:rsidR="00386954" w14:paraId="546BF9A0" w14:textId="77777777" w:rsidTr="00386954">
        <w:trPr>
          <w:cantSplit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89AE06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60F57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E783DA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A16C9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091FFF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1D4097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3E195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31ED5D" w14:textId="77777777" w:rsidR="00386954" w:rsidRDefault="00386954">
            <w:pPr>
              <w:keepLines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D545E18" w14:textId="77777777" w:rsidR="00386954" w:rsidRDefault="00386954" w:rsidP="00386954">
      <w:pPr>
        <w:spacing w:before="120" w:after="12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A</w:t>
      </w:r>
      <w:r>
        <w:rPr>
          <w:sz w:val="16"/>
          <w:szCs w:val="16"/>
        </w:rPr>
        <w:t>: antes de la inversión</w:t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D</w:t>
      </w:r>
      <w:r>
        <w:rPr>
          <w:sz w:val="16"/>
          <w:szCs w:val="16"/>
        </w:rPr>
        <w:t>: después de la inversión.</w:t>
      </w:r>
    </w:p>
    <w:p w14:paraId="38AA98EF" w14:textId="77777777" w:rsidR="00386954" w:rsidRDefault="00386954" w:rsidP="00386954">
      <w:pPr>
        <w:pStyle w:val="Ttulo2"/>
      </w:pPr>
      <w:r>
        <w:t>5.-OTROS PROYECTOS EN CURSO (EN SU CASO):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386954" w14:paraId="5694DB6C" w14:textId="77777777" w:rsidTr="00E25243">
        <w:trPr>
          <w:trHeight w:val="638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B9D6FA" w14:textId="77777777" w:rsidR="00386954" w:rsidRDefault="00386954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B78F99C" w14:textId="77777777" w:rsidR="00386954" w:rsidRDefault="0038695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  <w:p w14:paraId="4AD132C0" w14:textId="77777777" w:rsidR="00386954" w:rsidRDefault="00386954">
            <w:pPr>
              <w:tabs>
                <w:tab w:val="left" w:pos="284"/>
              </w:tabs>
              <w:ind w:left="-567"/>
              <w:rPr>
                <w:sz w:val="18"/>
                <w:szCs w:val="18"/>
              </w:rPr>
            </w:pPr>
          </w:p>
        </w:tc>
      </w:tr>
    </w:tbl>
    <w:p w14:paraId="27B298C0" w14:textId="77777777" w:rsidR="00386954" w:rsidRDefault="00386954" w:rsidP="00386954">
      <w:pPr>
        <w:pStyle w:val="Ttulo2"/>
      </w:pPr>
      <w:r>
        <w:t>6.- DATOS ECONÓMICO-FINANCIEROS DEL PROYECTO</w:t>
      </w:r>
    </w:p>
    <w:p w14:paraId="099AC16A" w14:textId="77777777" w:rsidR="00386954" w:rsidRDefault="00386954" w:rsidP="00386954">
      <w:pPr>
        <w:numPr>
          <w:ilvl w:val="1"/>
          <w:numId w:val="34"/>
        </w:numPr>
        <w:spacing w:before="240" w:after="240"/>
        <w:rPr>
          <w:rFonts w:cs="Arial"/>
          <w:b/>
          <w:noProof/>
          <w:sz w:val="18"/>
          <w:szCs w:val="18"/>
          <w:u w:val="single"/>
        </w:rPr>
      </w:pPr>
      <w:r>
        <w:rPr>
          <w:rFonts w:cs="Arial"/>
          <w:b/>
          <w:noProof/>
          <w:sz w:val="18"/>
          <w:szCs w:val="18"/>
          <w:u w:val="single"/>
        </w:rPr>
        <w:t>Memoria Financiera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2126"/>
        <w:gridCol w:w="1984"/>
      </w:tblGrid>
      <w:tr w:rsidR="00386954" w14:paraId="7CD0DDCB" w14:textId="77777777" w:rsidTr="00386954">
        <w:trPr>
          <w:trHeight w:val="50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0FAB3D0" w14:textId="77777777" w:rsidR="00386954" w:rsidRDefault="00386954">
            <w:pPr>
              <w:pStyle w:val="Textoindependiente2"/>
              <w:spacing w:before="40" w:after="40"/>
              <w:ind w:right="-516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Financiación de la inversión en activos fijos</w:t>
            </w:r>
          </w:p>
        </w:tc>
      </w:tr>
      <w:tr w:rsidR="00386954" w14:paraId="70947824" w14:textId="77777777" w:rsidTr="00386954">
        <w:tc>
          <w:tcPr>
            <w:tcW w:w="2752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3D9AD87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rPr>
                <w:szCs w:val="16"/>
              </w:rPr>
            </w:pPr>
          </w:p>
        </w:tc>
        <w:tc>
          <w:tcPr>
            <w:tcW w:w="1163" w:type="pc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E30CC2" w14:textId="77777777" w:rsidR="00386954" w:rsidRDefault="00386954">
            <w:pPr>
              <w:pStyle w:val="Textoindependiente2"/>
              <w:spacing w:before="40" w:after="40"/>
              <w:ind w:right="-7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EUROS</w:t>
            </w:r>
          </w:p>
        </w:tc>
        <w:tc>
          <w:tcPr>
            <w:tcW w:w="10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16D1391" w14:textId="77777777" w:rsidR="00386954" w:rsidRDefault="00386954">
            <w:pPr>
              <w:pStyle w:val="Textoindependiente2"/>
              <w:spacing w:before="40" w:after="40"/>
              <w:ind w:right="-55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%</w:t>
            </w:r>
          </w:p>
        </w:tc>
      </w:tr>
      <w:tr w:rsidR="00386954" w14:paraId="0F251BD3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1F9F3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Aumento del capital social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46E9AB2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2317A14" w14:textId="77777777" w:rsidR="00386954" w:rsidRDefault="00386954">
            <w:pPr>
              <w:pStyle w:val="Textoindependiente2"/>
              <w:spacing w:before="40" w:after="40"/>
              <w:ind w:left="-85" w:right="-33"/>
              <w:jc w:val="center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386954" w14:paraId="22B8BD78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16DE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Aumento reservas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ADEF260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60541C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82589A6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6017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 recursos propios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DF80E60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04C3F4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0AF3BA8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E77E0" w14:textId="77777777" w:rsidR="00386954" w:rsidRDefault="00386954">
            <w:pPr>
              <w:pStyle w:val="Textoindependiente2"/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Préstamos o créditos banca privada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2E9ACA9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991928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7C0AF26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07B1E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szCs w:val="16"/>
              </w:rPr>
              <w:t>Préstamos o créditos banca oficial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ACFF4A1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26E8B05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7F2F252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C2696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 recursos ajenos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B3123E7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073B45D7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09333D7" w14:textId="77777777" w:rsidTr="00386954">
        <w:trPr>
          <w:trHeight w:val="50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E46E386" w14:textId="77777777" w:rsidR="00386954" w:rsidRDefault="00386954">
            <w:pPr>
              <w:pStyle w:val="Textoindependiente2"/>
              <w:spacing w:before="40" w:after="40"/>
              <w:ind w:right="654"/>
              <w:jc w:val="left"/>
              <w:rPr>
                <w:szCs w:val="16"/>
              </w:rPr>
            </w:pPr>
            <w:r>
              <w:rPr>
                <w:b/>
                <w:szCs w:val="16"/>
              </w:rPr>
              <w:t>Subvenciones</w:t>
            </w:r>
          </w:p>
        </w:tc>
      </w:tr>
      <w:tr w:rsidR="00386954" w14:paraId="7714EDA2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8A6BB" w14:textId="77777777" w:rsidR="00386954" w:rsidRDefault="00386954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>- Incentivos C. Autónoma (SEKUENS)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A6135CB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6E5968C3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454FADF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D5629" w14:textId="77777777" w:rsidR="00386954" w:rsidRDefault="00386954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>- ITJ (MINER)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40F5BE7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1C45943F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A7339C4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90984" w14:textId="77777777" w:rsidR="00386954" w:rsidRDefault="00386954">
            <w:pPr>
              <w:pStyle w:val="Textoindependiente2"/>
              <w:tabs>
                <w:tab w:val="left" w:pos="213"/>
                <w:tab w:val="left" w:pos="709"/>
                <w:tab w:val="left" w:pos="1134"/>
                <w:tab w:val="left" w:pos="2906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szCs w:val="16"/>
              </w:rPr>
            </w:pPr>
            <w:r>
              <w:rPr>
                <w:szCs w:val="16"/>
              </w:rPr>
              <w:tab/>
              <w:t xml:space="preserve">- Otras 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05ED1E3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40A6CF80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87616FB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BECFF" w14:textId="77777777" w:rsidR="00386954" w:rsidRDefault="00386954">
            <w:pPr>
              <w:pStyle w:val="Textoindependiente2"/>
              <w:tabs>
                <w:tab w:val="left" w:pos="355"/>
                <w:tab w:val="left" w:pos="709"/>
                <w:tab w:val="left" w:pos="1134"/>
                <w:tab w:val="left" w:pos="2687"/>
                <w:tab w:val="left" w:leader="dot" w:pos="4253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-72"/>
              <w:jc w:val="left"/>
              <w:rPr>
                <w:b/>
                <w:szCs w:val="16"/>
              </w:rPr>
            </w:pPr>
            <w:r>
              <w:rPr>
                <w:szCs w:val="16"/>
              </w:rPr>
              <w:tab/>
            </w:r>
            <w:r>
              <w:rPr>
                <w:b/>
                <w:szCs w:val="16"/>
              </w:rPr>
              <w:t>Total Subvenciones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A3FAF7A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hideMark/>
          </w:tcPr>
          <w:p w14:paraId="583BC80A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534A463" w14:textId="77777777" w:rsidTr="00386954">
        <w:tc>
          <w:tcPr>
            <w:tcW w:w="275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5C4B83" w14:textId="77777777" w:rsidR="00386954" w:rsidRDefault="00386954">
            <w:pPr>
              <w:pStyle w:val="Textoindependiente2"/>
              <w:tabs>
                <w:tab w:val="left" w:pos="426"/>
                <w:tab w:val="left" w:pos="709"/>
                <w:tab w:val="left" w:pos="1134"/>
                <w:tab w:val="left" w:leader="dot" w:pos="4253"/>
                <w:tab w:val="left" w:pos="4395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jc w:val="left"/>
              <w:rPr>
                <w:szCs w:val="16"/>
              </w:rPr>
            </w:pPr>
            <w:r>
              <w:rPr>
                <w:b/>
                <w:szCs w:val="16"/>
              </w:rPr>
              <w:t>Total Financiación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0C9C080" w14:textId="77777777" w:rsidR="00386954" w:rsidRDefault="00386954">
            <w:pPr>
              <w:pStyle w:val="Textoindependiente2"/>
              <w:spacing w:before="40" w:after="40"/>
              <w:ind w:left="-170" w:right="30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46EAB528" w14:textId="77777777" w:rsidR="00386954" w:rsidRDefault="003869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18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F93302C" w14:textId="70F0CB3E" w:rsidR="00386954" w:rsidRPr="00E25243" w:rsidRDefault="003C1261" w:rsidP="00386954">
      <w:pPr>
        <w:spacing w:before="240" w:after="240"/>
        <w:rPr>
          <w:rFonts w:cs="Arial"/>
          <w:b/>
          <w:noProof/>
          <w:color w:val="FFFFFF" w:themeColor="background1"/>
          <w:sz w:val="18"/>
          <w:szCs w:val="18"/>
          <w:u w:val="single"/>
        </w:rPr>
      </w:pPr>
      <w:r w:rsidRPr="00E25243">
        <w:rPr>
          <w:rFonts w:cs="Arial"/>
          <w:b/>
          <w:noProof/>
          <w:color w:val="FFFFFF" w:themeColor="background1"/>
          <w:sz w:val="18"/>
          <w:szCs w:val="18"/>
          <w:highlight w:val="black"/>
          <w:u w:val="single"/>
        </w:rPr>
        <w:t>Debe cumplirse la autofinanciación (mediante recursos exentos de ayuda pública) de un 25% de la inversión del proyecto.</w:t>
      </w:r>
    </w:p>
    <w:p w14:paraId="15E65574" w14:textId="77777777" w:rsidR="00386954" w:rsidRDefault="00386954" w:rsidP="00386954">
      <w:pPr>
        <w:numPr>
          <w:ilvl w:val="1"/>
          <w:numId w:val="34"/>
        </w:numPr>
        <w:spacing w:before="240" w:after="240"/>
        <w:ind w:left="567" w:hanging="567"/>
        <w:rPr>
          <w:rFonts w:cs="Arial"/>
          <w:b/>
          <w:noProof/>
          <w:sz w:val="18"/>
          <w:szCs w:val="18"/>
          <w:u w:val="single"/>
        </w:rPr>
      </w:pPr>
      <w:r>
        <w:rPr>
          <w:rFonts w:cs="Arial"/>
          <w:b/>
          <w:noProof/>
          <w:sz w:val="18"/>
          <w:szCs w:val="18"/>
          <w:u w:val="single"/>
        </w:rPr>
        <w:t>Cuenta de pérdidas y ganancias previsionales de la empresa.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134"/>
        <w:gridCol w:w="1134"/>
        <w:gridCol w:w="1134"/>
        <w:gridCol w:w="1134"/>
        <w:gridCol w:w="1134"/>
      </w:tblGrid>
      <w:tr w:rsidR="00386954" w14:paraId="479CA5D5" w14:textId="77777777" w:rsidTr="00386954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90A19" w14:textId="77777777" w:rsidR="00386954" w:rsidRDefault="00386954">
            <w:pPr>
              <w:rPr>
                <w:rFonts w:cs="Arial"/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53B73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-1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B6607F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0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A0F168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-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9F3A2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1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2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58E440F4" w14:textId="77777777" w:rsidR="00386954" w:rsidRDefault="00386954">
            <w:pPr>
              <w:pStyle w:val="Textoindependiente2"/>
              <w:keepNext/>
              <w:keepLines/>
              <w:spacing w:before="40" w:after="40"/>
              <w:ind w:right="-16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Año 3</w:t>
            </w:r>
          </w:p>
        </w:tc>
      </w:tr>
      <w:tr w:rsidR="00386954" w14:paraId="551A3D43" w14:textId="77777777" w:rsidTr="00386954"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CA5F" w14:textId="77777777" w:rsidR="00386954" w:rsidRDefault="00386954">
            <w:pPr>
              <w:pStyle w:val="Textoindependiente2"/>
              <w:keepNext/>
              <w:keepLines/>
              <w:tabs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6"/>
              </w:rPr>
            </w:pPr>
            <w:r>
              <w:rPr>
                <w:szCs w:val="16"/>
              </w:rPr>
              <w:t>(+) Ventas e ingresos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6A913B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523B6F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ED13E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DE8AD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B8414AE" w14:textId="77777777" w:rsidR="00386954" w:rsidRDefault="00386954">
            <w:pPr>
              <w:keepNext/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0B450F0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1C50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  <w:u w:val="single"/>
              </w:rPr>
            </w:pPr>
            <w:r>
              <w:rPr>
                <w:szCs w:val="16"/>
              </w:rPr>
              <w:t>(</w:t>
            </w:r>
            <w:r>
              <w:rPr>
                <w:szCs w:val="16"/>
                <w:u w:val="single"/>
              </w:rPr>
              <w:t>+</w:t>
            </w:r>
            <w:r>
              <w:rPr>
                <w:szCs w:val="16"/>
              </w:rPr>
              <w:t>) Variación de existencias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24154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5069E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FBB6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383C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933BBB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B3BDAA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6B9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4D116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A0D60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40E82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16C6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C8496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9A81C11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223" w14:textId="77777777" w:rsidR="00386954" w:rsidRDefault="00386954">
            <w:pPr>
              <w:pStyle w:val="Textoindependiente2"/>
              <w:keepNext/>
              <w:keepLines/>
              <w:tabs>
                <w:tab w:val="left" w:pos="284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left="284" w:right="105" w:hanging="284"/>
              <w:jc w:val="left"/>
              <w:rPr>
                <w:szCs w:val="16"/>
              </w:rPr>
            </w:pPr>
            <w:r>
              <w:rPr>
                <w:szCs w:val="16"/>
              </w:rPr>
              <w:t>(-) Costes de materias primas y semielaborados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AA6A7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C3113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78A82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D8927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781AC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EC8B3CA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C39E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E25F9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9D98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9A05C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D5E7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77CEE2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B36AABE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4EFC" w14:textId="77777777" w:rsidR="00386954" w:rsidRDefault="00386954">
            <w:pPr>
              <w:pStyle w:val="Textoindependiente2"/>
              <w:spacing w:before="40" w:after="40"/>
              <w:ind w:left="284" w:right="105" w:hanging="284"/>
              <w:jc w:val="left"/>
              <w:rPr>
                <w:szCs w:val="16"/>
              </w:rPr>
            </w:pPr>
            <w:r>
              <w:rPr>
                <w:szCs w:val="16"/>
              </w:rPr>
              <w:lastRenderedPageBreak/>
              <w:t>(-) Gastos en trabajos, suministros y servicios industriales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0E41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B890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B45AE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106B2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2EC384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B824361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1D67" w14:textId="77777777" w:rsidR="00386954" w:rsidRDefault="00386954">
            <w:pPr>
              <w:rPr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11E53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933EE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2031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9E0A1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F4C6F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4B51066D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2EC" w14:textId="77777777" w:rsidR="00386954" w:rsidRDefault="00386954">
            <w:pPr>
              <w:rPr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C593A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BF39A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1475E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C8A9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25CC07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3212813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51F8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05972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84509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157FA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E599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04F093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DD6E623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1101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VALOR AÑADIDO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9844B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18D0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DC303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33872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D59C3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8076A6A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A5BB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Mano de obra directa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DC8A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F89B9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74FA2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AD299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C208E7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57DE7D4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3AE7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generales de explotación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0273F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272EC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3A920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00516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D3F03B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716FBC8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AF3F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generales de administración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D6C7B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7E04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235A0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2C49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57DD31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31C31E6C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1E0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MARGEN BRUTO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42962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78E0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10C1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19D53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15EA1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32F0EAE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E71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comerciales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CC5A4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0761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E31F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BF5E4A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991387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6E1317CB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1BED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6330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46DEC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DD762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0B55D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7E818F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F6B1551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C9EF" w14:textId="77777777" w:rsidR="00386954" w:rsidRDefault="00386954">
            <w:pPr>
              <w:pStyle w:val="Textoindependiente2"/>
              <w:spacing w:before="40" w:after="40"/>
              <w:ind w:left="392" w:right="105" w:hanging="392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BENEFICIOS ANTES DE GASTOS FINANCIEROS 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43C8D7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7CB30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EDD67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4A27F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DEB1AA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0CFEE040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C6A7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Gastos financieros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5AC2D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F0B71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C242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3B45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A59AAE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236D7136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B9CA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(-) Otros gastos</w:t>
            </w:r>
          </w:p>
          <w:p w14:paraId="42FD393F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(+) Otros ingresos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8A0EF1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6BD9FD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969FB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7A236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3ACB375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162636C2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910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(=) BENEFICIOS ANTES DE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BA97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1EF9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020D5C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76C8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B9B0BF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5AF7C8D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5CE9" w14:textId="77777777" w:rsidR="00386954" w:rsidRDefault="00386954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(-) Impuestos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6C257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E649B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A75C4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8D0038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E4E1CB0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FBB176F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2DA6" w14:textId="77777777" w:rsidR="00386954" w:rsidRDefault="00386954">
            <w:pPr>
              <w:pStyle w:val="Textoindependiente2"/>
              <w:keepNext/>
              <w:keepLines/>
              <w:spacing w:before="40" w:after="40"/>
              <w:ind w:left="284" w:right="105" w:hanging="284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BENEFICIO NETO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C6200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C7ADDE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660B1F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C571A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8A65296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77E8E6AB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073" w14:textId="77777777" w:rsidR="00386954" w:rsidRDefault="00386954">
            <w:pPr>
              <w:pStyle w:val="Textoindependiente2"/>
              <w:spacing w:before="40" w:after="40"/>
              <w:ind w:right="105"/>
              <w:jc w:val="left"/>
              <w:rPr>
                <w:szCs w:val="16"/>
              </w:rPr>
            </w:pPr>
            <w:r>
              <w:rPr>
                <w:szCs w:val="16"/>
              </w:rPr>
              <w:t>(+) Amortizaciones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4110D2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2F2859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2BB314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81CA73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A4082DB" w14:textId="77777777" w:rsidR="00386954" w:rsidRDefault="00386954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86954" w14:paraId="5C46375F" w14:textId="77777777" w:rsidTr="00386954">
        <w:tc>
          <w:tcPr>
            <w:tcW w:w="18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E62987" w14:textId="77777777" w:rsidR="00386954" w:rsidRDefault="00386954">
            <w:pPr>
              <w:pStyle w:val="Textoindependiente2"/>
              <w:keepLines/>
              <w:tabs>
                <w:tab w:val="left" w:pos="426"/>
                <w:tab w:val="left" w:pos="709"/>
                <w:tab w:val="left" w:pos="1134"/>
                <w:tab w:val="left" w:leader="dot" w:pos="3969"/>
                <w:tab w:val="left" w:leader="dot" w:pos="5670"/>
                <w:tab w:val="left" w:pos="6096"/>
                <w:tab w:val="left" w:leader="dot" w:pos="7371"/>
              </w:tabs>
              <w:spacing w:before="40" w:after="40"/>
              <w:ind w:right="105"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(=) CASH FLOW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D4002D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1799E9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785823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FE0D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4F3E934" w14:textId="77777777" w:rsidR="00386954" w:rsidRDefault="00386954">
            <w:pPr>
              <w:keepLines/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CC71C4B" w14:textId="12517CF3" w:rsidR="00386954" w:rsidRDefault="00386954" w:rsidP="00386954">
      <w:pPr>
        <w:spacing w:before="120" w:after="12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Nota: </w:t>
      </w:r>
      <w:r>
        <w:rPr>
          <w:sz w:val="16"/>
          <w:szCs w:val="16"/>
        </w:rPr>
        <w:t xml:space="preserve">Este cuadro ha de cubrirse ajustándose a las normas de elaboración de las cuentas anuales recogidas en el </w:t>
      </w:r>
      <w:r>
        <w:rPr>
          <w:b/>
          <w:sz w:val="16"/>
          <w:szCs w:val="16"/>
        </w:rPr>
        <w:t xml:space="preserve">Plan General Contable </w:t>
      </w:r>
      <w:r>
        <w:rPr>
          <w:sz w:val="16"/>
          <w:szCs w:val="16"/>
        </w:rPr>
        <w:t>(</w:t>
      </w:r>
      <w:r w:rsidRPr="003C1261">
        <w:rPr>
          <w:sz w:val="16"/>
          <w:szCs w:val="16"/>
        </w:rPr>
        <w:t>Real Decreto 1515/2007, de 16 de noviembre</w:t>
      </w:r>
      <w:r>
        <w:rPr>
          <w:sz w:val="16"/>
          <w:szCs w:val="16"/>
        </w:rPr>
        <w:t xml:space="preserve">) </w:t>
      </w:r>
      <w:bookmarkStart w:id="9" w:name="_Hlk130818737"/>
      <w:r>
        <w:rPr>
          <w:sz w:val="16"/>
          <w:szCs w:val="16"/>
        </w:rPr>
        <w:t>y (</w:t>
      </w:r>
      <w:r w:rsidRPr="003C1261">
        <w:rPr>
          <w:sz w:val="16"/>
          <w:szCs w:val="16"/>
        </w:rPr>
        <w:t>Real Decreto 1514/2007 de 16 de noviembre</w:t>
      </w:r>
      <w:r>
        <w:rPr>
          <w:sz w:val="16"/>
          <w:szCs w:val="16"/>
        </w:rPr>
        <w:t>).</w:t>
      </w:r>
    </w:p>
    <w:bookmarkEnd w:id="9"/>
    <w:p w14:paraId="6E3F0292" w14:textId="77777777" w:rsidR="00386954" w:rsidRDefault="00386954" w:rsidP="00386954">
      <w:pPr>
        <w:numPr>
          <w:ilvl w:val="1"/>
          <w:numId w:val="34"/>
        </w:numPr>
        <w:spacing w:before="240" w:after="240"/>
        <w:ind w:left="567" w:hanging="567"/>
        <w:rPr>
          <w:rFonts w:cs="Arial"/>
          <w:b/>
          <w:noProof/>
          <w:sz w:val="18"/>
          <w:szCs w:val="18"/>
        </w:rPr>
      </w:pPr>
      <w:r>
        <w:rPr>
          <w:b/>
          <w:sz w:val="18"/>
          <w:szCs w:val="18"/>
          <w:u w:val="single"/>
        </w:rPr>
        <w:t>Balances previsionales</w:t>
      </w:r>
      <w:r>
        <w:rPr>
          <w:rFonts w:cs="Arial"/>
          <w:b/>
          <w:noProof/>
          <w:sz w:val="18"/>
          <w:szCs w:val="18"/>
          <w:u w:val="single"/>
        </w:rPr>
        <w:t xml:space="preserve"> de la empresa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97"/>
        <w:gridCol w:w="982"/>
        <w:gridCol w:w="1043"/>
        <w:gridCol w:w="1094"/>
        <w:gridCol w:w="1098"/>
      </w:tblGrid>
      <w:tr w:rsidR="003C1261" w14:paraId="0CD857C2" w14:textId="77777777" w:rsidTr="003C1261">
        <w:trPr>
          <w:trHeight w:val="564"/>
        </w:trPr>
        <w:tc>
          <w:tcPr>
            <w:tcW w:w="20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529FF7" w14:textId="77777777" w:rsidR="003C1261" w:rsidRDefault="003C1261">
            <w:pPr>
              <w:spacing w:before="40" w:after="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BALANCE RESUMIDO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F8333" w14:textId="77777777" w:rsidR="003C1261" w:rsidRDefault="003C1261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-1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90569" w14:textId="77777777" w:rsidR="003C1261" w:rsidRDefault="003C1261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0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815B5E" w14:textId="77777777" w:rsidR="003C1261" w:rsidRDefault="003C1261">
            <w:pPr>
              <w:pStyle w:val="Textoindependiente2"/>
              <w:keepNext/>
              <w:keepLines/>
              <w:spacing w:before="40" w:after="40"/>
              <w:ind w:right="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1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565E357" w14:textId="6E74917F" w:rsidR="003C1261" w:rsidRPr="003C1261" w:rsidRDefault="003C1261" w:rsidP="003C1261">
            <w:pPr>
              <w:pStyle w:val="Textoindependiente2"/>
              <w:keepNext/>
              <w:keepLines/>
              <w:spacing w:before="200" w:after="40"/>
              <w:ind w:right="0"/>
              <w:jc w:val="center"/>
              <w:rPr>
                <w:b/>
                <w:szCs w:val="16"/>
                <w:lang w:eastAsia="es-ES"/>
              </w:rPr>
            </w:pPr>
            <w:r w:rsidRPr="003C1261">
              <w:rPr>
                <w:b/>
                <w:szCs w:val="16"/>
                <w:lang w:eastAsia="es-ES"/>
              </w:rPr>
              <w:t>Año 2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49B1744" w14:textId="5FA44A3E" w:rsidR="003C1261" w:rsidRDefault="003C1261">
            <w:pPr>
              <w:pStyle w:val="Textoindependiente2"/>
              <w:keepNext/>
              <w:keepLines/>
              <w:spacing w:before="40" w:after="40"/>
              <w:ind w:right="-70"/>
              <w:jc w:val="center"/>
              <w:rPr>
                <w:b/>
                <w:szCs w:val="16"/>
                <w:lang w:eastAsia="es-ES"/>
              </w:rPr>
            </w:pPr>
            <w:r>
              <w:rPr>
                <w:b/>
                <w:szCs w:val="16"/>
                <w:lang w:eastAsia="es-ES"/>
              </w:rPr>
              <w:t>Año 3</w:t>
            </w:r>
          </w:p>
        </w:tc>
      </w:tr>
      <w:tr w:rsidR="003C1261" w14:paraId="65CCCA20" w14:textId="77777777" w:rsidTr="003C126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B6EF6" w14:textId="20CF4744" w:rsidR="003C1261" w:rsidRDefault="003C126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ACTIVO</w:t>
            </w:r>
          </w:p>
        </w:tc>
      </w:tr>
      <w:tr w:rsidR="003C1261" w14:paraId="3AAFCDFD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A01" w14:textId="77777777" w:rsidR="003C1261" w:rsidRDefault="003C1261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A) ACTIVO NO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1F564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3DF3FA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C5A64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88DBEC" w14:textId="494CA73F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888700" w14:textId="1D0CD660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64E92221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53A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Inmovilizado inmaterial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6CC0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AE1DF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00BA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F78080" w14:textId="1CB8F2CE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D8CFD95" w14:textId="6D69A54E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1B2B9D7B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67F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Inmovilizado material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04F4D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7F1CA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7B3126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349A2E" w14:textId="7E47974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E1949A9" w14:textId="1A0955F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FA04553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3D4A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Inversiones inmobiliarias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D364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27CE9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2DEC7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3551E" w14:textId="1B83AC2E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5D5A178" w14:textId="440BDDA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19F0EA0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34A2" w14:textId="77777777" w:rsidR="003C1261" w:rsidRDefault="003C1261">
            <w:pPr>
              <w:pStyle w:val="NormalWeb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Inversiones en empresas del grupo y asociadas a L/P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3FD62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07BC4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F0AB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47DA50" w14:textId="2571207A" w:rsidR="003C1261" w:rsidRDefault="003C1261" w:rsidP="003C1261">
            <w:pPr>
              <w:spacing w:before="12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9DC0D24" w14:textId="302526A2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B28BBA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FBF8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Inversiones financieras a L/P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822D9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1CB5AE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29F5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C62097" w14:textId="7FF7B1E5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5893BE" w14:textId="0B8EF12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F93C28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21DB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Activos por impuesto diferido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8391C4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7C09C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9027FB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D28FD5" w14:textId="5C70ACA1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55A985B" w14:textId="1CDCF5E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55060299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D5B1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ACTIVO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4AB8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678FF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CA5C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B1FD85" w14:textId="699B81D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500A6A7" w14:textId="1FE4D451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5FCE2C35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EAE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TOTAL ACTIVO </w:t>
            </w:r>
            <w:r>
              <w:rPr>
                <w:rFonts w:cs="Arial"/>
                <w:bCs/>
                <w:sz w:val="16"/>
                <w:szCs w:val="16"/>
              </w:rPr>
              <w:t>(A+B)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4A703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181D5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2996C0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8210BB" w14:textId="0DD1F246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28913ED" w14:textId="4F57A5D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4FF97465" w14:textId="77777777" w:rsidTr="003C1261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E78B" w14:textId="48C8B7CA" w:rsidR="003C1261" w:rsidRDefault="003C1261">
            <w:pPr>
              <w:spacing w:before="120" w:after="120"/>
              <w:jc w:val="center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PATRIMONIO NETO Y PASIVO</w:t>
            </w:r>
          </w:p>
        </w:tc>
      </w:tr>
      <w:tr w:rsidR="003C1261" w14:paraId="7286954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9AC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A) PATRIMONIO NETO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834D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C3F650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CD56FE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0FB3F1" w14:textId="4A482BF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58F38E5" w14:textId="3F59BF61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59D2873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C06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A1. Fondos propios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4343A1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863BF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79A0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CFBD0A" w14:textId="4DCC6A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B9D88FD" w14:textId="02771E3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C28F5E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BC1D" w14:textId="77777777" w:rsidR="003C1261" w:rsidRDefault="003C1261">
            <w:pPr>
              <w:spacing w:before="40" w:after="40"/>
              <w:ind w:left="426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Capital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AE7396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950D2B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2715FE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5B90BC" w14:textId="361D441A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D839647" w14:textId="7293E8EC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6E89DE10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D15A" w14:textId="77777777" w:rsidR="003C1261" w:rsidRDefault="003C1261">
            <w:pPr>
              <w:spacing w:before="40" w:after="40"/>
              <w:ind w:left="426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Reservas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F498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4A61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14CFB1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4F741" w14:textId="1BCA705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70A580" w14:textId="66CC3E75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58635C0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FF5A" w14:textId="77777777" w:rsidR="003C1261" w:rsidRDefault="003C1261">
            <w:pPr>
              <w:spacing w:before="40" w:after="40"/>
              <w:ind w:left="426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Otros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08FD21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E3C83C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85795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1C4237" w14:textId="40456E3C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B8CECC0" w14:textId="3C0E4FE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4573E503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C0C0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A2 Ajustes por cambio de valor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56CC6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EADED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3C22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58D0F9" w14:textId="42A2D474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0EB7EFF" w14:textId="3324DDAC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D81B81F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EE8" w14:textId="77777777" w:rsidR="003C1261" w:rsidRDefault="003C1261">
            <w:pPr>
              <w:spacing w:before="40" w:after="4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A3. Subvenciones, donaciones y legados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824373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62835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54B3E2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6E9793" w14:textId="7BBD4C1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985CFCC" w14:textId="7255B0DA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12AA30E4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67E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B) PASIVO NO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ABBC15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5B324B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A537B7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79C58A" w14:textId="281DFCE8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6576AD4" w14:textId="19B9D053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7AA811AA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7A2" w14:textId="77777777" w:rsidR="003C1261" w:rsidRDefault="003C1261">
            <w:pPr>
              <w:spacing w:before="4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C) PASIVO CORRIENTE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EE6C4D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D6D2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1197A8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C4F26" w14:textId="217C1A3D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0F3F91A" w14:textId="429BFA40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C1261" w14:paraId="0735AC05" w14:textId="77777777" w:rsidTr="003C1261">
        <w:tc>
          <w:tcPr>
            <w:tcW w:w="20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BAA1F1" w14:textId="77777777" w:rsidR="003C1261" w:rsidRDefault="003C1261">
            <w:pPr>
              <w:spacing w:before="40" w:after="40"/>
              <w:rPr>
                <w:rFonts w:cs="Arial"/>
                <w:bCs/>
                <w:spacing w:val="-6"/>
                <w:sz w:val="16"/>
                <w:szCs w:val="16"/>
              </w:rPr>
            </w:pPr>
            <w:r>
              <w:rPr>
                <w:rFonts w:cs="Arial"/>
                <w:b/>
                <w:spacing w:val="-6"/>
                <w:sz w:val="16"/>
                <w:szCs w:val="16"/>
              </w:rPr>
              <w:t xml:space="preserve">TOTAL PATRIMONIO NETO Y PASIVO </w:t>
            </w:r>
            <w:r>
              <w:rPr>
                <w:rFonts w:cs="Arial"/>
                <w:bCs/>
                <w:spacing w:val="-6"/>
                <w:sz w:val="16"/>
                <w:szCs w:val="16"/>
              </w:rPr>
              <w:t>(A+B+C)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E365B4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18B59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0BB0D3" w14:textId="77777777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0FBECD68" w14:textId="3107545A" w:rsidR="003C1261" w:rsidRDefault="003C1261" w:rsidP="003C1261">
            <w:pPr>
              <w:spacing w:before="120" w:after="40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noProof/>
                <w:sz w:val="16"/>
                <w:szCs w:val="16"/>
              </w:rPr>
              <w:instrText xml:space="preserve"> FORMTEXT </w:instrText>
            </w:r>
            <w:r>
              <w:rPr>
                <w:noProof/>
                <w:sz w:val="16"/>
                <w:szCs w:val="16"/>
              </w:rPr>
            </w:r>
            <w:r>
              <w:rPr>
                <w:noProof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B8B39CF" w14:textId="42D56635" w:rsidR="003C1261" w:rsidRDefault="003C1261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56027F1" w14:textId="1A1663F0" w:rsidR="005627D8" w:rsidRPr="00386954" w:rsidRDefault="00386954" w:rsidP="00F056AA">
      <w:pPr>
        <w:spacing w:before="120" w:after="120"/>
        <w:jc w:val="both"/>
      </w:pPr>
      <w:r>
        <w:rPr>
          <w:b/>
          <w:sz w:val="16"/>
          <w:szCs w:val="16"/>
        </w:rPr>
        <w:t xml:space="preserve">Nota: </w:t>
      </w:r>
      <w:r>
        <w:rPr>
          <w:sz w:val="16"/>
          <w:szCs w:val="16"/>
        </w:rPr>
        <w:t xml:space="preserve">Este cuadro ha de cubrirse ajustándose a las normas de elaboración de las cuentas anuales recogidas en el </w:t>
      </w:r>
      <w:r>
        <w:rPr>
          <w:b/>
          <w:sz w:val="16"/>
          <w:szCs w:val="16"/>
        </w:rPr>
        <w:t xml:space="preserve">Plan General Contable </w:t>
      </w:r>
      <w:r>
        <w:rPr>
          <w:sz w:val="16"/>
          <w:szCs w:val="16"/>
        </w:rPr>
        <w:t>(</w:t>
      </w:r>
      <w:r w:rsidRPr="003C1261">
        <w:rPr>
          <w:sz w:val="16"/>
          <w:szCs w:val="16"/>
        </w:rPr>
        <w:t>Real Decreto 1515/2007, de 16 de noviembre</w:t>
      </w:r>
      <w:r>
        <w:rPr>
          <w:sz w:val="16"/>
          <w:szCs w:val="16"/>
        </w:rPr>
        <w:t>) y (</w:t>
      </w:r>
      <w:r w:rsidRPr="003C1261">
        <w:rPr>
          <w:sz w:val="16"/>
          <w:szCs w:val="16"/>
        </w:rPr>
        <w:t>Real Decreto 1514/2007 de 16 de noviembre</w:t>
      </w:r>
      <w:r>
        <w:rPr>
          <w:sz w:val="16"/>
          <w:szCs w:val="16"/>
        </w:rPr>
        <w:t>).</w:t>
      </w:r>
    </w:p>
    <w:sectPr w:rsidR="005627D8" w:rsidRPr="00386954" w:rsidSect="00AB5563">
      <w:footerReference w:type="default" r:id="rId14"/>
      <w:pgSz w:w="11906" w:h="16838"/>
      <w:pgMar w:top="1417" w:right="1133" w:bottom="1417" w:left="1701" w:header="708" w:footer="155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2E86" w14:textId="77777777" w:rsidR="007B67C6" w:rsidRDefault="007B67C6">
      <w:r>
        <w:separator/>
      </w:r>
    </w:p>
  </w:endnote>
  <w:endnote w:type="continuationSeparator" w:id="0">
    <w:p w14:paraId="71E99B8B" w14:textId="77777777" w:rsidR="007B67C6" w:rsidRDefault="007B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F9B3" w14:textId="00F02C75" w:rsidR="00841A64" w:rsidRDefault="00B17429">
    <w:pPr>
      <w:pStyle w:val="Piedepgina"/>
    </w:pPr>
    <w:r>
      <w:rPr>
        <w:noProof/>
      </w:rPr>
      <w:drawing>
        <wp:inline distT="0" distB="0" distL="0" distR="0" wp14:anchorId="1E21807D" wp14:editId="503E4BD6">
          <wp:extent cx="5852160" cy="6362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81" w:type="dxa"/>
      <w:tblInd w:w="-176" w:type="dxa"/>
      <w:tblLook w:val="04A0" w:firstRow="1" w:lastRow="0" w:firstColumn="1" w:lastColumn="0" w:noHBand="0" w:noVBand="1"/>
    </w:tblPr>
    <w:tblGrid>
      <w:gridCol w:w="9781"/>
    </w:tblGrid>
    <w:tr w:rsidR="00BC28A4" w:rsidRPr="00841A64" w14:paraId="65273EC6" w14:textId="77777777">
      <w:tc>
        <w:tcPr>
          <w:tcW w:w="9781" w:type="dxa"/>
          <w:shd w:val="clear" w:color="auto" w:fill="auto"/>
        </w:tcPr>
        <w:p w14:paraId="253108B1" w14:textId="29E39669" w:rsidR="00841A64" w:rsidRPr="00841A64" w:rsidRDefault="00841A64">
          <w:pPr>
            <w:tabs>
              <w:tab w:val="right" w:pos="8504"/>
            </w:tabs>
            <w:jc w:val="center"/>
            <w:rPr>
              <w:bCs/>
              <w:i/>
              <w:iCs/>
              <w:sz w:val="15"/>
              <w:szCs w:val="15"/>
              <w:lang w:val="x-none" w:eastAsia="x-none"/>
            </w:rPr>
          </w:pP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Ayudas a proyectos de diversificación económica de los territorios (DIV) para </w:t>
          </w:r>
          <w:r w:rsidR="0023460D">
            <w:rPr>
              <w:bCs/>
              <w:i/>
              <w:iCs/>
              <w:sz w:val="15"/>
              <w:szCs w:val="15"/>
              <w:lang w:val="x-none" w:eastAsia="x-none"/>
            </w:rPr>
            <w:t>Grandes empresas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 </w:t>
          </w:r>
          <w:r w:rsidRPr="00841A64">
            <w:rPr>
              <w:bCs/>
              <w:i/>
              <w:iCs/>
              <w:sz w:val="15"/>
              <w:szCs w:val="15"/>
              <w:lang w:eastAsia="x-none"/>
            </w:rPr>
            <w:t>-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 Convocatoria 202</w:t>
          </w:r>
          <w:r w:rsidR="004F70A0">
            <w:rPr>
              <w:bCs/>
              <w:i/>
              <w:iCs/>
              <w:sz w:val="15"/>
              <w:szCs w:val="15"/>
              <w:lang w:val="x-none" w:eastAsia="x-none"/>
            </w:rPr>
            <w:t>5</w:t>
          </w:r>
          <w:r w:rsidRPr="00841A64">
            <w:rPr>
              <w:bCs/>
              <w:i/>
              <w:iCs/>
              <w:sz w:val="15"/>
              <w:szCs w:val="15"/>
              <w:lang w:eastAsia="x-none"/>
            </w:rPr>
            <w:t xml:space="preserve"> 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- Página 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begin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instrText>PAGE</w:instrTex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separate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>2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end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 xml:space="preserve"> de 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begin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instrText>NUMPAGES</w:instrTex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separate"/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t>11</w:t>
          </w:r>
          <w:r w:rsidRPr="00841A64">
            <w:rPr>
              <w:bCs/>
              <w:i/>
              <w:i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2DA00EEB" w14:textId="77777777" w:rsidR="00841A64" w:rsidRPr="00841A64" w:rsidRDefault="00841A64" w:rsidP="00841A64">
    <w:pPr>
      <w:tabs>
        <w:tab w:val="center" w:pos="4252"/>
        <w:tab w:val="right" w:pos="8504"/>
      </w:tabs>
      <w:rPr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76" w:type="dxa"/>
      <w:tblLook w:val="04A0" w:firstRow="1" w:lastRow="0" w:firstColumn="1" w:lastColumn="0" w:noHBand="0" w:noVBand="1"/>
    </w:tblPr>
    <w:tblGrid>
      <w:gridCol w:w="9781"/>
    </w:tblGrid>
    <w:tr w:rsidR="002661DB" w14:paraId="4F0D9EDA" w14:textId="77777777">
      <w:tc>
        <w:tcPr>
          <w:tcW w:w="9781" w:type="dxa"/>
          <w:shd w:val="clear" w:color="auto" w:fill="auto"/>
        </w:tcPr>
        <w:p w14:paraId="5865A8E8" w14:textId="52C6C21D" w:rsidR="002661DB" w:rsidRDefault="00B17429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 w:val="0"/>
              <w:sz w:val="15"/>
              <w:szCs w:val="15"/>
            </w:rPr>
          </w:pPr>
          <w:bookmarkStart w:id="10" w:name="_Hlk182224112"/>
          <w:r>
            <w:rPr>
              <w:noProof/>
            </w:rPr>
            <w:drawing>
              <wp:inline distT="0" distB="0" distL="0" distR="0" wp14:anchorId="28A434D2" wp14:editId="3372B642">
                <wp:extent cx="5852160" cy="54102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1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0"/>
    <w:tr w:rsidR="002661DB" w14:paraId="3EA3BED2" w14:textId="77777777">
      <w:tc>
        <w:tcPr>
          <w:tcW w:w="9781" w:type="dxa"/>
          <w:shd w:val="clear" w:color="auto" w:fill="auto"/>
        </w:tcPr>
        <w:p w14:paraId="5893F17A" w14:textId="5A120ACF" w:rsidR="002661DB" w:rsidRDefault="002661DB">
          <w:pPr>
            <w:pStyle w:val="Piedepgina"/>
            <w:tabs>
              <w:tab w:val="clear" w:pos="4252"/>
            </w:tabs>
            <w:jc w:val="center"/>
            <w:rPr>
              <w:rStyle w:val="nfasis"/>
              <w:bCs/>
              <w:sz w:val="15"/>
              <w:szCs w:val="15"/>
            </w:rPr>
          </w:pPr>
          <w:r>
            <w:rPr>
              <w:rStyle w:val="nfasis"/>
              <w:bCs/>
              <w:sz w:val="15"/>
              <w:szCs w:val="15"/>
            </w:rPr>
            <w:t xml:space="preserve">Ayudas a proyectos de diversificación económica de los territorios (DIV) para </w:t>
          </w:r>
          <w:r w:rsidR="00F056AA">
            <w:rPr>
              <w:rStyle w:val="nfasis"/>
              <w:bCs/>
              <w:sz w:val="15"/>
              <w:szCs w:val="15"/>
            </w:rPr>
            <w:t>Grandes empresas</w:t>
          </w:r>
          <w:r>
            <w:rPr>
              <w:rStyle w:val="nfasis"/>
              <w:bCs/>
              <w:sz w:val="15"/>
              <w:szCs w:val="15"/>
            </w:rPr>
            <w:t xml:space="preserve"> </w:t>
          </w:r>
          <w:r>
            <w:rPr>
              <w:rStyle w:val="nfasis"/>
              <w:bCs/>
              <w:sz w:val="15"/>
              <w:szCs w:val="15"/>
              <w:lang w:val="es-ES"/>
            </w:rPr>
            <w:t>-</w:t>
          </w:r>
          <w:r>
            <w:rPr>
              <w:rStyle w:val="nfasis"/>
              <w:bCs/>
              <w:sz w:val="15"/>
              <w:szCs w:val="15"/>
            </w:rPr>
            <w:t xml:space="preserve"> Convocatoria 202</w:t>
          </w:r>
          <w:r w:rsidR="003F5CAB">
            <w:rPr>
              <w:rStyle w:val="nfasis"/>
              <w:bCs/>
              <w:sz w:val="15"/>
              <w:szCs w:val="15"/>
            </w:rPr>
            <w:t>5</w:t>
          </w:r>
          <w:r>
            <w:rPr>
              <w:rStyle w:val="nfasis"/>
              <w:bCs/>
              <w:sz w:val="15"/>
              <w:szCs w:val="15"/>
              <w:lang w:val="es-ES"/>
            </w:rPr>
            <w:t xml:space="preserve"> </w:t>
          </w:r>
          <w:r>
            <w:rPr>
              <w:rStyle w:val="nfasis"/>
              <w:bCs/>
              <w:sz w:val="15"/>
              <w:szCs w:val="15"/>
            </w:rPr>
            <w:t xml:space="preserve">- Página </w:t>
          </w:r>
          <w:r>
            <w:rPr>
              <w:rStyle w:val="nfasis"/>
              <w:bCs/>
              <w:sz w:val="15"/>
              <w:szCs w:val="15"/>
            </w:rPr>
            <w:fldChar w:fldCharType="begin"/>
          </w:r>
          <w:r>
            <w:rPr>
              <w:rStyle w:val="nfasis"/>
              <w:bCs/>
              <w:sz w:val="15"/>
              <w:szCs w:val="15"/>
            </w:rPr>
            <w:instrText>PAGE</w:instrText>
          </w:r>
          <w:r>
            <w:rPr>
              <w:rStyle w:val="nfasis"/>
              <w:bCs/>
              <w:sz w:val="15"/>
              <w:szCs w:val="15"/>
            </w:rPr>
            <w:fldChar w:fldCharType="separate"/>
          </w:r>
          <w:r>
            <w:rPr>
              <w:rStyle w:val="nfasis"/>
              <w:bCs/>
              <w:sz w:val="15"/>
              <w:szCs w:val="15"/>
            </w:rPr>
            <w:t>14</w:t>
          </w:r>
          <w:r>
            <w:rPr>
              <w:rStyle w:val="nfasis"/>
              <w:bCs/>
              <w:sz w:val="15"/>
              <w:szCs w:val="15"/>
            </w:rPr>
            <w:fldChar w:fldCharType="end"/>
          </w:r>
          <w:r>
            <w:rPr>
              <w:rStyle w:val="nfasis"/>
              <w:bCs/>
              <w:sz w:val="15"/>
              <w:szCs w:val="15"/>
            </w:rPr>
            <w:t xml:space="preserve"> de </w:t>
          </w:r>
          <w:r>
            <w:rPr>
              <w:rStyle w:val="nfasis"/>
              <w:bCs/>
              <w:sz w:val="15"/>
              <w:szCs w:val="15"/>
            </w:rPr>
            <w:fldChar w:fldCharType="begin"/>
          </w:r>
          <w:r>
            <w:rPr>
              <w:rStyle w:val="nfasis"/>
              <w:bCs/>
              <w:sz w:val="15"/>
              <w:szCs w:val="15"/>
            </w:rPr>
            <w:instrText>NUMPAGES</w:instrText>
          </w:r>
          <w:r>
            <w:rPr>
              <w:rStyle w:val="nfasis"/>
              <w:bCs/>
              <w:sz w:val="15"/>
              <w:szCs w:val="15"/>
            </w:rPr>
            <w:fldChar w:fldCharType="separate"/>
          </w:r>
          <w:r>
            <w:rPr>
              <w:rStyle w:val="nfasis"/>
              <w:bCs/>
              <w:sz w:val="15"/>
              <w:szCs w:val="15"/>
            </w:rPr>
            <w:t>21</w:t>
          </w:r>
          <w:r>
            <w:rPr>
              <w:rStyle w:val="nfasis"/>
              <w:bCs/>
              <w:sz w:val="15"/>
              <w:szCs w:val="15"/>
            </w:rPr>
            <w:fldChar w:fldCharType="end"/>
          </w:r>
        </w:p>
      </w:tc>
    </w:tr>
  </w:tbl>
  <w:p w14:paraId="22FBEE06" w14:textId="77777777" w:rsidR="002F425A" w:rsidRPr="002661DB" w:rsidRDefault="002F425A" w:rsidP="009851B7">
    <w:pPr>
      <w:pStyle w:val="Piedepgina"/>
      <w:rPr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06B1" w14:textId="77777777" w:rsidR="007B67C6" w:rsidRDefault="007B67C6">
      <w:r>
        <w:separator/>
      </w:r>
    </w:p>
  </w:footnote>
  <w:footnote w:type="continuationSeparator" w:id="0">
    <w:p w14:paraId="467B8657" w14:textId="77777777" w:rsidR="007B67C6" w:rsidRDefault="007B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108" w:type="dxa"/>
      <w:tblLayout w:type="fixed"/>
      <w:tblLook w:val="04A0" w:firstRow="1" w:lastRow="0" w:firstColumn="1" w:lastColumn="0" w:noHBand="0" w:noVBand="1"/>
    </w:tblPr>
    <w:tblGrid>
      <w:gridCol w:w="5495"/>
      <w:gridCol w:w="3685"/>
    </w:tblGrid>
    <w:tr w:rsidR="00FC13D2" w14:paraId="2A07BC71" w14:textId="77777777" w:rsidTr="00FC13D2">
      <w:trPr>
        <w:cantSplit/>
        <w:trHeight w:val="1134"/>
      </w:trPr>
      <w:tc>
        <w:tcPr>
          <w:tcW w:w="5495" w:type="dxa"/>
          <w:vAlign w:val="center"/>
          <w:hideMark/>
        </w:tcPr>
        <w:p w14:paraId="6C28E395" w14:textId="3C03C982" w:rsidR="00FC13D2" w:rsidRDefault="00FC13D2" w:rsidP="00FC13D2">
          <w:pPr>
            <w:pStyle w:val="Encabezado"/>
            <w:tabs>
              <w:tab w:val="left" w:pos="708"/>
            </w:tabs>
            <w:ind w:left="-110" w:right="-86"/>
          </w:pPr>
          <w:r>
            <w:rPr>
              <w:b/>
              <w:color w:val="0033CC"/>
              <w:sz w:val="24"/>
              <w:szCs w:val="24"/>
              <w:lang w:val="es-ES" w:eastAsia="es-ES"/>
            </w:rPr>
            <w:t xml:space="preserve">MEMORIA </w:t>
          </w:r>
          <w:r w:rsidR="008C6AE0">
            <w:rPr>
              <w:b/>
              <w:color w:val="0033CC"/>
              <w:sz w:val="24"/>
              <w:szCs w:val="24"/>
              <w:lang w:val="es-ES" w:eastAsia="es-ES"/>
            </w:rPr>
            <w:t xml:space="preserve">TÉCNICA </w:t>
          </w:r>
          <w:r>
            <w:rPr>
              <w:b/>
              <w:color w:val="0033CC"/>
              <w:sz w:val="24"/>
              <w:szCs w:val="24"/>
              <w:lang w:val="es-ES" w:eastAsia="es-ES"/>
            </w:rPr>
            <w:t>DEL PROYECTO</w:t>
          </w:r>
        </w:p>
      </w:tc>
      <w:tc>
        <w:tcPr>
          <w:tcW w:w="3685" w:type="dxa"/>
          <w:hideMark/>
        </w:tcPr>
        <w:p w14:paraId="77AFB034" w14:textId="127543C3" w:rsidR="00FC13D2" w:rsidRDefault="00B17429" w:rsidP="00FC13D2">
          <w:pPr>
            <w:pStyle w:val="Encabezado"/>
            <w:tabs>
              <w:tab w:val="left" w:pos="708"/>
            </w:tabs>
            <w:ind w:right="-105"/>
            <w:jc w:val="right"/>
            <w:rPr>
              <w:b/>
              <w:color w:val="0033CC"/>
              <w:sz w:val="24"/>
              <w:szCs w:val="24"/>
            </w:rPr>
          </w:pPr>
          <w:r>
            <w:rPr>
              <w:b/>
              <w:noProof/>
              <w:color w:val="0033CC"/>
              <w:sz w:val="24"/>
              <w:szCs w:val="24"/>
            </w:rPr>
            <w:drawing>
              <wp:inline distT="0" distB="0" distL="0" distR="0" wp14:anchorId="6E8129AE" wp14:editId="421749C1">
                <wp:extent cx="1924050" cy="731520"/>
                <wp:effectExtent l="0" t="0" r="0" b="0"/>
                <wp:docPr id="1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6BBBE" w14:textId="77777777" w:rsidR="00FC13D2" w:rsidRDefault="00FC13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E97"/>
    <w:multiLevelType w:val="hybridMultilevel"/>
    <w:tmpl w:val="B186F4FE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6F7D"/>
    <w:multiLevelType w:val="hybridMultilevel"/>
    <w:tmpl w:val="9A4AA9D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19B85582"/>
    <w:multiLevelType w:val="hybridMultilevel"/>
    <w:tmpl w:val="B2AE5ADA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DE80B8C"/>
    <w:multiLevelType w:val="hybridMultilevel"/>
    <w:tmpl w:val="6046DB2A"/>
    <w:lvl w:ilvl="0" w:tplc="B640330E">
      <w:start w:val="1"/>
      <w:numFmt w:val="bullet"/>
      <w:lvlText w:val=""/>
      <w:lvlJc w:val="left"/>
      <w:pPr>
        <w:tabs>
          <w:tab w:val="num" w:pos="360"/>
        </w:tabs>
        <w:ind w:left="360" w:firstLine="207"/>
      </w:pPr>
      <w:rPr>
        <w:rFonts w:ascii="Symbol" w:hAnsi="Symbol" w:hint="default"/>
        <w:b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A1DC4"/>
    <w:multiLevelType w:val="hybridMultilevel"/>
    <w:tmpl w:val="BD782E9C"/>
    <w:lvl w:ilvl="0" w:tplc="F87AFBF0">
      <w:start w:val="100"/>
      <w:numFmt w:val="decimal"/>
      <w:lvlText w:val="%1"/>
      <w:lvlJc w:val="left"/>
      <w:pPr>
        <w:ind w:left="660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26CD30E1"/>
    <w:multiLevelType w:val="hybridMultilevel"/>
    <w:tmpl w:val="7CF0A84C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B7855"/>
    <w:multiLevelType w:val="hybridMultilevel"/>
    <w:tmpl w:val="68D2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F35"/>
    <w:multiLevelType w:val="hybridMultilevel"/>
    <w:tmpl w:val="DD2097C8"/>
    <w:lvl w:ilvl="0" w:tplc="0C0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 w15:restartNumberingAfterBreak="0">
    <w:nsid w:val="35C056B3"/>
    <w:multiLevelType w:val="hybridMultilevel"/>
    <w:tmpl w:val="BF049BAE"/>
    <w:lvl w:ilvl="0" w:tplc="0C0A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70B59"/>
    <w:multiLevelType w:val="hybridMultilevel"/>
    <w:tmpl w:val="8048CD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37E1E"/>
    <w:multiLevelType w:val="hybridMultilevel"/>
    <w:tmpl w:val="7764B50A"/>
    <w:lvl w:ilvl="0" w:tplc="F1D87420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61711"/>
    <w:multiLevelType w:val="hybridMultilevel"/>
    <w:tmpl w:val="83223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BB7714"/>
    <w:multiLevelType w:val="multilevel"/>
    <w:tmpl w:val="1AD00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4" w15:restartNumberingAfterBreak="0">
    <w:nsid w:val="55782C90"/>
    <w:multiLevelType w:val="hybridMultilevel"/>
    <w:tmpl w:val="B694DFCE"/>
    <w:lvl w:ilvl="0" w:tplc="A9C45BB4">
      <w:numFmt w:val="bullet"/>
      <w:lvlText w:val="—"/>
      <w:lvlJc w:val="left"/>
      <w:pPr>
        <w:ind w:left="975" w:hanging="360"/>
      </w:pPr>
      <w:rPr>
        <w:rFonts w:ascii="Verdana" w:eastAsia="Verdana" w:hAnsi="Verdana" w:cs="Verdana" w:hint="default"/>
        <w:spacing w:val="-1"/>
        <w:w w:val="99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55B54B58"/>
    <w:multiLevelType w:val="hybridMultilevel"/>
    <w:tmpl w:val="1DFCC0BE"/>
    <w:lvl w:ilvl="0" w:tplc="A0C2A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5EE0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17" w15:restartNumberingAfterBreak="0">
    <w:nsid w:val="5B811E2B"/>
    <w:multiLevelType w:val="hybridMultilevel"/>
    <w:tmpl w:val="F93C23C8"/>
    <w:lvl w:ilvl="0" w:tplc="0C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660F5"/>
    <w:multiLevelType w:val="hybridMultilevel"/>
    <w:tmpl w:val="B99C0CF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64415CA1"/>
    <w:multiLevelType w:val="hybridMultilevel"/>
    <w:tmpl w:val="6A20B9C6"/>
    <w:lvl w:ilvl="0" w:tplc="365E17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D1597"/>
    <w:multiLevelType w:val="hybridMultilevel"/>
    <w:tmpl w:val="22966064"/>
    <w:lvl w:ilvl="0" w:tplc="0C0A0001">
      <w:start w:val="1"/>
      <w:numFmt w:val="decimal"/>
      <w:lvlText w:val="(%1)"/>
      <w:lvlJc w:val="left"/>
      <w:pPr>
        <w:tabs>
          <w:tab w:val="num" w:pos="65"/>
        </w:tabs>
        <w:ind w:left="368" w:hanging="360"/>
      </w:pPr>
      <w:rPr>
        <w:rFonts w:hint="default"/>
        <w:b/>
        <w:sz w:val="16"/>
        <w:szCs w:val="16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23" w15:restartNumberingAfterBreak="0">
    <w:nsid w:val="6C5D7D70"/>
    <w:multiLevelType w:val="hybridMultilevel"/>
    <w:tmpl w:val="215C2A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E56"/>
    <w:multiLevelType w:val="hybridMultilevel"/>
    <w:tmpl w:val="ACC23510"/>
    <w:lvl w:ilvl="0" w:tplc="D45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3430B"/>
    <w:multiLevelType w:val="hybridMultilevel"/>
    <w:tmpl w:val="D65E79A6"/>
    <w:lvl w:ilvl="0" w:tplc="9AD44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90195"/>
    <w:multiLevelType w:val="singleLevel"/>
    <w:tmpl w:val="888CDD5E"/>
    <w:lvl w:ilvl="0">
      <w:start w:val="1"/>
      <w:numFmt w:val="decimal"/>
      <w:lvlText w:val="(%1)"/>
      <w:lvlJc w:val="left"/>
      <w:pPr>
        <w:tabs>
          <w:tab w:val="num" w:pos="57"/>
        </w:tabs>
        <w:ind w:left="360" w:hanging="360"/>
      </w:pPr>
      <w:rPr>
        <w:rFonts w:hint="default"/>
        <w:b/>
        <w:i w:val="0"/>
        <w:sz w:val="16"/>
        <w:szCs w:val="16"/>
      </w:rPr>
    </w:lvl>
  </w:abstractNum>
  <w:abstractNum w:abstractNumId="27" w15:restartNumberingAfterBreak="0">
    <w:nsid w:val="782E5D8B"/>
    <w:multiLevelType w:val="hybridMultilevel"/>
    <w:tmpl w:val="CBBEE2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57C6B"/>
    <w:multiLevelType w:val="hybridMultilevel"/>
    <w:tmpl w:val="D53C16E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9" w15:restartNumberingAfterBreak="0">
    <w:nsid w:val="7E7F2669"/>
    <w:multiLevelType w:val="hybridMultilevel"/>
    <w:tmpl w:val="AE800DB6"/>
    <w:lvl w:ilvl="0" w:tplc="2846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355318">
    <w:abstractNumId w:val="6"/>
  </w:num>
  <w:num w:numId="2" w16cid:durableId="2114470059">
    <w:abstractNumId w:val="26"/>
  </w:num>
  <w:num w:numId="3" w16cid:durableId="362826617">
    <w:abstractNumId w:val="16"/>
  </w:num>
  <w:num w:numId="4" w16cid:durableId="714505856">
    <w:abstractNumId w:val="3"/>
  </w:num>
  <w:num w:numId="5" w16cid:durableId="1446196608">
    <w:abstractNumId w:val="13"/>
  </w:num>
  <w:num w:numId="6" w16cid:durableId="9787297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004524">
    <w:abstractNumId w:val="5"/>
  </w:num>
  <w:num w:numId="8" w16cid:durableId="16768362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5462485">
    <w:abstractNumId w:val="8"/>
  </w:num>
  <w:num w:numId="10" w16cid:durableId="5702378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5849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0893054">
    <w:abstractNumId w:val="27"/>
  </w:num>
  <w:num w:numId="13" w16cid:durableId="1883253219">
    <w:abstractNumId w:val="28"/>
  </w:num>
  <w:num w:numId="14" w16cid:durableId="889269319">
    <w:abstractNumId w:val="19"/>
  </w:num>
  <w:num w:numId="15" w16cid:durableId="1437365241">
    <w:abstractNumId w:val="17"/>
  </w:num>
  <w:num w:numId="16" w16cid:durableId="1975255684">
    <w:abstractNumId w:val="0"/>
  </w:num>
  <w:num w:numId="17" w16cid:durableId="1044331271">
    <w:abstractNumId w:val="24"/>
  </w:num>
  <w:num w:numId="18" w16cid:durableId="890069125">
    <w:abstractNumId w:val="4"/>
  </w:num>
  <w:num w:numId="19" w16cid:durableId="169835743">
    <w:abstractNumId w:val="20"/>
  </w:num>
  <w:num w:numId="20" w16cid:durableId="1153908635">
    <w:abstractNumId w:val="9"/>
  </w:num>
  <w:num w:numId="21" w16cid:durableId="1447309159">
    <w:abstractNumId w:val="15"/>
  </w:num>
  <w:num w:numId="22" w16cid:durableId="1346322385">
    <w:abstractNumId w:val="10"/>
  </w:num>
  <w:num w:numId="23" w16cid:durableId="2088501966">
    <w:abstractNumId w:val="22"/>
  </w:num>
  <w:num w:numId="24" w16cid:durableId="1234773600">
    <w:abstractNumId w:val="1"/>
  </w:num>
  <w:num w:numId="25" w16cid:durableId="2025207516">
    <w:abstractNumId w:val="18"/>
  </w:num>
  <w:num w:numId="26" w16cid:durableId="1739211586">
    <w:abstractNumId w:val="21"/>
  </w:num>
  <w:num w:numId="27" w16cid:durableId="18730298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53777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8085457">
    <w:abstractNumId w:val="23"/>
  </w:num>
  <w:num w:numId="30" w16cid:durableId="2091928497">
    <w:abstractNumId w:val="7"/>
  </w:num>
  <w:num w:numId="31" w16cid:durableId="2029871855">
    <w:abstractNumId w:val="11"/>
  </w:num>
  <w:num w:numId="32" w16cid:durableId="1136097653">
    <w:abstractNumId w:val="12"/>
  </w:num>
  <w:num w:numId="33" w16cid:durableId="617184693">
    <w:abstractNumId w:val="12"/>
  </w:num>
  <w:num w:numId="34" w16cid:durableId="1202791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97345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B7"/>
    <w:rsid w:val="000017B2"/>
    <w:rsid w:val="000062E0"/>
    <w:rsid w:val="00007963"/>
    <w:rsid w:val="00007E26"/>
    <w:rsid w:val="000138A7"/>
    <w:rsid w:val="00020216"/>
    <w:rsid w:val="00021051"/>
    <w:rsid w:val="00021CBC"/>
    <w:rsid w:val="0002419F"/>
    <w:rsid w:val="000342FE"/>
    <w:rsid w:val="000358DF"/>
    <w:rsid w:val="00037947"/>
    <w:rsid w:val="00040273"/>
    <w:rsid w:val="000410AF"/>
    <w:rsid w:val="00043705"/>
    <w:rsid w:val="0005065B"/>
    <w:rsid w:val="00060BA9"/>
    <w:rsid w:val="00064D49"/>
    <w:rsid w:val="00065ABB"/>
    <w:rsid w:val="00065B26"/>
    <w:rsid w:val="000767EA"/>
    <w:rsid w:val="000812FF"/>
    <w:rsid w:val="0008397C"/>
    <w:rsid w:val="0008634C"/>
    <w:rsid w:val="000913B8"/>
    <w:rsid w:val="00092F5B"/>
    <w:rsid w:val="0009723E"/>
    <w:rsid w:val="000A2549"/>
    <w:rsid w:val="000A4503"/>
    <w:rsid w:val="000A483F"/>
    <w:rsid w:val="000A4ECF"/>
    <w:rsid w:val="000B1679"/>
    <w:rsid w:val="000B233A"/>
    <w:rsid w:val="000B46F3"/>
    <w:rsid w:val="000C7F53"/>
    <w:rsid w:val="000D1295"/>
    <w:rsid w:val="000D2722"/>
    <w:rsid w:val="000D5140"/>
    <w:rsid w:val="000D6E1E"/>
    <w:rsid w:val="000E1709"/>
    <w:rsid w:val="000E1D3B"/>
    <w:rsid w:val="000E3DB6"/>
    <w:rsid w:val="000E49E6"/>
    <w:rsid w:val="000E4B8C"/>
    <w:rsid w:val="000E54BB"/>
    <w:rsid w:val="000E785C"/>
    <w:rsid w:val="000F24AA"/>
    <w:rsid w:val="000F7388"/>
    <w:rsid w:val="0010270F"/>
    <w:rsid w:val="00103D9E"/>
    <w:rsid w:val="00106440"/>
    <w:rsid w:val="0010742A"/>
    <w:rsid w:val="00110778"/>
    <w:rsid w:val="00112684"/>
    <w:rsid w:val="00113515"/>
    <w:rsid w:val="001140F0"/>
    <w:rsid w:val="00114DA9"/>
    <w:rsid w:val="00115BB2"/>
    <w:rsid w:val="001206E8"/>
    <w:rsid w:val="00123CE1"/>
    <w:rsid w:val="00125108"/>
    <w:rsid w:val="00127394"/>
    <w:rsid w:val="0013025B"/>
    <w:rsid w:val="00135225"/>
    <w:rsid w:val="00135454"/>
    <w:rsid w:val="00137918"/>
    <w:rsid w:val="00137C0E"/>
    <w:rsid w:val="00142FB2"/>
    <w:rsid w:val="001515B2"/>
    <w:rsid w:val="00155A91"/>
    <w:rsid w:val="00156C92"/>
    <w:rsid w:val="00161473"/>
    <w:rsid w:val="0016254C"/>
    <w:rsid w:val="00167E2A"/>
    <w:rsid w:val="00180C6B"/>
    <w:rsid w:val="001819D8"/>
    <w:rsid w:val="00182A9A"/>
    <w:rsid w:val="0018396E"/>
    <w:rsid w:val="00186F81"/>
    <w:rsid w:val="00190637"/>
    <w:rsid w:val="00190DEC"/>
    <w:rsid w:val="00192489"/>
    <w:rsid w:val="00196176"/>
    <w:rsid w:val="001A0C42"/>
    <w:rsid w:val="001A3C63"/>
    <w:rsid w:val="001A46E5"/>
    <w:rsid w:val="001A58E3"/>
    <w:rsid w:val="001B1B2F"/>
    <w:rsid w:val="001B75DB"/>
    <w:rsid w:val="001C1B34"/>
    <w:rsid w:val="001C21F9"/>
    <w:rsid w:val="001C6AC5"/>
    <w:rsid w:val="001C759E"/>
    <w:rsid w:val="001C7834"/>
    <w:rsid w:val="001C7BF8"/>
    <w:rsid w:val="001E7BBA"/>
    <w:rsid w:val="001F45D8"/>
    <w:rsid w:val="001F6A46"/>
    <w:rsid w:val="00211437"/>
    <w:rsid w:val="00211723"/>
    <w:rsid w:val="00211EEC"/>
    <w:rsid w:val="00212ECB"/>
    <w:rsid w:val="00216300"/>
    <w:rsid w:val="0023460D"/>
    <w:rsid w:val="00234947"/>
    <w:rsid w:val="002362B7"/>
    <w:rsid w:val="0023676B"/>
    <w:rsid w:val="002369BB"/>
    <w:rsid w:val="002402A0"/>
    <w:rsid w:val="00247313"/>
    <w:rsid w:val="00247B1C"/>
    <w:rsid w:val="0025410E"/>
    <w:rsid w:val="00260380"/>
    <w:rsid w:val="0026229C"/>
    <w:rsid w:val="00264740"/>
    <w:rsid w:val="002661DB"/>
    <w:rsid w:val="00274F7F"/>
    <w:rsid w:val="00277018"/>
    <w:rsid w:val="0028660C"/>
    <w:rsid w:val="00294A45"/>
    <w:rsid w:val="00296447"/>
    <w:rsid w:val="002973A5"/>
    <w:rsid w:val="002A0E71"/>
    <w:rsid w:val="002A4F92"/>
    <w:rsid w:val="002A61C5"/>
    <w:rsid w:val="002B740B"/>
    <w:rsid w:val="002B767C"/>
    <w:rsid w:val="002C5BF6"/>
    <w:rsid w:val="002D1C50"/>
    <w:rsid w:val="002D21AC"/>
    <w:rsid w:val="002D6CE7"/>
    <w:rsid w:val="002E2F9B"/>
    <w:rsid w:val="002F1D11"/>
    <w:rsid w:val="002F2990"/>
    <w:rsid w:val="002F34A4"/>
    <w:rsid w:val="002F425A"/>
    <w:rsid w:val="002F5DD6"/>
    <w:rsid w:val="00301043"/>
    <w:rsid w:val="00301773"/>
    <w:rsid w:val="003034A9"/>
    <w:rsid w:val="00307376"/>
    <w:rsid w:val="003108EB"/>
    <w:rsid w:val="00312D44"/>
    <w:rsid w:val="003147A0"/>
    <w:rsid w:val="00317CB1"/>
    <w:rsid w:val="003207B3"/>
    <w:rsid w:val="00321B04"/>
    <w:rsid w:val="00324F58"/>
    <w:rsid w:val="0032651E"/>
    <w:rsid w:val="0032737E"/>
    <w:rsid w:val="003326EE"/>
    <w:rsid w:val="00332A09"/>
    <w:rsid w:val="00342528"/>
    <w:rsid w:val="00351BC1"/>
    <w:rsid w:val="003552C9"/>
    <w:rsid w:val="00357F7A"/>
    <w:rsid w:val="003624A3"/>
    <w:rsid w:val="003668A7"/>
    <w:rsid w:val="00371E21"/>
    <w:rsid w:val="00377A68"/>
    <w:rsid w:val="003805BB"/>
    <w:rsid w:val="003856F8"/>
    <w:rsid w:val="00386368"/>
    <w:rsid w:val="00386817"/>
    <w:rsid w:val="00386954"/>
    <w:rsid w:val="00392467"/>
    <w:rsid w:val="00397B78"/>
    <w:rsid w:val="003A0165"/>
    <w:rsid w:val="003A17BD"/>
    <w:rsid w:val="003A42D4"/>
    <w:rsid w:val="003A4473"/>
    <w:rsid w:val="003B07C7"/>
    <w:rsid w:val="003B1D49"/>
    <w:rsid w:val="003B42B4"/>
    <w:rsid w:val="003B5AA3"/>
    <w:rsid w:val="003B70EB"/>
    <w:rsid w:val="003C1261"/>
    <w:rsid w:val="003C4B4E"/>
    <w:rsid w:val="003C61C7"/>
    <w:rsid w:val="003C67E5"/>
    <w:rsid w:val="003D1F7A"/>
    <w:rsid w:val="003E0005"/>
    <w:rsid w:val="003E04E8"/>
    <w:rsid w:val="003E53F6"/>
    <w:rsid w:val="003E7B3E"/>
    <w:rsid w:val="003E7E58"/>
    <w:rsid w:val="003F5CAB"/>
    <w:rsid w:val="003F6A72"/>
    <w:rsid w:val="003F6B9C"/>
    <w:rsid w:val="003F6E3B"/>
    <w:rsid w:val="003F79DD"/>
    <w:rsid w:val="004017CC"/>
    <w:rsid w:val="00402AA3"/>
    <w:rsid w:val="004066FC"/>
    <w:rsid w:val="0041409C"/>
    <w:rsid w:val="00414D09"/>
    <w:rsid w:val="00420398"/>
    <w:rsid w:val="0042078E"/>
    <w:rsid w:val="00424B94"/>
    <w:rsid w:val="00430B14"/>
    <w:rsid w:val="00437273"/>
    <w:rsid w:val="004450AD"/>
    <w:rsid w:val="0045128B"/>
    <w:rsid w:val="00454FB4"/>
    <w:rsid w:val="004607CB"/>
    <w:rsid w:val="00460EDE"/>
    <w:rsid w:val="0047069C"/>
    <w:rsid w:val="00470B3A"/>
    <w:rsid w:val="00471766"/>
    <w:rsid w:val="00474A00"/>
    <w:rsid w:val="0047610C"/>
    <w:rsid w:val="004903CF"/>
    <w:rsid w:val="00490478"/>
    <w:rsid w:val="00492DC9"/>
    <w:rsid w:val="0049320A"/>
    <w:rsid w:val="00495BD7"/>
    <w:rsid w:val="00497D49"/>
    <w:rsid w:val="00497F52"/>
    <w:rsid w:val="004A241E"/>
    <w:rsid w:val="004A25CD"/>
    <w:rsid w:val="004A6C04"/>
    <w:rsid w:val="004A6DEC"/>
    <w:rsid w:val="004A7313"/>
    <w:rsid w:val="004B053C"/>
    <w:rsid w:val="004C074A"/>
    <w:rsid w:val="004C0AD0"/>
    <w:rsid w:val="004C2961"/>
    <w:rsid w:val="004C34CB"/>
    <w:rsid w:val="004C655E"/>
    <w:rsid w:val="004D1BD7"/>
    <w:rsid w:val="004D2295"/>
    <w:rsid w:val="004D3857"/>
    <w:rsid w:val="004D4DA5"/>
    <w:rsid w:val="004D716A"/>
    <w:rsid w:val="004E0C88"/>
    <w:rsid w:val="004E6961"/>
    <w:rsid w:val="004F24BA"/>
    <w:rsid w:val="004F6C94"/>
    <w:rsid w:val="004F70A0"/>
    <w:rsid w:val="00503611"/>
    <w:rsid w:val="00503E3C"/>
    <w:rsid w:val="00506726"/>
    <w:rsid w:val="00507C4F"/>
    <w:rsid w:val="00510E38"/>
    <w:rsid w:val="0051782B"/>
    <w:rsid w:val="0052134C"/>
    <w:rsid w:val="00523CB1"/>
    <w:rsid w:val="00527A7F"/>
    <w:rsid w:val="00536AFA"/>
    <w:rsid w:val="00541F67"/>
    <w:rsid w:val="00543402"/>
    <w:rsid w:val="00543FF5"/>
    <w:rsid w:val="00545B0C"/>
    <w:rsid w:val="00546A8B"/>
    <w:rsid w:val="00556DBB"/>
    <w:rsid w:val="00560398"/>
    <w:rsid w:val="005623E8"/>
    <w:rsid w:val="005627D8"/>
    <w:rsid w:val="00564D30"/>
    <w:rsid w:val="00570193"/>
    <w:rsid w:val="00574699"/>
    <w:rsid w:val="005770F7"/>
    <w:rsid w:val="005830D0"/>
    <w:rsid w:val="0058598D"/>
    <w:rsid w:val="0059112A"/>
    <w:rsid w:val="00594364"/>
    <w:rsid w:val="00596E46"/>
    <w:rsid w:val="005A7EC5"/>
    <w:rsid w:val="005B0C2F"/>
    <w:rsid w:val="005B1109"/>
    <w:rsid w:val="005B41D2"/>
    <w:rsid w:val="005B61E0"/>
    <w:rsid w:val="005B6A96"/>
    <w:rsid w:val="005B72F4"/>
    <w:rsid w:val="005C4B05"/>
    <w:rsid w:val="005D0A5A"/>
    <w:rsid w:val="005D38AE"/>
    <w:rsid w:val="005D3C9A"/>
    <w:rsid w:val="005D7092"/>
    <w:rsid w:val="005E3051"/>
    <w:rsid w:val="005E574C"/>
    <w:rsid w:val="005E5CE8"/>
    <w:rsid w:val="005E6489"/>
    <w:rsid w:val="005F1342"/>
    <w:rsid w:val="005F1531"/>
    <w:rsid w:val="005F2E6C"/>
    <w:rsid w:val="005F3C90"/>
    <w:rsid w:val="005F5E80"/>
    <w:rsid w:val="0060162C"/>
    <w:rsid w:val="00603CB7"/>
    <w:rsid w:val="00604FB8"/>
    <w:rsid w:val="0060695E"/>
    <w:rsid w:val="0061458A"/>
    <w:rsid w:val="00624A2C"/>
    <w:rsid w:val="00626408"/>
    <w:rsid w:val="006329EF"/>
    <w:rsid w:val="00633F52"/>
    <w:rsid w:val="006367B6"/>
    <w:rsid w:val="00636949"/>
    <w:rsid w:val="00641C1F"/>
    <w:rsid w:val="0065044E"/>
    <w:rsid w:val="00652939"/>
    <w:rsid w:val="00656219"/>
    <w:rsid w:val="00656EB7"/>
    <w:rsid w:val="0066084D"/>
    <w:rsid w:val="00664FE1"/>
    <w:rsid w:val="0067081D"/>
    <w:rsid w:val="006713EB"/>
    <w:rsid w:val="00671DEC"/>
    <w:rsid w:val="0067691F"/>
    <w:rsid w:val="00676CDA"/>
    <w:rsid w:val="00676D5A"/>
    <w:rsid w:val="00680631"/>
    <w:rsid w:val="006847D6"/>
    <w:rsid w:val="00685470"/>
    <w:rsid w:val="00685AC4"/>
    <w:rsid w:val="00687AB6"/>
    <w:rsid w:val="00694DDB"/>
    <w:rsid w:val="00695C98"/>
    <w:rsid w:val="006A0861"/>
    <w:rsid w:val="006A13BC"/>
    <w:rsid w:val="006A396C"/>
    <w:rsid w:val="006A3C94"/>
    <w:rsid w:val="006A7A9A"/>
    <w:rsid w:val="006B114D"/>
    <w:rsid w:val="006B362A"/>
    <w:rsid w:val="006B795D"/>
    <w:rsid w:val="006C253E"/>
    <w:rsid w:val="006D115E"/>
    <w:rsid w:val="006D436B"/>
    <w:rsid w:val="006D612C"/>
    <w:rsid w:val="006E35D0"/>
    <w:rsid w:val="006E5489"/>
    <w:rsid w:val="006E573E"/>
    <w:rsid w:val="006F12C3"/>
    <w:rsid w:val="006F2321"/>
    <w:rsid w:val="006F30A7"/>
    <w:rsid w:val="006F7957"/>
    <w:rsid w:val="0070281B"/>
    <w:rsid w:val="0070580B"/>
    <w:rsid w:val="00707B28"/>
    <w:rsid w:val="00723BBC"/>
    <w:rsid w:val="00726979"/>
    <w:rsid w:val="0072728D"/>
    <w:rsid w:val="007324A3"/>
    <w:rsid w:val="00733B86"/>
    <w:rsid w:val="00735AA7"/>
    <w:rsid w:val="00737308"/>
    <w:rsid w:val="0074132F"/>
    <w:rsid w:val="007422AE"/>
    <w:rsid w:val="007422EB"/>
    <w:rsid w:val="00742BC6"/>
    <w:rsid w:val="0074327A"/>
    <w:rsid w:val="00747CCB"/>
    <w:rsid w:val="00756706"/>
    <w:rsid w:val="00757620"/>
    <w:rsid w:val="00767323"/>
    <w:rsid w:val="007747AF"/>
    <w:rsid w:val="00780307"/>
    <w:rsid w:val="007805ED"/>
    <w:rsid w:val="0078266A"/>
    <w:rsid w:val="00785C42"/>
    <w:rsid w:val="00790D50"/>
    <w:rsid w:val="00790F68"/>
    <w:rsid w:val="00791CF8"/>
    <w:rsid w:val="00791EC0"/>
    <w:rsid w:val="007924A4"/>
    <w:rsid w:val="007952EB"/>
    <w:rsid w:val="0079579A"/>
    <w:rsid w:val="00795B23"/>
    <w:rsid w:val="007A41EE"/>
    <w:rsid w:val="007A6773"/>
    <w:rsid w:val="007B06F1"/>
    <w:rsid w:val="007B118A"/>
    <w:rsid w:val="007B4A8C"/>
    <w:rsid w:val="007B5968"/>
    <w:rsid w:val="007B67C6"/>
    <w:rsid w:val="007C729F"/>
    <w:rsid w:val="007C7737"/>
    <w:rsid w:val="007C7DE6"/>
    <w:rsid w:val="007D3642"/>
    <w:rsid w:val="007D7A6B"/>
    <w:rsid w:val="007E13F4"/>
    <w:rsid w:val="007E4C42"/>
    <w:rsid w:val="007F19D2"/>
    <w:rsid w:val="007F362F"/>
    <w:rsid w:val="007F381F"/>
    <w:rsid w:val="007F61BF"/>
    <w:rsid w:val="007F66AC"/>
    <w:rsid w:val="007F7261"/>
    <w:rsid w:val="00801178"/>
    <w:rsid w:val="00801358"/>
    <w:rsid w:val="00801659"/>
    <w:rsid w:val="00804DB5"/>
    <w:rsid w:val="00804E25"/>
    <w:rsid w:val="00805219"/>
    <w:rsid w:val="00806748"/>
    <w:rsid w:val="00806B68"/>
    <w:rsid w:val="00811BF5"/>
    <w:rsid w:val="008138AE"/>
    <w:rsid w:val="0081428B"/>
    <w:rsid w:val="00814975"/>
    <w:rsid w:val="00821874"/>
    <w:rsid w:val="008227D3"/>
    <w:rsid w:val="00827AC0"/>
    <w:rsid w:val="008362FF"/>
    <w:rsid w:val="00841A64"/>
    <w:rsid w:val="00844971"/>
    <w:rsid w:val="00844E55"/>
    <w:rsid w:val="00846A26"/>
    <w:rsid w:val="00846C58"/>
    <w:rsid w:val="00846C68"/>
    <w:rsid w:val="00846D80"/>
    <w:rsid w:val="00847B40"/>
    <w:rsid w:val="0085248C"/>
    <w:rsid w:val="0085291F"/>
    <w:rsid w:val="00853A0E"/>
    <w:rsid w:val="00853BE6"/>
    <w:rsid w:val="00855F6E"/>
    <w:rsid w:val="00860495"/>
    <w:rsid w:val="00860F25"/>
    <w:rsid w:val="00861975"/>
    <w:rsid w:val="00863F37"/>
    <w:rsid w:val="008653B2"/>
    <w:rsid w:val="00865C9B"/>
    <w:rsid w:val="008662BA"/>
    <w:rsid w:val="00870FF3"/>
    <w:rsid w:val="00872DCE"/>
    <w:rsid w:val="00873C9F"/>
    <w:rsid w:val="0087467E"/>
    <w:rsid w:val="00880FB9"/>
    <w:rsid w:val="0088324B"/>
    <w:rsid w:val="00890E3F"/>
    <w:rsid w:val="00891924"/>
    <w:rsid w:val="00891CA6"/>
    <w:rsid w:val="00893597"/>
    <w:rsid w:val="008A0B5D"/>
    <w:rsid w:val="008A0C97"/>
    <w:rsid w:val="008A16E6"/>
    <w:rsid w:val="008A3E3F"/>
    <w:rsid w:val="008A592F"/>
    <w:rsid w:val="008A5AA5"/>
    <w:rsid w:val="008A65C5"/>
    <w:rsid w:val="008B2688"/>
    <w:rsid w:val="008B35AD"/>
    <w:rsid w:val="008B4009"/>
    <w:rsid w:val="008B6283"/>
    <w:rsid w:val="008B777B"/>
    <w:rsid w:val="008C537F"/>
    <w:rsid w:val="008C5AF1"/>
    <w:rsid w:val="008C6AE0"/>
    <w:rsid w:val="008D0D81"/>
    <w:rsid w:val="008D1524"/>
    <w:rsid w:val="008D2A8D"/>
    <w:rsid w:val="008D2F81"/>
    <w:rsid w:val="008D6E09"/>
    <w:rsid w:val="008E109F"/>
    <w:rsid w:val="008E1F40"/>
    <w:rsid w:val="008E40F5"/>
    <w:rsid w:val="008E58FD"/>
    <w:rsid w:val="008E6072"/>
    <w:rsid w:val="008E7B1D"/>
    <w:rsid w:val="008F1318"/>
    <w:rsid w:val="008F2674"/>
    <w:rsid w:val="008F67D5"/>
    <w:rsid w:val="008F789E"/>
    <w:rsid w:val="00900BA2"/>
    <w:rsid w:val="00902A39"/>
    <w:rsid w:val="00903A03"/>
    <w:rsid w:val="00906C66"/>
    <w:rsid w:val="00914D18"/>
    <w:rsid w:val="0091542A"/>
    <w:rsid w:val="00917F8D"/>
    <w:rsid w:val="00920A94"/>
    <w:rsid w:val="0092524B"/>
    <w:rsid w:val="00934366"/>
    <w:rsid w:val="00935922"/>
    <w:rsid w:val="00942B05"/>
    <w:rsid w:val="00947AE5"/>
    <w:rsid w:val="00957AC7"/>
    <w:rsid w:val="00957E26"/>
    <w:rsid w:val="0096508C"/>
    <w:rsid w:val="00970EB7"/>
    <w:rsid w:val="009728A1"/>
    <w:rsid w:val="00976BC5"/>
    <w:rsid w:val="0097702B"/>
    <w:rsid w:val="009774CF"/>
    <w:rsid w:val="00977F5B"/>
    <w:rsid w:val="009810EB"/>
    <w:rsid w:val="009851B7"/>
    <w:rsid w:val="00990902"/>
    <w:rsid w:val="00991578"/>
    <w:rsid w:val="009A367A"/>
    <w:rsid w:val="009B05E0"/>
    <w:rsid w:val="009B1DA8"/>
    <w:rsid w:val="009C1A03"/>
    <w:rsid w:val="009C4620"/>
    <w:rsid w:val="009C5128"/>
    <w:rsid w:val="009C5743"/>
    <w:rsid w:val="009C7917"/>
    <w:rsid w:val="009D468E"/>
    <w:rsid w:val="009D5911"/>
    <w:rsid w:val="009E5482"/>
    <w:rsid w:val="009F1798"/>
    <w:rsid w:val="009F1B72"/>
    <w:rsid w:val="009F4182"/>
    <w:rsid w:val="009F561C"/>
    <w:rsid w:val="009F7E70"/>
    <w:rsid w:val="00A04838"/>
    <w:rsid w:val="00A04A2B"/>
    <w:rsid w:val="00A12970"/>
    <w:rsid w:val="00A156EE"/>
    <w:rsid w:val="00A161F9"/>
    <w:rsid w:val="00A226CA"/>
    <w:rsid w:val="00A24263"/>
    <w:rsid w:val="00A31A93"/>
    <w:rsid w:val="00A32A3D"/>
    <w:rsid w:val="00A33108"/>
    <w:rsid w:val="00A563D5"/>
    <w:rsid w:val="00A62238"/>
    <w:rsid w:val="00A63B72"/>
    <w:rsid w:val="00A6562D"/>
    <w:rsid w:val="00A67143"/>
    <w:rsid w:val="00A675B0"/>
    <w:rsid w:val="00A73265"/>
    <w:rsid w:val="00A75835"/>
    <w:rsid w:val="00A80F1B"/>
    <w:rsid w:val="00A85F54"/>
    <w:rsid w:val="00A8736C"/>
    <w:rsid w:val="00A91C46"/>
    <w:rsid w:val="00AA1DCB"/>
    <w:rsid w:val="00AA5D42"/>
    <w:rsid w:val="00AA5D4F"/>
    <w:rsid w:val="00AA71EC"/>
    <w:rsid w:val="00AB144A"/>
    <w:rsid w:val="00AB314E"/>
    <w:rsid w:val="00AB5563"/>
    <w:rsid w:val="00AB5A0B"/>
    <w:rsid w:val="00AB5CA1"/>
    <w:rsid w:val="00AC5DED"/>
    <w:rsid w:val="00AC669E"/>
    <w:rsid w:val="00AC67CF"/>
    <w:rsid w:val="00AC74CA"/>
    <w:rsid w:val="00AD05EF"/>
    <w:rsid w:val="00AD3AA6"/>
    <w:rsid w:val="00AD3FBA"/>
    <w:rsid w:val="00AE6BF9"/>
    <w:rsid w:val="00AE77D7"/>
    <w:rsid w:val="00B00851"/>
    <w:rsid w:val="00B04126"/>
    <w:rsid w:val="00B12B19"/>
    <w:rsid w:val="00B161F7"/>
    <w:rsid w:val="00B170A9"/>
    <w:rsid w:val="00B17429"/>
    <w:rsid w:val="00B22317"/>
    <w:rsid w:val="00B30A79"/>
    <w:rsid w:val="00B30B5C"/>
    <w:rsid w:val="00B30DB2"/>
    <w:rsid w:val="00B316BC"/>
    <w:rsid w:val="00B41B76"/>
    <w:rsid w:val="00B41D67"/>
    <w:rsid w:val="00B424A5"/>
    <w:rsid w:val="00B47392"/>
    <w:rsid w:val="00B47F8B"/>
    <w:rsid w:val="00B500C8"/>
    <w:rsid w:val="00B53122"/>
    <w:rsid w:val="00B55A3E"/>
    <w:rsid w:val="00B66266"/>
    <w:rsid w:val="00B7551E"/>
    <w:rsid w:val="00B76018"/>
    <w:rsid w:val="00B762B0"/>
    <w:rsid w:val="00B82F2C"/>
    <w:rsid w:val="00B91AE5"/>
    <w:rsid w:val="00B923B8"/>
    <w:rsid w:val="00B952DA"/>
    <w:rsid w:val="00B95BA1"/>
    <w:rsid w:val="00BA0B65"/>
    <w:rsid w:val="00BA5470"/>
    <w:rsid w:val="00BA7E03"/>
    <w:rsid w:val="00BB0480"/>
    <w:rsid w:val="00BB0576"/>
    <w:rsid w:val="00BB29A3"/>
    <w:rsid w:val="00BB43E9"/>
    <w:rsid w:val="00BB4ABE"/>
    <w:rsid w:val="00BC0AA2"/>
    <w:rsid w:val="00BC28A4"/>
    <w:rsid w:val="00BC6C86"/>
    <w:rsid w:val="00BD219D"/>
    <w:rsid w:val="00BD2B33"/>
    <w:rsid w:val="00BE16F0"/>
    <w:rsid w:val="00BE508C"/>
    <w:rsid w:val="00BE51F1"/>
    <w:rsid w:val="00BF30CC"/>
    <w:rsid w:val="00BF655B"/>
    <w:rsid w:val="00BF6D8F"/>
    <w:rsid w:val="00C0061C"/>
    <w:rsid w:val="00C020EA"/>
    <w:rsid w:val="00C03279"/>
    <w:rsid w:val="00C03619"/>
    <w:rsid w:val="00C05AA1"/>
    <w:rsid w:val="00C05CF2"/>
    <w:rsid w:val="00C06B57"/>
    <w:rsid w:val="00C07EFB"/>
    <w:rsid w:val="00C10445"/>
    <w:rsid w:val="00C11EF5"/>
    <w:rsid w:val="00C14614"/>
    <w:rsid w:val="00C21A66"/>
    <w:rsid w:val="00C23CF1"/>
    <w:rsid w:val="00C26B9F"/>
    <w:rsid w:val="00C26F6F"/>
    <w:rsid w:val="00C27217"/>
    <w:rsid w:val="00C30F3B"/>
    <w:rsid w:val="00C40B04"/>
    <w:rsid w:val="00C40E72"/>
    <w:rsid w:val="00C41A62"/>
    <w:rsid w:val="00C437DC"/>
    <w:rsid w:val="00C473D8"/>
    <w:rsid w:val="00C5167B"/>
    <w:rsid w:val="00C51B79"/>
    <w:rsid w:val="00C51DBE"/>
    <w:rsid w:val="00C54EC0"/>
    <w:rsid w:val="00C5587A"/>
    <w:rsid w:val="00C57459"/>
    <w:rsid w:val="00C626AC"/>
    <w:rsid w:val="00C64515"/>
    <w:rsid w:val="00C676D5"/>
    <w:rsid w:val="00C7197B"/>
    <w:rsid w:val="00C71FF4"/>
    <w:rsid w:val="00C752D4"/>
    <w:rsid w:val="00C87F2F"/>
    <w:rsid w:val="00C90359"/>
    <w:rsid w:val="00C934FE"/>
    <w:rsid w:val="00C95E5C"/>
    <w:rsid w:val="00C97D3F"/>
    <w:rsid w:val="00CA271F"/>
    <w:rsid w:val="00CA343A"/>
    <w:rsid w:val="00CA4E72"/>
    <w:rsid w:val="00CA52BF"/>
    <w:rsid w:val="00CC22CB"/>
    <w:rsid w:val="00CC745E"/>
    <w:rsid w:val="00CD0E9D"/>
    <w:rsid w:val="00CD1635"/>
    <w:rsid w:val="00CD1877"/>
    <w:rsid w:val="00CD1AD0"/>
    <w:rsid w:val="00CD4CA2"/>
    <w:rsid w:val="00CD4EA5"/>
    <w:rsid w:val="00CD7C35"/>
    <w:rsid w:val="00CE21E6"/>
    <w:rsid w:val="00CE411B"/>
    <w:rsid w:val="00CE424B"/>
    <w:rsid w:val="00CF1C8C"/>
    <w:rsid w:val="00CF49B2"/>
    <w:rsid w:val="00D026E0"/>
    <w:rsid w:val="00D053A6"/>
    <w:rsid w:val="00D0552A"/>
    <w:rsid w:val="00D07B2F"/>
    <w:rsid w:val="00D212CC"/>
    <w:rsid w:val="00D26A58"/>
    <w:rsid w:val="00D27F80"/>
    <w:rsid w:val="00D42B46"/>
    <w:rsid w:val="00D50B65"/>
    <w:rsid w:val="00D51229"/>
    <w:rsid w:val="00D5661C"/>
    <w:rsid w:val="00D57554"/>
    <w:rsid w:val="00D57930"/>
    <w:rsid w:val="00D61707"/>
    <w:rsid w:val="00D64FA2"/>
    <w:rsid w:val="00D718D7"/>
    <w:rsid w:val="00D72C06"/>
    <w:rsid w:val="00D75164"/>
    <w:rsid w:val="00D76B8C"/>
    <w:rsid w:val="00D777F0"/>
    <w:rsid w:val="00D81064"/>
    <w:rsid w:val="00D835AD"/>
    <w:rsid w:val="00D83C28"/>
    <w:rsid w:val="00D856B0"/>
    <w:rsid w:val="00D86C4A"/>
    <w:rsid w:val="00D87AA9"/>
    <w:rsid w:val="00DA3B7E"/>
    <w:rsid w:val="00DA5127"/>
    <w:rsid w:val="00DA5B29"/>
    <w:rsid w:val="00DA7845"/>
    <w:rsid w:val="00DB070A"/>
    <w:rsid w:val="00DB17BB"/>
    <w:rsid w:val="00DC20CA"/>
    <w:rsid w:val="00DC42AF"/>
    <w:rsid w:val="00DD3971"/>
    <w:rsid w:val="00DD6E31"/>
    <w:rsid w:val="00DD73D5"/>
    <w:rsid w:val="00DE29B8"/>
    <w:rsid w:val="00DE2BE3"/>
    <w:rsid w:val="00DE44FB"/>
    <w:rsid w:val="00DE557F"/>
    <w:rsid w:val="00DF3683"/>
    <w:rsid w:val="00DF41CD"/>
    <w:rsid w:val="00DF5BC2"/>
    <w:rsid w:val="00E01DFE"/>
    <w:rsid w:val="00E02FA1"/>
    <w:rsid w:val="00E0309E"/>
    <w:rsid w:val="00E0395C"/>
    <w:rsid w:val="00E05D4F"/>
    <w:rsid w:val="00E101A7"/>
    <w:rsid w:val="00E13CAF"/>
    <w:rsid w:val="00E1596B"/>
    <w:rsid w:val="00E17547"/>
    <w:rsid w:val="00E2048E"/>
    <w:rsid w:val="00E21915"/>
    <w:rsid w:val="00E22E40"/>
    <w:rsid w:val="00E25243"/>
    <w:rsid w:val="00E318E5"/>
    <w:rsid w:val="00E322EB"/>
    <w:rsid w:val="00E33242"/>
    <w:rsid w:val="00E367FB"/>
    <w:rsid w:val="00E55AF0"/>
    <w:rsid w:val="00E6214A"/>
    <w:rsid w:val="00E62D16"/>
    <w:rsid w:val="00E738AB"/>
    <w:rsid w:val="00E74A60"/>
    <w:rsid w:val="00E75191"/>
    <w:rsid w:val="00E77D7A"/>
    <w:rsid w:val="00E815EA"/>
    <w:rsid w:val="00E90D97"/>
    <w:rsid w:val="00E9317B"/>
    <w:rsid w:val="00E9586C"/>
    <w:rsid w:val="00E974A4"/>
    <w:rsid w:val="00EA2105"/>
    <w:rsid w:val="00EA7D01"/>
    <w:rsid w:val="00EB37B1"/>
    <w:rsid w:val="00EB384B"/>
    <w:rsid w:val="00EB6E4D"/>
    <w:rsid w:val="00EC1BFE"/>
    <w:rsid w:val="00EC7F65"/>
    <w:rsid w:val="00EE1D3B"/>
    <w:rsid w:val="00EE3390"/>
    <w:rsid w:val="00EE39F6"/>
    <w:rsid w:val="00EE5758"/>
    <w:rsid w:val="00EE6337"/>
    <w:rsid w:val="00EF1943"/>
    <w:rsid w:val="00EF2726"/>
    <w:rsid w:val="00EF6148"/>
    <w:rsid w:val="00EF73EA"/>
    <w:rsid w:val="00F00BD4"/>
    <w:rsid w:val="00F02A26"/>
    <w:rsid w:val="00F056AA"/>
    <w:rsid w:val="00F07AFF"/>
    <w:rsid w:val="00F07EA0"/>
    <w:rsid w:val="00F07FAA"/>
    <w:rsid w:val="00F10737"/>
    <w:rsid w:val="00F14C92"/>
    <w:rsid w:val="00F16C6F"/>
    <w:rsid w:val="00F16E55"/>
    <w:rsid w:val="00F20256"/>
    <w:rsid w:val="00F227BF"/>
    <w:rsid w:val="00F26B8C"/>
    <w:rsid w:val="00F26F83"/>
    <w:rsid w:val="00F42C5E"/>
    <w:rsid w:val="00F43C99"/>
    <w:rsid w:val="00F44BE3"/>
    <w:rsid w:val="00F45554"/>
    <w:rsid w:val="00F523BF"/>
    <w:rsid w:val="00F54F9A"/>
    <w:rsid w:val="00F620E0"/>
    <w:rsid w:val="00F658FF"/>
    <w:rsid w:val="00F65AC2"/>
    <w:rsid w:val="00F7301C"/>
    <w:rsid w:val="00F73EB9"/>
    <w:rsid w:val="00F74A01"/>
    <w:rsid w:val="00F75660"/>
    <w:rsid w:val="00F8361A"/>
    <w:rsid w:val="00F857FD"/>
    <w:rsid w:val="00F86FE8"/>
    <w:rsid w:val="00F94FC4"/>
    <w:rsid w:val="00F955DA"/>
    <w:rsid w:val="00F97C5A"/>
    <w:rsid w:val="00F97D46"/>
    <w:rsid w:val="00FA252D"/>
    <w:rsid w:val="00FA6FEE"/>
    <w:rsid w:val="00FB01F0"/>
    <w:rsid w:val="00FB29A0"/>
    <w:rsid w:val="00FB68C8"/>
    <w:rsid w:val="00FC13D2"/>
    <w:rsid w:val="00FC60D7"/>
    <w:rsid w:val="00FD30C8"/>
    <w:rsid w:val="00FD3343"/>
    <w:rsid w:val="00FD3895"/>
    <w:rsid w:val="00FD3B3F"/>
    <w:rsid w:val="00FE4BA4"/>
    <w:rsid w:val="00FE6FEE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BEA3"/>
  <w15:chartTrackingRefBased/>
  <w15:docId w15:val="{E94B6003-07DF-4A1D-A5F3-A4230F5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49"/>
    <w:rPr>
      <w:rFonts w:ascii="Verdana" w:eastAsia="Times New Roman" w:hAnsi="Verdana"/>
    </w:rPr>
  </w:style>
  <w:style w:type="paragraph" w:styleId="Ttulo1">
    <w:name w:val="heading 1"/>
    <w:basedOn w:val="Piedepgina"/>
    <w:next w:val="Normal"/>
    <w:link w:val="Ttulo1Car"/>
    <w:qFormat/>
    <w:rsid w:val="002661DB"/>
    <w:pPr>
      <w:tabs>
        <w:tab w:val="left" w:pos="3300"/>
      </w:tabs>
      <w:spacing w:before="240" w:after="240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2661DB"/>
    <w:pPr>
      <w:spacing w:before="240" w:after="12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9851B7"/>
    <w:pPr>
      <w:keepNext/>
      <w:spacing w:before="240" w:after="60"/>
      <w:outlineLvl w:val="2"/>
    </w:pPr>
    <w:rPr>
      <w:b/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9851B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/>
      <w:ind w:right="6430"/>
      <w:jc w:val="center"/>
      <w:outlineLvl w:val="3"/>
    </w:pPr>
    <w:rPr>
      <w:b/>
      <w:sz w:val="18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9851B7"/>
    <w:pPr>
      <w:keepNext/>
      <w:ind w:right="-518"/>
      <w:jc w:val="center"/>
      <w:outlineLvl w:val="4"/>
    </w:pPr>
    <w:rPr>
      <w:b/>
      <w:sz w:val="18"/>
      <w:lang w:val="es-ES_tradnl" w:eastAsia="x-none"/>
    </w:rPr>
  </w:style>
  <w:style w:type="paragraph" w:styleId="Ttulo6">
    <w:name w:val="heading 6"/>
    <w:basedOn w:val="Normal"/>
    <w:next w:val="Normal"/>
    <w:link w:val="Ttulo6Car"/>
    <w:qFormat/>
    <w:rsid w:val="009851B7"/>
    <w:pPr>
      <w:keepNext/>
      <w:outlineLvl w:val="5"/>
    </w:pPr>
    <w:rPr>
      <w:b/>
      <w:sz w:val="18"/>
      <w:lang w:val="es-ES_tradnl"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9851B7"/>
    <w:pPr>
      <w:keepNext/>
      <w:jc w:val="both"/>
      <w:outlineLvl w:val="6"/>
    </w:pPr>
    <w:rPr>
      <w:sz w:val="24"/>
      <w:lang w:val="es-ES_tradnl" w:eastAsia="x-none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9851B7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9851B7"/>
    <w:pPr>
      <w:keepNext/>
      <w:spacing w:after="60"/>
      <w:ind w:left="-284"/>
      <w:outlineLvl w:val="8"/>
    </w:pPr>
    <w:rPr>
      <w:sz w:val="24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661DB"/>
    <w:rPr>
      <w:rFonts w:ascii="Verdana" w:eastAsia="Times New Roman" w:hAnsi="Verdana"/>
      <w:b/>
      <w:sz w:val="22"/>
      <w:szCs w:val="22"/>
      <w:lang w:val="x-none" w:eastAsia="x-none"/>
    </w:rPr>
  </w:style>
  <w:style w:type="character" w:customStyle="1" w:styleId="Ttulo2Car">
    <w:name w:val="Título 2 Car"/>
    <w:link w:val="Ttulo2"/>
    <w:rsid w:val="002661DB"/>
    <w:rPr>
      <w:rFonts w:ascii="Verdana" w:eastAsia="Times New Roman" w:hAnsi="Verdana"/>
      <w:b/>
      <w:bCs/>
      <w:u w:val="single"/>
    </w:rPr>
  </w:style>
  <w:style w:type="character" w:customStyle="1" w:styleId="Ttulo3Car">
    <w:name w:val="Título 3 Car"/>
    <w:link w:val="Ttulo3"/>
    <w:rsid w:val="009851B7"/>
    <w:rPr>
      <w:rFonts w:ascii="Verdana" w:eastAsia="Times New Roman" w:hAnsi="Verdana" w:cs="Times New Roman"/>
      <w:b/>
      <w:bCs/>
      <w:szCs w:val="26"/>
      <w:lang w:val="x-none" w:eastAsia="x-none"/>
    </w:rPr>
  </w:style>
  <w:style w:type="character" w:customStyle="1" w:styleId="Ttulo4Car">
    <w:name w:val="Título 4 Car"/>
    <w:link w:val="Ttulo4"/>
    <w:rsid w:val="009851B7"/>
    <w:rPr>
      <w:rFonts w:ascii="Verdana" w:eastAsia="Times New Roman" w:hAnsi="Verdana" w:cs="Times New Roman"/>
      <w:b/>
      <w:sz w:val="18"/>
      <w:szCs w:val="20"/>
      <w:shd w:val="pct20" w:color="auto" w:fill="auto"/>
      <w:lang w:val="es-ES_tradnl" w:eastAsia="x-none"/>
    </w:rPr>
  </w:style>
  <w:style w:type="character" w:customStyle="1" w:styleId="Ttulo5Car">
    <w:name w:val="Título 5 Car"/>
    <w:link w:val="Ttulo5"/>
    <w:rsid w:val="009851B7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6Car">
    <w:name w:val="Título 6 Car"/>
    <w:link w:val="Ttulo6"/>
    <w:rsid w:val="009851B7"/>
    <w:rPr>
      <w:rFonts w:ascii="Verdana" w:eastAsia="Times New Roman" w:hAnsi="Verdana" w:cs="Times New Roman"/>
      <w:b/>
      <w:sz w:val="18"/>
      <w:szCs w:val="20"/>
      <w:lang w:val="es-ES_tradnl" w:eastAsia="x-none"/>
    </w:rPr>
  </w:style>
  <w:style w:type="character" w:customStyle="1" w:styleId="Ttulo7Car">
    <w:name w:val="Título 7 Car"/>
    <w:link w:val="Ttulo7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character" w:customStyle="1" w:styleId="Ttulo8Car">
    <w:name w:val="Título 8 Car"/>
    <w:link w:val="Ttulo8"/>
    <w:uiPriority w:val="99"/>
    <w:rsid w:val="009851B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link w:val="Ttulo9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Encabezado">
    <w:name w:val="header"/>
    <w:basedOn w:val="Normal"/>
    <w:link w:val="EncabezadoCar"/>
    <w:uiPriority w:val="99"/>
    <w:rsid w:val="009851B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9851B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rsid w:val="009851B7"/>
    <w:rPr>
      <w:rFonts w:ascii="Arial Narrow" w:eastAsia="Times New Roman" w:hAnsi="Arial Narrow" w:cs="Times New Roman"/>
      <w:b/>
      <w:sz w:val="24"/>
      <w:szCs w:val="16"/>
      <w:lang w:val="x-none" w:eastAsia="x-none"/>
    </w:rPr>
  </w:style>
  <w:style w:type="paragraph" w:styleId="Textoindependiente3">
    <w:name w:val="Body Text 3"/>
    <w:basedOn w:val="Normal"/>
    <w:link w:val="Textoindependiente3Car"/>
    <w:uiPriority w:val="99"/>
    <w:rsid w:val="009851B7"/>
    <w:pPr>
      <w:spacing w:before="60" w:after="60" w:line="312" w:lineRule="auto"/>
      <w:jc w:val="both"/>
    </w:pPr>
    <w:rPr>
      <w:rFonts w:ascii="Arial Narrow" w:hAnsi="Arial Narrow"/>
      <w:b/>
      <w:sz w:val="24"/>
      <w:szCs w:val="16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rsid w:val="009851B7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9851B7"/>
    <w:rPr>
      <w:rFonts w:ascii="Verdana" w:eastAsia="Times New Roman" w:hAnsi="Verdana" w:cs="Times New Roman"/>
      <w:sz w:val="20"/>
      <w:szCs w:val="20"/>
      <w:lang w:val="x-none" w:eastAsia="x-none"/>
    </w:rPr>
  </w:style>
  <w:style w:type="character" w:styleId="Hipervnculo">
    <w:name w:val="Hyperlink"/>
    <w:rsid w:val="009851B7"/>
    <w:rPr>
      <w:color w:val="0000FF"/>
      <w:u w:val="single"/>
    </w:rPr>
  </w:style>
  <w:style w:type="character" w:styleId="Hipervnculovisitado">
    <w:name w:val="FollowedHyperlink"/>
    <w:rsid w:val="009851B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851B7"/>
    <w:pPr>
      <w:ind w:left="708"/>
    </w:pPr>
  </w:style>
  <w:style w:type="paragraph" w:customStyle="1" w:styleId="Default">
    <w:name w:val="Default"/>
    <w:uiPriority w:val="99"/>
    <w:rsid w:val="009851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9851B7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9851B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ParrafoGeneral">
    <w:name w:val="ParrafoGeneral"/>
    <w:basedOn w:val="Normal"/>
    <w:link w:val="ParrafoGeneralCar"/>
    <w:rsid w:val="009851B7"/>
    <w:pPr>
      <w:spacing w:before="240" w:after="120"/>
      <w:jc w:val="both"/>
    </w:pPr>
    <w:rPr>
      <w:rFonts w:ascii="FrutigerNext LT Regular" w:hAnsi="FrutigerNext LT Regular"/>
      <w:lang w:val="x-none" w:eastAsia="x-none"/>
    </w:rPr>
  </w:style>
  <w:style w:type="character" w:customStyle="1" w:styleId="ParrafoGeneralCar">
    <w:name w:val="ParrafoGeneral Car"/>
    <w:link w:val="ParrafoGeneral"/>
    <w:rsid w:val="009851B7"/>
    <w:rPr>
      <w:rFonts w:ascii="FrutigerNext LT Regular" w:eastAsia="Times New Roman" w:hAnsi="FrutigerNext LT Regular" w:cs="Times New Roman"/>
      <w:sz w:val="20"/>
      <w:szCs w:val="20"/>
      <w:lang w:val="x-none" w:eastAsia="x-none"/>
    </w:rPr>
  </w:style>
  <w:style w:type="character" w:styleId="nfasis">
    <w:name w:val="Emphasis"/>
    <w:qFormat/>
    <w:rsid w:val="009851B7"/>
    <w:rPr>
      <w:i/>
      <w:iCs/>
    </w:rPr>
  </w:style>
  <w:style w:type="character" w:customStyle="1" w:styleId="SangradetextonormalCar">
    <w:name w:val="Sangría de texto normal Car"/>
    <w:link w:val="Sangradetextonormal"/>
    <w:uiPriority w:val="99"/>
    <w:rsid w:val="009851B7"/>
    <w:rPr>
      <w:rFonts w:ascii="FrutigerNext LT Regular" w:eastAsia="Times New Roman" w:hAnsi="FrutigerNext LT Regular" w:cs="Times New Roman"/>
      <w:lang w:val="x-none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9851B7"/>
    <w:pPr>
      <w:spacing w:after="120"/>
      <w:ind w:left="283"/>
      <w:jc w:val="both"/>
    </w:pPr>
    <w:rPr>
      <w:rFonts w:ascii="FrutigerNext LT Regular" w:hAnsi="FrutigerNext LT Regular"/>
      <w:sz w:val="22"/>
      <w:szCs w:val="22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rsid w:val="009851B7"/>
    <w:rPr>
      <w:rFonts w:ascii="Tahoma" w:eastAsia="Times New Roman" w:hAnsi="Tahoma" w:cs="Times New Roman"/>
      <w:sz w:val="16"/>
      <w:szCs w:val="16"/>
      <w:lang w:val="es-ES_tradnl" w:eastAsia="x-none"/>
    </w:rPr>
  </w:style>
  <w:style w:type="paragraph" w:styleId="Mapadeldocumento">
    <w:name w:val="Document Map"/>
    <w:basedOn w:val="Normal"/>
    <w:link w:val="MapadeldocumentoCar"/>
    <w:uiPriority w:val="99"/>
    <w:rsid w:val="009851B7"/>
    <w:pPr>
      <w:ind w:left="300" w:right="-28" w:hanging="284"/>
    </w:pPr>
    <w:rPr>
      <w:rFonts w:ascii="Tahoma" w:hAnsi="Tahoma"/>
      <w:sz w:val="16"/>
      <w:szCs w:val="16"/>
      <w:lang w:val="es-ES_tradnl" w:eastAsia="x-none"/>
    </w:rPr>
  </w:style>
  <w:style w:type="paragraph" w:styleId="Ttulo">
    <w:name w:val="Title"/>
    <w:basedOn w:val="Normal"/>
    <w:link w:val="TtuloCar"/>
    <w:uiPriority w:val="99"/>
    <w:qFormat/>
    <w:rsid w:val="009851B7"/>
    <w:pPr>
      <w:jc w:val="center"/>
    </w:pPr>
    <w:rPr>
      <w:sz w:val="24"/>
      <w:lang w:val="es-ES_tradnl" w:eastAsia="x-none"/>
    </w:rPr>
  </w:style>
  <w:style w:type="character" w:customStyle="1" w:styleId="TtuloCar">
    <w:name w:val="Título Car"/>
    <w:link w:val="Ttulo"/>
    <w:uiPriority w:val="99"/>
    <w:rsid w:val="009851B7"/>
    <w:rPr>
      <w:rFonts w:ascii="Verdana" w:eastAsia="Times New Roman" w:hAnsi="Verdana" w:cs="Times New Roman"/>
      <w:sz w:val="24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99"/>
    <w:qFormat/>
    <w:rsid w:val="009851B7"/>
    <w:pPr>
      <w:jc w:val="center"/>
    </w:pPr>
    <w:rPr>
      <w:b/>
      <w:sz w:val="22"/>
      <w:lang w:val="es-ES_tradnl" w:eastAsia="x-none"/>
    </w:rPr>
  </w:style>
  <w:style w:type="character" w:customStyle="1" w:styleId="SubttuloCar">
    <w:name w:val="Subtítulo Car"/>
    <w:link w:val="Subttulo"/>
    <w:uiPriority w:val="99"/>
    <w:rsid w:val="009851B7"/>
    <w:rPr>
      <w:rFonts w:ascii="Verdana" w:eastAsia="Times New Roman" w:hAnsi="Verdana" w:cs="Times New Roman"/>
      <w:b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9851B7"/>
    <w:pPr>
      <w:ind w:right="-518"/>
      <w:jc w:val="both"/>
    </w:pPr>
    <w:rPr>
      <w:sz w:val="16"/>
      <w:lang w:val="es-ES_tradnl" w:eastAsia="x-none"/>
    </w:rPr>
  </w:style>
  <w:style w:type="character" w:customStyle="1" w:styleId="Textoindependiente2Car">
    <w:name w:val="Texto independiente 2 Car"/>
    <w:link w:val="Textoindependiente2"/>
    <w:uiPriority w:val="99"/>
    <w:rsid w:val="009851B7"/>
    <w:rPr>
      <w:rFonts w:ascii="Verdana" w:eastAsia="Times New Roman" w:hAnsi="Verdana" w:cs="Times New Roman"/>
      <w:sz w:val="16"/>
      <w:szCs w:val="20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uiPriority w:val="99"/>
    <w:rsid w:val="009851B7"/>
    <w:rPr>
      <w:rFonts w:ascii="Verdana" w:eastAsia="Times New Roman" w:hAnsi="Verdana" w:cs="Times New Roman"/>
      <w:i/>
      <w:spacing w:val="-3"/>
      <w:sz w:val="24"/>
      <w:szCs w:val="20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rsid w:val="009851B7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 w:hanging="284"/>
      <w:jc w:val="both"/>
    </w:pPr>
    <w:rPr>
      <w:i/>
      <w:spacing w:val="-3"/>
      <w:sz w:val="24"/>
      <w:lang w:val="es-ES_tradnl" w:eastAsia="x-none"/>
    </w:rPr>
  </w:style>
  <w:style w:type="character" w:customStyle="1" w:styleId="Sangra3detindependienteCar">
    <w:name w:val="Sangría 3 de t. independiente Car"/>
    <w:link w:val="Sangra3detindependiente"/>
    <w:uiPriority w:val="99"/>
    <w:rsid w:val="009851B7"/>
    <w:rPr>
      <w:rFonts w:ascii="Verdana" w:eastAsia="Times New Roman" w:hAnsi="Verdana" w:cs="Times New Roman"/>
      <w:spacing w:val="-3"/>
      <w:sz w:val="24"/>
      <w:szCs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9851B7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ind w:left="284"/>
      <w:jc w:val="both"/>
    </w:pPr>
    <w:rPr>
      <w:spacing w:val="-3"/>
      <w:sz w:val="24"/>
      <w:lang w:val="es-ES_tradnl" w:eastAsia="x-none"/>
    </w:rPr>
  </w:style>
  <w:style w:type="character" w:customStyle="1" w:styleId="TextonotapieCar">
    <w:name w:val="Texto nota pie Car"/>
    <w:link w:val="Textonotapie"/>
    <w:uiPriority w:val="99"/>
    <w:rsid w:val="009851B7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pie">
    <w:name w:val="footnote text"/>
    <w:basedOn w:val="Normal"/>
    <w:link w:val="TextonotapieCar"/>
    <w:uiPriority w:val="99"/>
    <w:rsid w:val="009851B7"/>
    <w:rPr>
      <w:lang w:val="es-ES_tradnl" w:eastAsia="x-none"/>
    </w:rPr>
  </w:style>
  <w:style w:type="character" w:styleId="Refdenotaalpie">
    <w:name w:val="footnote reference"/>
    <w:rsid w:val="009851B7"/>
    <w:rPr>
      <w:vertAlign w:val="superscript"/>
    </w:rPr>
  </w:style>
  <w:style w:type="character" w:customStyle="1" w:styleId="TextonotaalfinalCar">
    <w:name w:val="Texto nota al final Car"/>
    <w:link w:val="Textonotaalfinal"/>
    <w:uiPriority w:val="99"/>
    <w:rsid w:val="009851B7"/>
    <w:rPr>
      <w:rFonts w:ascii="Verdana" w:eastAsia="Times New Roman" w:hAnsi="Verdana" w:cs="Times New Roman"/>
      <w:sz w:val="20"/>
      <w:szCs w:val="20"/>
      <w:lang w:val="es-ES_tradnl" w:eastAsia="x-none"/>
    </w:rPr>
  </w:style>
  <w:style w:type="paragraph" w:styleId="Textonotaalfinal">
    <w:name w:val="endnote text"/>
    <w:basedOn w:val="Normal"/>
    <w:link w:val="TextonotaalfinalCar"/>
    <w:uiPriority w:val="99"/>
    <w:rsid w:val="009851B7"/>
    <w:rPr>
      <w:lang w:val="es-ES_tradnl" w:eastAsia="x-none"/>
    </w:rPr>
  </w:style>
  <w:style w:type="character" w:customStyle="1" w:styleId="TextocomentarioCar">
    <w:name w:val="Texto comentario Car"/>
    <w:link w:val="Textocomentario"/>
    <w:uiPriority w:val="99"/>
    <w:rsid w:val="009851B7"/>
    <w:rPr>
      <w:noProof/>
      <w:color w:val="000000"/>
    </w:rPr>
  </w:style>
  <w:style w:type="paragraph" w:styleId="Textocomentario">
    <w:name w:val="annotation text"/>
    <w:basedOn w:val="Normal"/>
    <w:link w:val="TextocomentarioCar"/>
    <w:uiPriority w:val="99"/>
    <w:unhideWhenUsed/>
    <w:rsid w:val="009851B7"/>
    <w:pPr>
      <w:widowControl w:val="0"/>
    </w:pPr>
    <w:rPr>
      <w:rFonts w:ascii="Calibri" w:eastAsia="Calibri" w:hAnsi="Calibri"/>
      <w:noProof/>
      <w:color w:val="000000"/>
      <w:lang w:val="x-none" w:eastAsia="x-none"/>
    </w:rPr>
  </w:style>
  <w:style w:type="character" w:customStyle="1" w:styleId="TextocomentarioCar1">
    <w:name w:val="Texto comentario Car1"/>
    <w:rsid w:val="009851B7"/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AsuntodelcomentarioCar">
    <w:name w:val="Asunto del comentario Car"/>
    <w:link w:val="Asuntodelcomentario"/>
    <w:uiPriority w:val="99"/>
    <w:rsid w:val="009851B7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851B7"/>
    <w:rPr>
      <w:b/>
      <w:bCs/>
    </w:rPr>
  </w:style>
  <w:style w:type="character" w:customStyle="1" w:styleId="AsuntodelcomentarioCar1">
    <w:name w:val="Asunto del comentario Car1"/>
    <w:rsid w:val="009851B7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character" w:customStyle="1" w:styleId="Estilotitulo">
    <w:name w:val="Estilo_titulo"/>
    <w:rsid w:val="009851B7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9851B7"/>
    <w:rPr>
      <w:sz w:val="16"/>
      <w:szCs w:val="16"/>
    </w:rPr>
  </w:style>
  <w:style w:type="paragraph" w:styleId="Revisin">
    <w:name w:val="Revision"/>
    <w:hidden/>
    <w:uiPriority w:val="99"/>
    <w:semiHidden/>
    <w:rsid w:val="009851B7"/>
    <w:rPr>
      <w:rFonts w:ascii="FrutigerNext LT Regular" w:eastAsia="Times New Roman" w:hAnsi="FrutigerNext LT Regular"/>
      <w:lang w:val="es-ES_tradnl"/>
    </w:rPr>
  </w:style>
  <w:style w:type="character" w:styleId="Refdenotaalfinal">
    <w:name w:val="endnote reference"/>
    <w:rsid w:val="009851B7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9851B7"/>
    <w:pPr>
      <w:keepNext/>
      <w:spacing w:before="240" w:after="120"/>
      <w:jc w:val="center"/>
    </w:pPr>
    <w:rPr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9851B7"/>
    <w:rPr>
      <w:rFonts w:ascii="Verdana" w:eastAsia="Times New Roman" w:hAnsi="Verdana" w:cs="Times New Roman"/>
      <w:b/>
      <w:color w:val="0033CC"/>
      <w:sz w:val="20"/>
      <w:szCs w:val="18"/>
      <w:lang w:val="x-none" w:eastAsia="x-none"/>
    </w:rPr>
  </w:style>
  <w:style w:type="character" w:styleId="Textoennegrita">
    <w:name w:val="Strong"/>
    <w:qFormat/>
    <w:rsid w:val="009851B7"/>
    <w:rPr>
      <w:b/>
      <w:bCs/>
    </w:rPr>
  </w:style>
  <w:style w:type="paragraph" w:styleId="Sinespaciado">
    <w:name w:val="No Spacing"/>
    <w:uiPriority w:val="1"/>
    <w:qFormat/>
    <w:rsid w:val="009851B7"/>
    <w:rPr>
      <w:rFonts w:ascii="Verdana" w:eastAsia="Times New Roman" w:hAnsi="Verdana"/>
    </w:rPr>
  </w:style>
  <w:style w:type="character" w:styleId="Mencinsinresolver">
    <w:name w:val="Unresolved Mention"/>
    <w:uiPriority w:val="99"/>
    <w:semiHidden/>
    <w:unhideWhenUsed/>
    <w:rsid w:val="00FF36D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5D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69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Normal"/>
    <w:uiPriority w:val="99"/>
    <w:rsid w:val="003869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oindependiente3Car1">
    <w:name w:val="Texto independiente 3 Car1"/>
    <w:uiPriority w:val="99"/>
    <w:semiHidden/>
    <w:rsid w:val="00386954"/>
    <w:rPr>
      <w:rFonts w:ascii="Verdana" w:eastAsia="Times New Roman" w:hAnsi="Verdana" w:hint="default"/>
      <w:sz w:val="16"/>
      <w:szCs w:val="16"/>
    </w:rPr>
  </w:style>
  <w:style w:type="character" w:customStyle="1" w:styleId="SangradetextonormalCar1">
    <w:name w:val="Sangría de texto normal Car1"/>
    <w:uiPriority w:val="99"/>
    <w:semiHidden/>
    <w:rsid w:val="00386954"/>
    <w:rPr>
      <w:rFonts w:ascii="Verdana" w:eastAsia="Times New Roman" w:hAnsi="Verdana" w:hint="default"/>
    </w:rPr>
  </w:style>
  <w:style w:type="character" w:customStyle="1" w:styleId="MapadeldocumentoCar1">
    <w:name w:val="Mapa del documento Car1"/>
    <w:uiPriority w:val="99"/>
    <w:semiHidden/>
    <w:rsid w:val="00386954"/>
    <w:rPr>
      <w:rFonts w:ascii="Segoe UI" w:eastAsia="Times New Roman" w:hAnsi="Segoe UI" w:cs="Segoe UI" w:hint="default"/>
      <w:sz w:val="16"/>
      <w:szCs w:val="16"/>
    </w:rPr>
  </w:style>
  <w:style w:type="character" w:customStyle="1" w:styleId="Sangra2detindependienteCar1">
    <w:name w:val="Sangría 2 de t. independiente Car1"/>
    <w:uiPriority w:val="99"/>
    <w:semiHidden/>
    <w:rsid w:val="00386954"/>
    <w:rPr>
      <w:rFonts w:ascii="Verdana" w:eastAsia="Times New Roman" w:hAnsi="Verdana" w:hint="default"/>
    </w:rPr>
  </w:style>
  <w:style w:type="character" w:customStyle="1" w:styleId="Sangra3detindependienteCar1">
    <w:name w:val="Sangría 3 de t. independiente Car1"/>
    <w:uiPriority w:val="99"/>
    <w:semiHidden/>
    <w:rsid w:val="00386954"/>
    <w:rPr>
      <w:rFonts w:ascii="Verdana" w:eastAsia="Times New Roman" w:hAnsi="Verdana" w:hint="default"/>
      <w:sz w:val="16"/>
      <w:szCs w:val="16"/>
    </w:rPr>
  </w:style>
  <w:style w:type="character" w:customStyle="1" w:styleId="TextonotapieCar1">
    <w:name w:val="Texto nota pie Car1"/>
    <w:uiPriority w:val="99"/>
    <w:semiHidden/>
    <w:rsid w:val="00386954"/>
    <w:rPr>
      <w:rFonts w:ascii="Verdana" w:eastAsia="Times New Roman" w:hAnsi="Verdana" w:hint="default"/>
    </w:rPr>
  </w:style>
  <w:style w:type="character" w:customStyle="1" w:styleId="TextonotaalfinalCar1">
    <w:name w:val="Texto nota al final Car1"/>
    <w:uiPriority w:val="99"/>
    <w:semiHidden/>
    <w:rsid w:val="00386954"/>
    <w:rPr>
      <w:rFonts w:ascii="Verdana" w:eastAsia="Times New Roman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18af191b3f8add494ae083e2d7f6ace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714fa15d7b87aaa67f42e5c4872f4e98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para la diversificación - Grandes empresas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0E732A19-6E89-403D-AA15-031794B658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6DB444-6170-446E-AB3A-49FCD220E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D979D-F119-42D5-935E-C6884137D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96C83-8EC2-4CD2-AF6C-E3420F242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1EAB51-3228-4C4C-923C-1B38CB4ABA9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7c6d4841-1a6c-406e-8316-b1146790d30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TÉCNICA_ptei_1</vt:lpstr>
    </vt:vector>
  </TitlesOfParts>
  <Company>Hewlett-Packard Company</Company>
  <LinksUpToDate>false</LinksUpToDate>
  <CharactersWithSpaces>18359</CharactersWithSpaces>
  <SharedDoc>false</SharedDoc>
  <HLinks>
    <vt:vector size="36" baseType="variant">
      <vt:variant>
        <vt:i4>1245257</vt:i4>
      </vt:variant>
      <vt:variant>
        <vt:i4>1246</vt:i4>
      </vt:variant>
      <vt:variant>
        <vt:i4>0</vt:i4>
      </vt:variant>
      <vt:variant>
        <vt:i4>5</vt:i4>
      </vt:variant>
      <vt:variant>
        <vt:lpwstr>https://www.boe.es/buscar/act.php?id=BOE-A-2007-19884</vt:lpwstr>
      </vt:variant>
      <vt:variant>
        <vt:lpwstr/>
      </vt:variant>
      <vt:variant>
        <vt:i4>458761</vt:i4>
      </vt:variant>
      <vt:variant>
        <vt:i4>1243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1245257</vt:i4>
      </vt:variant>
      <vt:variant>
        <vt:i4>1012</vt:i4>
      </vt:variant>
      <vt:variant>
        <vt:i4>0</vt:i4>
      </vt:variant>
      <vt:variant>
        <vt:i4>5</vt:i4>
      </vt:variant>
      <vt:variant>
        <vt:lpwstr>https://www.boe.es/buscar/act.php?id=BOE-A-2007-19884</vt:lpwstr>
      </vt:variant>
      <vt:variant>
        <vt:lpwstr/>
      </vt:variant>
      <vt:variant>
        <vt:i4>458761</vt:i4>
      </vt:variant>
      <vt:variant>
        <vt:i4>1009</vt:i4>
      </vt:variant>
      <vt:variant>
        <vt:i4>0</vt:i4>
      </vt:variant>
      <vt:variant>
        <vt:i4>5</vt:i4>
      </vt:variant>
      <vt:variant>
        <vt:lpwstr>http://www.boe.es/buscar/doc.php?id=BOE-A-2007-19966</vt:lpwstr>
      </vt:variant>
      <vt:variant>
        <vt:lpwstr/>
      </vt:variant>
      <vt:variant>
        <vt:i4>2490436</vt:i4>
      </vt:variant>
      <vt:variant>
        <vt:i4>191</vt:i4>
      </vt:variant>
      <vt:variant>
        <vt:i4>0</vt:i4>
      </vt:variant>
      <vt:variant>
        <vt:i4>5</vt:i4>
      </vt:variant>
      <vt:variant>
        <vt:lpwstr>https://www.boe.es/diario_boe/txt.php?id=BOE-A-2016-12601</vt:lpwstr>
      </vt:variant>
      <vt:variant>
        <vt:lpwstr/>
      </vt:variant>
      <vt:variant>
        <vt:i4>1048652</vt:i4>
      </vt:variant>
      <vt:variant>
        <vt:i4>184</vt:i4>
      </vt:variant>
      <vt:variant>
        <vt:i4>0</vt:i4>
      </vt:variant>
      <vt:variant>
        <vt:i4>5</vt:i4>
      </vt:variant>
      <vt:variant>
        <vt:lpwstr>https://www.boe.es/buscar/act.php?id=BOE-A-2013-12913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TÉCNICA_ptei_1</dc:title>
  <dc:subject/>
  <dc:creator>patriccg</dc:creator>
  <cp:keywords/>
  <dc:description/>
  <cp:lastModifiedBy>Paula Coviella García - IDEPA</cp:lastModifiedBy>
  <cp:revision>2</cp:revision>
  <cp:lastPrinted>2024-10-09T10:11:00Z</cp:lastPrinted>
  <dcterms:created xsi:type="dcterms:W3CDTF">2025-06-16T06:36:00Z</dcterms:created>
  <dcterms:modified xsi:type="dcterms:W3CDTF">2025-06-16T06:36:00Z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Patricia Cachero García</vt:lpwstr>
  </property>
  <property fmtid="{D5CDD505-2E9C-101B-9397-08002B2CF9AE}" pid="3" name="display_urn:schemas-microsoft-com:office:office#Author">
    <vt:lpwstr>Carlos García Morilla - IDEPA</vt:lpwstr>
  </property>
  <property fmtid="{D5CDD505-2E9C-101B-9397-08002B2CF9AE}" pid="4" name="Título">
    <vt:lpwstr>MEMORIA TÉCNICA_ptei_1</vt:lpwstr>
  </property>
  <property fmtid="{D5CDD505-2E9C-101B-9397-08002B2CF9AE}" pid="5" name="ContentTypeId">
    <vt:lpwstr>0x010100EBC03DA15D9F974CA5BA99D39F619E21008F45B068CF7581488E4997F2DD0524FB</vt:lpwstr>
  </property>
</Properties>
</file>