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6189" w14:textId="7D3A6CA0" w:rsidR="00A72D99" w:rsidRPr="00263611" w:rsidRDefault="00A72D99" w:rsidP="00EF57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color w:val="00B0F0"/>
        </w:rPr>
      </w:pPr>
      <w:r w:rsidRPr="00263611">
        <w:rPr>
          <w:rFonts w:ascii="Verdana" w:hAnsi="Verdana"/>
          <w:b/>
          <w:bCs/>
          <w:color w:val="00B0F0"/>
        </w:rPr>
        <w:t>AVAL</w:t>
      </w:r>
      <w:r w:rsidR="00EF57E7">
        <w:rPr>
          <w:rFonts w:ascii="Verdana" w:hAnsi="Verdana"/>
          <w:b/>
          <w:bCs/>
          <w:color w:val="00B0F0"/>
        </w:rPr>
        <w:t xml:space="preserve"> DE LA PERSONA INVESTIGADORA TUTORA</w:t>
      </w:r>
    </w:p>
    <w:p w14:paraId="1A6E8609" w14:textId="77777777" w:rsidR="00A72D99" w:rsidRPr="00263611" w:rsidRDefault="00A72D99" w:rsidP="00EF57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Verdana" w:hAnsi="Verdana"/>
          <w:color w:val="00B0F0"/>
          <w:sz w:val="18"/>
          <w:szCs w:val="18"/>
        </w:rPr>
      </w:pPr>
      <w:r w:rsidRPr="00263611">
        <w:rPr>
          <w:rFonts w:ascii="Verdana" w:hAnsi="Verdana"/>
          <w:color w:val="00B0F0"/>
          <w:sz w:val="18"/>
          <w:szCs w:val="18"/>
        </w:rPr>
        <w:t>1. Persona investigadora avalista y centro de adscripción</w:t>
      </w:r>
      <w:r>
        <w:rPr>
          <w:rFonts w:ascii="Verdana" w:hAnsi="Verdana"/>
          <w:color w:val="00B0F0"/>
          <w:sz w:val="18"/>
          <w:szCs w:val="18"/>
        </w:rPr>
        <w:t>.</w:t>
      </w:r>
    </w:p>
    <w:tbl>
      <w:tblPr>
        <w:tblW w:w="8613" w:type="dxa"/>
        <w:tblBorders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644"/>
      </w:tblGrid>
      <w:tr w:rsidR="00A72D99" w:rsidRPr="00263611" w14:paraId="79E09F06" w14:textId="77777777" w:rsidTr="00F30ED1">
        <w:trPr>
          <w:trHeight w:val="511"/>
        </w:trPr>
        <w:tc>
          <w:tcPr>
            <w:tcW w:w="3969" w:type="dxa"/>
            <w:shd w:val="clear" w:color="auto" w:fill="auto"/>
            <w:vAlign w:val="center"/>
          </w:tcPr>
          <w:p w14:paraId="59F49538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Persona investigadora tutora (nombre y apellidos)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0D7224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45E5852B" w14:textId="77777777" w:rsidTr="00F30ED1">
        <w:trPr>
          <w:trHeight w:val="259"/>
        </w:trPr>
        <w:tc>
          <w:tcPr>
            <w:tcW w:w="3969" w:type="dxa"/>
            <w:shd w:val="clear" w:color="auto" w:fill="auto"/>
            <w:vAlign w:val="center"/>
          </w:tcPr>
          <w:p w14:paraId="3941A21D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color w:val="000000"/>
                <w:sz w:val="18"/>
                <w:szCs w:val="18"/>
              </w:rPr>
              <w:t>NIF/NIE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F512F8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38A8118C" w14:textId="77777777" w:rsidTr="00F30ED1">
        <w:trPr>
          <w:trHeight w:val="227"/>
        </w:trPr>
        <w:tc>
          <w:tcPr>
            <w:tcW w:w="3969" w:type="dxa"/>
            <w:shd w:val="clear" w:color="auto" w:fill="auto"/>
            <w:vAlign w:val="center"/>
          </w:tcPr>
          <w:p w14:paraId="11328AA1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Teléfono (fijo/móvil)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FD0B51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733F4283" w14:textId="77777777" w:rsidTr="00F30ED1">
        <w:trPr>
          <w:trHeight w:val="218"/>
        </w:trPr>
        <w:tc>
          <w:tcPr>
            <w:tcW w:w="3969" w:type="dxa"/>
            <w:shd w:val="clear" w:color="auto" w:fill="auto"/>
            <w:vAlign w:val="center"/>
          </w:tcPr>
          <w:p w14:paraId="22B5E9A6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D14B37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7B8DF69F" w14:textId="77777777" w:rsidTr="00F30ED1">
        <w:trPr>
          <w:trHeight w:val="218"/>
        </w:trPr>
        <w:tc>
          <w:tcPr>
            <w:tcW w:w="3969" w:type="dxa"/>
            <w:shd w:val="clear" w:color="auto" w:fill="auto"/>
            <w:vAlign w:val="center"/>
          </w:tcPr>
          <w:p w14:paraId="5CE78B02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Centro de adscripción: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CCA976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12537023" w14:textId="77777777" w:rsidTr="00F30ED1">
        <w:trPr>
          <w:trHeight w:val="218"/>
        </w:trPr>
        <w:tc>
          <w:tcPr>
            <w:tcW w:w="3969" w:type="dxa"/>
            <w:shd w:val="clear" w:color="auto" w:fill="auto"/>
            <w:vAlign w:val="center"/>
          </w:tcPr>
          <w:p w14:paraId="103B1B0A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Dirección completa: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890A0D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397BA6BE" w14:textId="77777777" w:rsidTr="00F30ED1">
        <w:tc>
          <w:tcPr>
            <w:tcW w:w="3969" w:type="dxa"/>
            <w:shd w:val="clear" w:color="auto" w:fill="auto"/>
            <w:vAlign w:val="center"/>
          </w:tcPr>
          <w:p w14:paraId="2601B945" w14:textId="77777777" w:rsidR="00A72D99" w:rsidRPr="00263611" w:rsidRDefault="00A72D99" w:rsidP="00EF57E7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Vinculación con el centro de adscripción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2D5BA4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263611">
              <w:rPr>
                <w:rFonts w:ascii="Verdana" w:hAnsi="Verdana"/>
                <w:i/>
                <w:iCs/>
                <w:color w:val="A6A6A6" w:themeColor="background1" w:themeShade="A6"/>
                <w:sz w:val="18"/>
                <w:szCs w:val="18"/>
              </w:rPr>
              <w:t>Seleccione una opción:</w:t>
            </w:r>
          </w:p>
          <w:p w14:paraId="062178AD" w14:textId="77777777" w:rsidR="00A72D99" w:rsidRPr="00263611" w:rsidRDefault="0016004F" w:rsidP="00EF57E7">
            <w:pPr>
              <w:pStyle w:val="Prrafodelista"/>
              <w:spacing w:before="120"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4107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99" w:rsidRPr="002636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2D99" w:rsidRPr="00263611">
              <w:rPr>
                <w:rFonts w:ascii="Verdana" w:hAnsi="Verdana" w:cstheme="minorHAnsi"/>
                <w:sz w:val="18"/>
                <w:szCs w:val="18"/>
              </w:rPr>
              <w:t xml:space="preserve"> Personal funcionario/Estatutario</w:t>
            </w:r>
          </w:p>
          <w:p w14:paraId="4D1F2D02" w14:textId="77777777" w:rsidR="00A72D99" w:rsidRPr="00263611" w:rsidRDefault="0016004F" w:rsidP="00EF57E7">
            <w:pPr>
              <w:pStyle w:val="Prrafodelista"/>
              <w:spacing w:before="120"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210676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99" w:rsidRPr="002636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2D99" w:rsidRPr="00263611">
              <w:rPr>
                <w:rFonts w:ascii="Verdana" w:hAnsi="Verdana" w:cstheme="minorHAnsi"/>
                <w:sz w:val="18"/>
                <w:szCs w:val="18"/>
              </w:rPr>
              <w:t xml:space="preserve"> Laboral indefinido a tiempo completo</w:t>
            </w:r>
          </w:p>
          <w:p w14:paraId="400E8D5A" w14:textId="77777777" w:rsidR="00A72D99" w:rsidRPr="00263611" w:rsidRDefault="0016004F" w:rsidP="00EF57E7">
            <w:pPr>
              <w:pStyle w:val="Prrafodelista"/>
              <w:spacing w:before="120"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988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99" w:rsidRPr="002636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2D99" w:rsidRPr="00263611">
              <w:rPr>
                <w:rFonts w:ascii="Verdana" w:hAnsi="Verdana" w:cstheme="minorHAnsi"/>
                <w:sz w:val="18"/>
                <w:szCs w:val="18"/>
              </w:rPr>
              <w:t xml:space="preserve"> Laboral indefinido a tiempo parcial</w:t>
            </w:r>
          </w:p>
          <w:p w14:paraId="0951978E" w14:textId="77777777" w:rsidR="00A72D99" w:rsidRPr="00263611" w:rsidRDefault="0016004F" w:rsidP="00EF57E7">
            <w:pPr>
              <w:pStyle w:val="Prrafodelista"/>
              <w:spacing w:before="120"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3544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99" w:rsidRPr="002636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2D99" w:rsidRPr="00263611">
              <w:rPr>
                <w:rFonts w:ascii="Verdana" w:hAnsi="Verdana" w:cstheme="minorHAnsi"/>
                <w:sz w:val="18"/>
                <w:szCs w:val="18"/>
              </w:rPr>
              <w:t xml:space="preserve"> Laboral temporal a tiempo completo</w:t>
            </w:r>
          </w:p>
          <w:p w14:paraId="1A2FDE9B" w14:textId="77777777" w:rsidR="00A72D99" w:rsidRPr="00263611" w:rsidRDefault="0016004F" w:rsidP="00EF57E7">
            <w:pPr>
              <w:pStyle w:val="Prrafodelista"/>
              <w:spacing w:before="120" w:after="120"/>
              <w:jc w:val="both"/>
              <w:rPr>
                <w:rFonts w:ascii="Verdana" w:hAnsi="Verdana"/>
                <w:color w:val="00B0F0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6305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99" w:rsidRPr="002636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2D99" w:rsidRPr="00263611">
              <w:rPr>
                <w:rFonts w:ascii="Verdana" w:hAnsi="Verdana" w:cstheme="minorHAnsi"/>
                <w:sz w:val="18"/>
                <w:szCs w:val="18"/>
              </w:rPr>
              <w:t xml:space="preserve"> Laboral temporal a tiempo parcial</w:t>
            </w:r>
          </w:p>
        </w:tc>
      </w:tr>
      <w:tr w:rsidR="00A72D99" w:rsidRPr="00263611" w14:paraId="7E2269D3" w14:textId="77777777" w:rsidTr="00F30ED1">
        <w:trPr>
          <w:trHeight w:val="314"/>
        </w:trPr>
        <w:tc>
          <w:tcPr>
            <w:tcW w:w="3969" w:type="dxa"/>
            <w:shd w:val="clear" w:color="auto" w:fill="auto"/>
            <w:vAlign w:val="center"/>
          </w:tcPr>
          <w:p w14:paraId="57B896F9" w14:textId="0B1C7548" w:rsidR="00A72D99" w:rsidRPr="00263611" w:rsidRDefault="00EF57E7" w:rsidP="00EF57E7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263611">
              <w:rPr>
                <w:rFonts w:ascii="Verdana" w:hAnsi="Verdana"/>
                <w:sz w:val="18"/>
                <w:szCs w:val="18"/>
              </w:rPr>
              <w:t>n el caso de vinculación laboral temporal</w:t>
            </w:r>
            <w:r>
              <w:rPr>
                <w:rFonts w:ascii="Verdana" w:hAnsi="Verdana"/>
                <w:sz w:val="18"/>
                <w:szCs w:val="18"/>
              </w:rPr>
              <w:t>: f</w:t>
            </w:r>
            <w:r w:rsidR="00A72D99" w:rsidRPr="00263611">
              <w:rPr>
                <w:rFonts w:ascii="Verdana" w:hAnsi="Verdana"/>
                <w:sz w:val="18"/>
                <w:szCs w:val="18"/>
              </w:rPr>
              <w:t xml:space="preserve">echa fin de contrato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84A107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47E6ADF4" w14:textId="77777777" w:rsidTr="00F30ED1">
        <w:trPr>
          <w:trHeight w:val="193"/>
        </w:trPr>
        <w:tc>
          <w:tcPr>
            <w:tcW w:w="3969" w:type="dxa"/>
            <w:shd w:val="clear" w:color="auto" w:fill="auto"/>
            <w:vAlign w:val="center"/>
          </w:tcPr>
          <w:p w14:paraId="0942AD28" w14:textId="77777777" w:rsidR="00A72D99" w:rsidRPr="00263611" w:rsidRDefault="00A72D99" w:rsidP="00EF57E7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Nombre del grupo de investigación al que está vinculado la persona investigadora: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9816A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2D99" w:rsidRPr="00263611" w14:paraId="00D0EA1A" w14:textId="77777777" w:rsidTr="00F30ED1">
        <w:tc>
          <w:tcPr>
            <w:tcW w:w="3969" w:type="dxa"/>
            <w:shd w:val="clear" w:color="auto" w:fill="auto"/>
            <w:vAlign w:val="center"/>
          </w:tcPr>
          <w:p w14:paraId="77AC3970" w14:textId="77777777" w:rsidR="00A72D99" w:rsidRPr="00263611" w:rsidRDefault="00A72D99" w:rsidP="00EF57E7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t>Otros miembros del grupo de investigación (nombres completos)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2468B0" w14:textId="77777777" w:rsidR="00A72D99" w:rsidRPr="00263611" w:rsidRDefault="00A72D99" w:rsidP="00EF57E7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26361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6361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63611">
              <w:rPr>
                <w:rFonts w:ascii="Verdana" w:hAnsi="Verdana"/>
                <w:sz w:val="18"/>
                <w:szCs w:val="18"/>
              </w:rPr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6361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DAEBAE6" w14:textId="74D69CD1" w:rsidR="00EF57E7" w:rsidRPr="00EF57E7" w:rsidRDefault="00EF57E7" w:rsidP="00EF57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Verdana" w:hAnsi="Verdana"/>
          <w:color w:val="00B0F0"/>
          <w:sz w:val="18"/>
          <w:szCs w:val="18"/>
        </w:rPr>
      </w:pPr>
      <w:r>
        <w:rPr>
          <w:rFonts w:ascii="Verdana" w:hAnsi="Verdana"/>
          <w:color w:val="00B0F0"/>
          <w:sz w:val="18"/>
          <w:szCs w:val="18"/>
        </w:rPr>
        <w:t xml:space="preserve">2. </w:t>
      </w:r>
      <w:r w:rsidRPr="00EF57E7">
        <w:rPr>
          <w:rFonts w:ascii="Verdana" w:hAnsi="Verdana"/>
          <w:color w:val="00B0F0"/>
          <w:sz w:val="18"/>
          <w:szCs w:val="18"/>
        </w:rPr>
        <w:t>Descripción del grupo de investigación</w:t>
      </w:r>
      <w:r>
        <w:rPr>
          <w:rFonts w:ascii="Verdana" w:hAnsi="Verdana"/>
          <w:color w:val="00B0F0"/>
          <w:sz w:val="18"/>
          <w:szCs w:val="18"/>
        </w:rPr>
        <w:t xml:space="preserve"> (</w:t>
      </w:r>
      <w:r w:rsidRPr="00EF57E7">
        <w:rPr>
          <w:rFonts w:ascii="Verdana" w:hAnsi="Verdana"/>
          <w:color w:val="00B0F0"/>
          <w:sz w:val="18"/>
          <w:szCs w:val="18"/>
        </w:rPr>
        <w:t>máximo una hoja</w:t>
      </w:r>
      <w:r>
        <w:rPr>
          <w:rFonts w:ascii="Verdana" w:hAnsi="Verdana"/>
          <w:color w:val="00B0F0"/>
          <w:sz w:val="18"/>
          <w:szCs w:val="18"/>
        </w:rPr>
        <w:t>)</w:t>
      </w:r>
      <w:r w:rsidRPr="00EF57E7">
        <w:rPr>
          <w:rFonts w:ascii="Verdana" w:hAnsi="Verdana"/>
          <w:color w:val="00B0F0"/>
          <w:sz w:val="18"/>
          <w:szCs w:val="18"/>
        </w:rPr>
        <w:t>.</w:t>
      </w:r>
    </w:p>
    <w:p w14:paraId="3344F7DA" w14:textId="77777777" w:rsidR="00EF57E7" w:rsidRDefault="00EF57E7" w:rsidP="00EF57E7">
      <w:pPr>
        <w:widowControl w:val="0"/>
        <w:autoSpaceDE w:val="0"/>
        <w:autoSpaceDN w:val="0"/>
        <w:spacing w:before="120" w:after="120" w:line="261" w:lineRule="auto"/>
        <w:ind w:left="426" w:right="-1"/>
        <w:jc w:val="both"/>
        <w:rPr>
          <w:rFonts w:ascii="Verdana" w:eastAsia="Verdana" w:hAnsi="Verdana" w:cs="Verdana"/>
          <w:color w:val="00AFEF"/>
          <w:sz w:val="18"/>
          <w:szCs w:val="18"/>
          <w:lang w:eastAsia="es-ES" w:bidi="es-ES"/>
          <w14:ligatures w14:val="none"/>
        </w:rPr>
      </w:pPr>
    </w:p>
    <w:p w14:paraId="77E5280E" w14:textId="77777777" w:rsidR="00EF57E7" w:rsidRDefault="00EF57E7" w:rsidP="00EF57E7">
      <w:pPr>
        <w:widowControl w:val="0"/>
        <w:autoSpaceDE w:val="0"/>
        <w:autoSpaceDN w:val="0"/>
        <w:spacing w:before="120" w:after="120" w:line="261" w:lineRule="auto"/>
        <w:ind w:left="426" w:right="-1"/>
        <w:jc w:val="both"/>
        <w:rPr>
          <w:rFonts w:ascii="Verdana" w:eastAsia="Verdana" w:hAnsi="Verdana" w:cs="Verdana"/>
          <w:color w:val="00AFEF"/>
          <w:sz w:val="18"/>
          <w:szCs w:val="18"/>
          <w:lang w:eastAsia="es-ES" w:bidi="es-ES"/>
          <w14:ligatures w14:val="none"/>
        </w:rPr>
      </w:pPr>
    </w:p>
    <w:p w14:paraId="2D3E9454" w14:textId="77777777" w:rsidR="00EF57E7" w:rsidRPr="007E079C" w:rsidRDefault="00EF57E7" w:rsidP="00EF57E7">
      <w:pPr>
        <w:widowControl w:val="0"/>
        <w:autoSpaceDE w:val="0"/>
        <w:autoSpaceDN w:val="0"/>
        <w:spacing w:before="120" w:after="120" w:line="261" w:lineRule="auto"/>
        <w:ind w:left="426" w:right="-1"/>
        <w:jc w:val="both"/>
        <w:rPr>
          <w:rFonts w:ascii="Verdana" w:eastAsia="Verdana" w:hAnsi="Verdana" w:cs="Verdana"/>
          <w:color w:val="00AFEF"/>
          <w:sz w:val="18"/>
          <w:szCs w:val="18"/>
          <w:lang w:eastAsia="es-ES" w:bidi="es-ES"/>
          <w14:ligatures w14:val="none"/>
        </w:rPr>
      </w:pPr>
    </w:p>
    <w:p w14:paraId="54CD1C14" w14:textId="52445477" w:rsidR="00EF57E7" w:rsidRPr="00EF57E7" w:rsidRDefault="00EF57E7" w:rsidP="00EF57E7">
      <w:pPr>
        <w:widowControl w:val="0"/>
        <w:autoSpaceDE w:val="0"/>
        <w:autoSpaceDN w:val="0"/>
        <w:spacing w:before="120" w:after="120" w:line="261" w:lineRule="auto"/>
        <w:ind w:left="284" w:right="-1" w:hanging="284"/>
        <w:jc w:val="both"/>
        <w:rPr>
          <w:rFonts w:ascii="Verdana" w:eastAsia="Verdana" w:hAnsi="Verdana" w:cs="Verdana"/>
          <w:sz w:val="18"/>
          <w:szCs w:val="18"/>
          <w:lang w:eastAsia="es-ES" w:bidi="es-ES"/>
          <w14:ligatures w14:val="none"/>
        </w:rPr>
      </w:pPr>
      <w:r>
        <w:rPr>
          <w:rFonts w:ascii="Verdana" w:eastAsia="Verdana" w:hAnsi="Verdana" w:cs="Verdana"/>
          <w:color w:val="00AFEF"/>
          <w:sz w:val="18"/>
          <w:szCs w:val="18"/>
          <w:lang w:eastAsia="es-ES" w:bidi="es-ES"/>
          <w14:ligatures w14:val="none"/>
        </w:rPr>
        <w:t xml:space="preserve">3. </w:t>
      </w:r>
      <w:r w:rsidRPr="00EF57E7">
        <w:rPr>
          <w:rFonts w:ascii="Verdana" w:eastAsia="Verdana" w:hAnsi="Verdana" w:cs="Verdana"/>
          <w:color w:val="00AFEF"/>
          <w:sz w:val="18"/>
          <w:szCs w:val="18"/>
          <w:lang w:eastAsia="es-ES" w:bidi="es-ES"/>
          <w14:ligatures w14:val="none"/>
        </w:rPr>
        <w:t>Justificación de la pertinencia y la coherencia del proyecto de colaboración con los objetivos formativos del máster cursado por la persona</w:t>
      </w:r>
      <w:r w:rsidRPr="00EF57E7">
        <w:rPr>
          <w:rFonts w:ascii="Verdana" w:eastAsia="Verdana" w:hAnsi="Verdana" w:cs="Verdana"/>
          <w:color w:val="00AFEF"/>
          <w:spacing w:val="-2"/>
          <w:sz w:val="18"/>
          <w:szCs w:val="18"/>
          <w:lang w:eastAsia="es-ES" w:bidi="es-ES"/>
          <w14:ligatures w14:val="none"/>
        </w:rPr>
        <w:t xml:space="preserve"> </w:t>
      </w:r>
      <w:r w:rsidRPr="00EF57E7">
        <w:rPr>
          <w:rFonts w:ascii="Verdana" w:eastAsia="Verdana" w:hAnsi="Verdana" w:cs="Verdana"/>
          <w:color w:val="00AFEF"/>
          <w:sz w:val="18"/>
          <w:szCs w:val="18"/>
          <w:lang w:eastAsia="es-ES" w:bidi="es-ES"/>
          <w14:ligatures w14:val="none"/>
        </w:rPr>
        <w:t>solicitante.</w:t>
      </w:r>
    </w:p>
    <w:p w14:paraId="5C77C7E0" w14:textId="77777777" w:rsidR="00A72D99" w:rsidRDefault="00A72D99" w:rsidP="00A72D99">
      <w:pPr>
        <w:rPr>
          <w:rFonts w:ascii="Verdana" w:hAnsi="Verdana"/>
          <w:color w:val="00B0F0"/>
          <w:sz w:val="18"/>
          <w:szCs w:val="18"/>
        </w:rPr>
      </w:pPr>
    </w:p>
    <w:p w14:paraId="7A3BC6C5" w14:textId="77777777" w:rsidR="00A72D99" w:rsidRDefault="00A72D99" w:rsidP="00A72D99">
      <w:pPr>
        <w:rPr>
          <w:rFonts w:ascii="Verdana" w:hAnsi="Verdana"/>
          <w:color w:val="00B0F0"/>
          <w:sz w:val="18"/>
          <w:szCs w:val="18"/>
        </w:rPr>
      </w:pPr>
    </w:p>
    <w:p w14:paraId="2076ACE1" w14:textId="0692C727" w:rsidR="00FC641D" w:rsidRDefault="00FC641D" w:rsidP="00FC641D">
      <w:pPr>
        <w:spacing w:before="120" w:after="240"/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Firma electrónica del/la avalista</w:t>
      </w:r>
    </w:p>
    <w:p w14:paraId="03D2F082" w14:textId="77777777" w:rsidR="00FC641D" w:rsidRDefault="00FC641D" w:rsidP="00FC641D">
      <w:pPr>
        <w:spacing w:before="120" w:after="24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Sr. </w:t>
      </w:r>
      <w:proofErr w:type="gramStart"/>
      <w:r>
        <w:rPr>
          <w:rFonts w:ascii="Verdana" w:hAnsi="Verdana" w:cstheme="minorHAnsi"/>
          <w:b/>
          <w:sz w:val="18"/>
          <w:szCs w:val="18"/>
        </w:rPr>
        <w:t>Presidente</w:t>
      </w:r>
      <w:proofErr w:type="gramEnd"/>
      <w:r>
        <w:rPr>
          <w:rFonts w:ascii="Verdana" w:hAnsi="Verdana" w:cstheme="minorHAnsi"/>
          <w:b/>
          <w:sz w:val="18"/>
          <w:szCs w:val="18"/>
        </w:rPr>
        <w:t xml:space="preserve"> de </w:t>
      </w:r>
      <w:bookmarkStart w:id="0" w:name="_Hlk163822858"/>
      <w:r>
        <w:rPr>
          <w:rFonts w:ascii="Verdana" w:hAnsi="Verdana" w:cstheme="minorHAnsi"/>
          <w:b/>
          <w:bCs/>
          <w:sz w:val="18"/>
          <w:szCs w:val="18"/>
        </w:rPr>
        <w:t>la Agencia de Ciencia, Competitividad Empresarial e Innovación Asturia</w:t>
      </w:r>
      <w:bookmarkEnd w:id="0"/>
      <w:r>
        <w:rPr>
          <w:rFonts w:ascii="Verdana" w:hAnsi="Verdana" w:cstheme="minorHAnsi"/>
          <w:b/>
          <w:bCs/>
          <w:sz w:val="18"/>
          <w:szCs w:val="18"/>
        </w:rPr>
        <w:t>na</w:t>
      </w:r>
    </w:p>
    <w:p w14:paraId="1D0FA2F9" w14:textId="77777777" w:rsidR="00A72D99" w:rsidRDefault="00A72D99" w:rsidP="00A72D99">
      <w:pPr>
        <w:rPr>
          <w:rFonts w:ascii="Verdana" w:hAnsi="Verdana"/>
          <w:color w:val="00B0F0"/>
          <w:sz w:val="18"/>
          <w:szCs w:val="18"/>
        </w:rPr>
      </w:pPr>
    </w:p>
    <w:p w14:paraId="7BEBDF5A" w14:textId="77777777" w:rsidR="00A72D99" w:rsidRDefault="00A72D99" w:rsidP="00A72D99">
      <w:pPr>
        <w:rPr>
          <w:rFonts w:ascii="Verdana" w:hAnsi="Verdana"/>
          <w:color w:val="00B0F0"/>
          <w:sz w:val="18"/>
          <w:szCs w:val="18"/>
        </w:rPr>
      </w:pPr>
    </w:p>
    <w:p w14:paraId="22E4890A" w14:textId="77777777" w:rsidR="00A72D99" w:rsidRDefault="00A72D99" w:rsidP="00A72D99">
      <w:pPr>
        <w:rPr>
          <w:rFonts w:ascii="Verdana" w:hAnsi="Verdana"/>
          <w:color w:val="00B0F0"/>
          <w:sz w:val="18"/>
          <w:szCs w:val="18"/>
        </w:rPr>
      </w:pPr>
    </w:p>
    <w:sectPr w:rsidR="00A72D9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CC51" w14:textId="77777777" w:rsidR="00A72D99" w:rsidRDefault="00A72D99" w:rsidP="00A72D99">
      <w:r>
        <w:separator/>
      </w:r>
    </w:p>
  </w:endnote>
  <w:endnote w:type="continuationSeparator" w:id="0">
    <w:p w14:paraId="7DDE9547" w14:textId="77777777" w:rsidR="00A72D99" w:rsidRDefault="00A72D99" w:rsidP="00A7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97B2" w14:textId="300B03F7" w:rsidR="00364CB6" w:rsidRPr="00364CB6" w:rsidRDefault="00364CB6" w:rsidP="00364CB6">
    <w:pPr>
      <w:pStyle w:val="Piedepgina"/>
      <w:jc w:val="center"/>
      <w:rPr>
        <w:rFonts w:ascii="Verdana" w:hAnsi="Verdana"/>
        <w:color w:val="00B0F0"/>
        <w:sz w:val="18"/>
        <w:szCs w:val="18"/>
      </w:rPr>
    </w:pPr>
    <w:r w:rsidRPr="00364CB6">
      <w:rPr>
        <w:rFonts w:ascii="Verdana" w:hAnsi="Verdana"/>
        <w:color w:val="00B0F0"/>
        <w:sz w:val="18"/>
        <w:szCs w:val="18"/>
      </w:rPr>
      <w:t>Convocatoria Vocaciones científicas en estudiantes universitarios de máster para el curso 202</w:t>
    </w:r>
    <w:r w:rsidR="0016004F">
      <w:rPr>
        <w:rFonts w:ascii="Verdana" w:hAnsi="Verdana"/>
        <w:color w:val="00B0F0"/>
        <w:sz w:val="18"/>
        <w:szCs w:val="18"/>
      </w:rPr>
      <w:t>5</w:t>
    </w:r>
    <w:r w:rsidRPr="00364CB6">
      <w:rPr>
        <w:rFonts w:ascii="Verdana" w:hAnsi="Verdana"/>
        <w:color w:val="00B0F0"/>
        <w:sz w:val="18"/>
        <w:szCs w:val="18"/>
      </w:rPr>
      <w:t>-202</w:t>
    </w:r>
    <w:r w:rsidR="0016004F">
      <w:rPr>
        <w:rFonts w:ascii="Verdana" w:hAnsi="Verdana"/>
        <w:color w:val="00B0F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CD21" w14:textId="77777777" w:rsidR="00A72D99" w:rsidRDefault="00A72D99" w:rsidP="00A72D99">
      <w:r>
        <w:separator/>
      </w:r>
    </w:p>
  </w:footnote>
  <w:footnote w:type="continuationSeparator" w:id="0">
    <w:p w14:paraId="365A8E82" w14:textId="77777777" w:rsidR="00A72D99" w:rsidRDefault="00A72D99" w:rsidP="00A7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F5B2" w14:textId="08B92ECC" w:rsidR="00A72D99" w:rsidRDefault="00A72D99">
    <w:pPr>
      <w:pStyle w:val="Encabezado"/>
    </w:pPr>
    <w:r>
      <w:rPr>
        <w:b/>
        <w:noProof/>
        <w:color w:val="0000FF"/>
      </w:rPr>
      <w:drawing>
        <wp:inline distT="0" distB="0" distL="0" distR="0" wp14:anchorId="420A0287" wp14:editId="150FCBF6">
          <wp:extent cx="1603326" cy="505613"/>
          <wp:effectExtent l="0" t="0" r="0" b="8890"/>
          <wp:docPr id="432744306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70358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53" cy="51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57E7">
      <w:tab/>
    </w:r>
    <w:r w:rsidR="00EF57E7">
      <w:tab/>
    </w:r>
    <w:r>
      <w:rPr>
        <w:noProof/>
      </w:rPr>
      <w:drawing>
        <wp:inline distT="0" distB="0" distL="0" distR="0" wp14:anchorId="1B1A3030" wp14:editId="56B7701C">
          <wp:extent cx="1623975" cy="618042"/>
          <wp:effectExtent l="0" t="0" r="0" b="0"/>
          <wp:docPr id="8629617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7061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393" cy="621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D56D7" w14:textId="77777777" w:rsidR="00EF57E7" w:rsidRDefault="00EF57E7">
    <w:pPr>
      <w:pStyle w:val="Encabezado"/>
    </w:pPr>
  </w:p>
  <w:p w14:paraId="2DEA4A24" w14:textId="77777777" w:rsidR="00EF57E7" w:rsidRDefault="00EF57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75F10"/>
    <w:multiLevelType w:val="hybridMultilevel"/>
    <w:tmpl w:val="F112CB0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806D9"/>
    <w:multiLevelType w:val="hybridMultilevel"/>
    <w:tmpl w:val="E4B80534"/>
    <w:lvl w:ilvl="0" w:tplc="DF463F34">
      <w:start w:val="1"/>
      <w:numFmt w:val="decimal"/>
      <w:lvlText w:val="%1."/>
      <w:lvlJc w:val="left"/>
      <w:pPr>
        <w:ind w:left="244" w:hanging="244"/>
        <w:jc w:val="right"/>
      </w:pPr>
      <w:rPr>
        <w:rFonts w:ascii="Verdana" w:eastAsia="Verdana" w:hAnsi="Verdana" w:cs="Verdana" w:hint="default"/>
        <w:color w:val="00AFEF"/>
        <w:spacing w:val="-3"/>
        <w:w w:val="100"/>
        <w:sz w:val="18"/>
        <w:szCs w:val="18"/>
        <w:lang w:val="es-ES" w:eastAsia="es-ES" w:bidi="es-ES"/>
      </w:rPr>
    </w:lvl>
    <w:lvl w:ilvl="1" w:tplc="FE8E1D52">
      <w:numFmt w:val="bullet"/>
      <w:lvlText w:val="•"/>
      <w:lvlJc w:val="left"/>
      <w:pPr>
        <w:ind w:left="1304" w:hanging="244"/>
      </w:pPr>
      <w:rPr>
        <w:rFonts w:hint="default"/>
        <w:lang w:val="es-ES" w:eastAsia="es-ES" w:bidi="es-ES"/>
      </w:rPr>
    </w:lvl>
    <w:lvl w:ilvl="2" w:tplc="2C5E62C0">
      <w:numFmt w:val="bullet"/>
      <w:lvlText w:val="•"/>
      <w:lvlJc w:val="left"/>
      <w:pPr>
        <w:ind w:left="2249" w:hanging="244"/>
      </w:pPr>
      <w:rPr>
        <w:rFonts w:hint="default"/>
        <w:lang w:val="es-ES" w:eastAsia="es-ES" w:bidi="es-ES"/>
      </w:rPr>
    </w:lvl>
    <w:lvl w:ilvl="3" w:tplc="F76C90DC">
      <w:numFmt w:val="bullet"/>
      <w:lvlText w:val="•"/>
      <w:lvlJc w:val="left"/>
      <w:pPr>
        <w:ind w:left="3193" w:hanging="244"/>
      </w:pPr>
      <w:rPr>
        <w:rFonts w:hint="default"/>
        <w:lang w:val="es-ES" w:eastAsia="es-ES" w:bidi="es-ES"/>
      </w:rPr>
    </w:lvl>
    <w:lvl w:ilvl="4" w:tplc="C13A4E3E">
      <w:numFmt w:val="bullet"/>
      <w:lvlText w:val="•"/>
      <w:lvlJc w:val="left"/>
      <w:pPr>
        <w:ind w:left="4138" w:hanging="244"/>
      </w:pPr>
      <w:rPr>
        <w:rFonts w:hint="default"/>
        <w:lang w:val="es-ES" w:eastAsia="es-ES" w:bidi="es-ES"/>
      </w:rPr>
    </w:lvl>
    <w:lvl w:ilvl="5" w:tplc="F7FAF3FE">
      <w:numFmt w:val="bullet"/>
      <w:lvlText w:val="•"/>
      <w:lvlJc w:val="left"/>
      <w:pPr>
        <w:ind w:left="5083" w:hanging="244"/>
      </w:pPr>
      <w:rPr>
        <w:rFonts w:hint="default"/>
        <w:lang w:val="es-ES" w:eastAsia="es-ES" w:bidi="es-ES"/>
      </w:rPr>
    </w:lvl>
    <w:lvl w:ilvl="6" w:tplc="FBACA922">
      <w:numFmt w:val="bullet"/>
      <w:lvlText w:val="•"/>
      <w:lvlJc w:val="left"/>
      <w:pPr>
        <w:ind w:left="6027" w:hanging="244"/>
      </w:pPr>
      <w:rPr>
        <w:rFonts w:hint="default"/>
        <w:lang w:val="es-ES" w:eastAsia="es-ES" w:bidi="es-ES"/>
      </w:rPr>
    </w:lvl>
    <w:lvl w:ilvl="7" w:tplc="0E842C98">
      <w:numFmt w:val="bullet"/>
      <w:lvlText w:val="•"/>
      <w:lvlJc w:val="left"/>
      <w:pPr>
        <w:ind w:left="6972" w:hanging="244"/>
      </w:pPr>
      <w:rPr>
        <w:rFonts w:hint="default"/>
        <w:lang w:val="es-ES" w:eastAsia="es-ES" w:bidi="es-ES"/>
      </w:rPr>
    </w:lvl>
    <w:lvl w:ilvl="8" w:tplc="3B405B4C">
      <w:numFmt w:val="bullet"/>
      <w:lvlText w:val="•"/>
      <w:lvlJc w:val="left"/>
      <w:pPr>
        <w:ind w:left="7917" w:hanging="244"/>
      </w:pPr>
      <w:rPr>
        <w:rFonts w:hint="default"/>
        <w:lang w:val="es-ES" w:eastAsia="es-ES" w:bidi="es-ES"/>
      </w:rPr>
    </w:lvl>
  </w:abstractNum>
  <w:abstractNum w:abstractNumId="2" w15:restartNumberingAfterBreak="0">
    <w:nsid w:val="7B257F30"/>
    <w:multiLevelType w:val="multilevel"/>
    <w:tmpl w:val="9C5E3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2886">
    <w:abstractNumId w:val="2"/>
  </w:num>
  <w:num w:numId="2" w16cid:durableId="1382052746">
    <w:abstractNumId w:val="1"/>
  </w:num>
  <w:num w:numId="3" w16cid:durableId="104059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99"/>
    <w:rsid w:val="00060D97"/>
    <w:rsid w:val="0016004F"/>
    <w:rsid w:val="002777EF"/>
    <w:rsid w:val="00364CB6"/>
    <w:rsid w:val="003E594C"/>
    <w:rsid w:val="006407F1"/>
    <w:rsid w:val="00A72D99"/>
    <w:rsid w:val="00E25EC9"/>
    <w:rsid w:val="00EF57E7"/>
    <w:rsid w:val="00F269CB"/>
    <w:rsid w:val="00F66641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2D97"/>
  <w15:chartTrackingRefBased/>
  <w15:docId w15:val="{F78108AF-5334-4B80-A023-ADCDA366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99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34"/>
    <w:qFormat/>
    <w:rsid w:val="00A72D9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34"/>
    <w:qFormat/>
    <w:locked/>
    <w:rsid w:val="00A72D99"/>
  </w:style>
  <w:style w:type="paragraph" w:styleId="Encabezado">
    <w:name w:val="header"/>
    <w:basedOn w:val="Normal"/>
    <w:link w:val="EncabezadoCar"/>
    <w:uiPriority w:val="99"/>
    <w:unhideWhenUsed/>
    <w:rsid w:val="00A72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D99"/>
    <w:rPr>
      <w:rFonts w:ascii="Aptos" w:hAnsi="Aptos" w:cs="Apto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72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D99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e1acb3cfdb74ea046f9600a5e8043ca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342d72e7200b4de9d36fa2ccd577390d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Vocaciones Científicas</PROGRAMA>
    <MODELO xmlns="7c6d4841-1a6c-406e-8316-b1146790d304">CUENTA JUSTIFICATIVA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92988D69-2DEC-4412-882A-CBB324F82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ADE52-44D8-403E-A7A0-B3414B32540B}"/>
</file>

<file path=customXml/itemProps3.xml><?xml version="1.0" encoding="utf-8"?>
<ds:datastoreItem xmlns:ds="http://schemas.openxmlformats.org/officeDocument/2006/customXml" ds:itemID="{393C1C4A-3FD2-4450-A8E1-EC23BEA6F35E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Herrero Franco</dc:creator>
  <cp:keywords/>
  <dc:description/>
  <cp:lastModifiedBy>Oscar Garcia Fernández</cp:lastModifiedBy>
  <cp:revision>3</cp:revision>
  <dcterms:created xsi:type="dcterms:W3CDTF">2025-06-02T08:05:00Z</dcterms:created>
  <dcterms:modified xsi:type="dcterms:W3CDTF">2025-06-02T08:21:00Z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