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AED6" w14:textId="60127EE7" w:rsidR="000C3356" w:rsidRPr="00B0269E" w:rsidRDefault="003B511D" w:rsidP="000C3356">
      <w:pPr>
        <w:jc w:val="center"/>
        <w:rPr>
          <w:rFonts w:ascii="Verdana" w:hAnsi="Verdana"/>
          <w:b/>
          <w:bCs/>
          <w:sz w:val="18"/>
          <w:szCs w:val="18"/>
        </w:rPr>
      </w:pPr>
      <w:r w:rsidRPr="00B0269E">
        <w:rPr>
          <w:rFonts w:ascii="Verdana" w:hAnsi="Verdana"/>
          <w:b/>
          <w:bCs/>
          <w:sz w:val="18"/>
          <w:szCs w:val="18"/>
        </w:rPr>
        <w:t>ACUERDO PARA EL COBRO</w:t>
      </w:r>
    </w:p>
    <w:p w14:paraId="03922ABA" w14:textId="5914772D" w:rsidR="000C3356" w:rsidRPr="00B0269E" w:rsidRDefault="000C3356" w:rsidP="000C3356">
      <w:pPr>
        <w:jc w:val="center"/>
        <w:rPr>
          <w:rFonts w:ascii="Verdana" w:hAnsi="Verdana"/>
          <w:b/>
          <w:bCs/>
          <w:sz w:val="18"/>
          <w:szCs w:val="18"/>
        </w:rPr>
      </w:pPr>
      <w:r w:rsidRPr="00B0269E">
        <w:rPr>
          <w:rFonts w:ascii="Verdana" w:hAnsi="Verdana"/>
          <w:b/>
          <w:bCs/>
          <w:sz w:val="18"/>
          <w:szCs w:val="18"/>
        </w:rPr>
        <w:t xml:space="preserve">Convocatoria 2023 Premio </w:t>
      </w:r>
      <w:r w:rsidR="004A2C9E" w:rsidRPr="00B0269E">
        <w:rPr>
          <w:rFonts w:ascii="Verdana" w:hAnsi="Verdana"/>
          <w:b/>
          <w:bCs/>
          <w:sz w:val="18"/>
          <w:szCs w:val="18"/>
        </w:rPr>
        <w:t>RADAR</w:t>
      </w:r>
      <w:r w:rsidRPr="00B0269E">
        <w:rPr>
          <w:rFonts w:ascii="Verdana" w:hAnsi="Verdana"/>
          <w:b/>
          <w:bCs/>
          <w:sz w:val="18"/>
          <w:szCs w:val="18"/>
        </w:rPr>
        <w:t xml:space="preserve"> a la Innovación Emprendedora en Asturias SPINOFF</w:t>
      </w:r>
    </w:p>
    <w:p w14:paraId="3F5E3F0D" w14:textId="77777777" w:rsidR="000C3356" w:rsidRPr="00B0269E" w:rsidRDefault="000C3356" w:rsidP="000C3356">
      <w:pPr>
        <w:jc w:val="both"/>
        <w:rPr>
          <w:rFonts w:ascii="Verdana" w:hAnsi="Verdana"/>
          <w:sz w:val="18"/>
          <w:szCs w:val="18"/>
        </w:rPr>
      </w:pPr>
    </w:p>
    <w:p w14:paraId="197DD307" w14:textId="55C145D1" w:rsidR="000C3356" w:rsidRPr="00B0269E" w:rsidRDefault="000C3356" w:rsidP="000C3356">
      <w:pPr>
        <w:jc w:val="both"/>
        <w:rPr>
          <w:rFonts w:ascii="Verdana" w:hAnsi="Verdana"/>
          <w:sz w:val="18"/>
          <w:szCs w:val="18"/>
        </w:rPr>
      </w:pPr>
      <w:r w:rsidRPr="00B0269E">
        <w:rPr>
          <w:rFonts w:ascii="Verdana" w:hAnsi="Verdana"/>
          <w:sz w:val="18"/>
          <w:szCs w:val="18"/>
        </w:rPr>
        <w:t>En relación con la candidatura con los siguientes datos:</w:t>
      </w:r>
    </w:p>
    <w:tbl>
      <w:tblPr>
        <w:tblStyle w:val="Tablaconcuadrcula"/>
        <w:tblW w:w="9067" w:type="dxa"/>
        <w:tblLook w:val="04A0" w:firstRow="1" w:lastRow="0" w:firstColumn="1" w:lastColumn="0" w:noHBand="0" w:noVBand="1"/>
      </w:tblPr>
      <w:tblGrid>
        <w:gridCol w:w="2405"/>
        <w:gridCol w:w="6662"/>
      </w:tblGrid>
      <w:tr w:rsidR="000C3356" w:rsidRPr="00B0269E" w14:paraId="407920B1" w14:textId="77777777" w:rsidTr="00C7362C">
        <w:tc>
          <w:tcPr>
            <w:tcW w:w="2405" w:type="dxa"/>
            <w:vAlign w:val="center"/>
          </w:tcPr>
          <w:p w14:paraId="2B9E3A5D" w14:textId="112A16BF" w:rsidR="000C3356" w:rsidRPr="00B0269E" w:rsidRDefault="000C3356" w:rsidP="00C21D91">
            <w:pPr>
              <w:spacing w:before="60" w:after="60"/>
              <w:jc w:val="both"/>
              <w:rPr>
                <w:rFonts w:ascii="Verdana" w:hAnsi="Verdana"/>
                <w:b/>
                <w:bCs/>
                <w:sz w:val="18"/>
                <w:szCs w:val="18"/>
              </w:rPr>
            </w:pPr>
            <w:r w:rsidRPr="00B0269E">
              <w:rPr>
                <w:rFonts w:ascii="Verdana" w:hAnsi="Verdana"/>
                <w:b/>
                <w:bCs/>
                <w:sz w:val="18"/>
                <w:szCs w:val="18"/>
              </w:rPr>
              <w:t xml:space="preserve">Título </w:t>
            </w:r>
          </w:p>
        </w:tc>
        <w:tc>
          <w:tcPr>
            <w:tcW w:w="6662" w:type="dxa"/>
          </w:tcPr>
          <w:p w14:paraId="7031C5AB" w14:textId="77777777" w:rsidR="000C3356" w:rsidRPr="00B0269E" w:rsidRDefault="000C3356" w:rsidP="00C21D91">
            <w:pPr>
              <w:spacing w:before="60" w:after="60"/>
              <w:jc w:val="both"/>
              <w:rPr>
                <w:rFonts w:ascii="Verdana" w:hAnsi="Verdana"/>
                <w:sz w:val="18"/>
                <w:szCs w:val="18"/>
              </w:rPr>
            </w:pPr>
          </w:p>
        </w:tc>
      </w:tr>
      <w:tr w:rsidR="000C3356" w:rsidRPr="00B0269E" w14:paraId="6495E719" w14:textId="77777777" w:rsidTr="00C7362C">
        <w:tc>
          <w:tcPr>
            <w:tcW w:w="2405" w:type="dxa"/>
            <w:vAlign w:val="center"/>
          </w:tcPr>
          <w:p w14:paraId="01E7EB9D" w14:textId="717A3CFF" w:rsidR="000C3356" w:rsidRPr="00B0269E" w:rsidRDefault="00FE3598" w:rsidP="00C21D91">
            <w:pPr>
              <w:spacing w:before="60" w:after="60"/>
              <w:jc w:val="both"/>
              <w:rPr>
                <w:rFonts w:ascii="Verdana" w:hAnsi="Verdana"/>
                <w:b/>
                <w:bCs/>
                <w:sz w:val="18"/>
                <w:szCs w:val="18"/>
              </w:rPr>
            </w:pPr>
            <w:r w:rsidRPr="00B0269E">
              <w:rPr>
                <w:rFonts w:ascii="Verdana" w:hAnsi="Verdana"/>
                <w:b/>
                <w:bCs/>
                <w:sz w:val="18"/>
                <w:szCs w:val="18"/>
              </w:rPr>
              <w:t>Breve descripción de la idea empresarial (máx. 50 palabras)</w:t>
            </w:r>
          </w:p>
        </w:tc>
        <w:tc>
          <w:tcPr>
            <w:tcW w:w="6662" w:type="dxa"/>
          </w:tcPr>
          <w:p w14:paraId="39469A30" w14:textId="77777777" w:rsidR="000C3356" w:rsidRPr="00B0269E" w:rsidRDefault="000C3356" w:rsidP="00C21D91">
            <w:pPr>
              <w:spacing w:before="60" w:after="60"/>
              <w:jc w:val="both"/>
              <w:rPr>
                <w:rFonts w:ascii="Verdana" w:hAnsi="Verdana"/>
                <w:sz w:val="18"/>
                <w:szCs w:val="18"/>
              </w:rPr>
            </w:pPr>
          </w:p>
        </w:tc>
      </w:tr>
    </w:tbl>
    <w:p w14:paraId="436F6619" w14:textId="77777777" w:rsidR="000C3356" w:rsidRPr="00B0269E" w:rsidRDefault="000C3356" w:rsidP="000C3356">
      <w:pPr>
        <w:jc w:val="both"/>
        <w:rPr>
          <w:rFonts w:ascii="Verdana" w:hAnsi="Verdana"/>
          <w:sz w:val="18"/>
          <w:szCs w:val="18"/>
        </w:rPr>
      </w:pPr>
    </w:p>
    <w:p w14:paraId="0B156287" w14:textId="5B9446A8"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w:t>
      </w:r>
      <w:proofErr w:type="gramStart"/>
      <w:r w:rsidRPr="00B0269E">
        <w:rPr>
          <w:rFonts w:ascii="Verdana" w:hAnsi="Verdana"/>
          <w:sz w:val="18"/>
          <w:szCs w:val="18"/>
        </w:rPr>
        <w:t>Responsable</w:t>
      </w:r>
      <w:proofErr w:type="gramEnd"/>
      <w:r w:rsidRPr="00B0269E">
        <w:rPr>
          <w:rFonts w:ascii="Verdana" w:hAnsi="Verdana"/>
          <w:sz w:val="18"/>
          <w:szCs w:val="18"/>
        </w:rPr>
        <w:t xml:space="preserve"> de la candidatura,</w:t>
      </w:r>
    </w:p>
    <w:p w14:paraId="4E71843F" w14:textId="041402AB"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integrante </w:t>
      </w:r>
      <w:r w:rsidR="00FE3598" w:rsidRPr="00B0269E">
        <w:rPr>
          <w:rFonts w:ascii="Verdana" w:hAnsi="Verdana"/>
          <w:sz w:val="18"/>
          <w:szCs w:val="18"/>
        </w:rPr>
        <w:t>de la candidatura</w:t>
      </w:r>
      <w:r w:rsidRPr="00B0269E">
        <w:rPr>
          <w:rFonts w:ascii="Verdana" w:hAnsi="Verdana"/>
          <w:sz w:val="18"/>
          <w:szCs w:val="18"/>
        </w:rPr>
        <w:t>,</w:t>
      </w:r>
    </w:p>
    <w:p w14:paraId="2738001C" w14:textId="2DBAE251"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integrante </w:t>
      </w:r>
      <w:r w:rsidR="00FE3598" w:rsidRPr="00B0269E">
        <w:rPr>
          <w:rFonts w:ascii="Verdana" w:hAnsi="Verdana"/>
          <w:sz w:val="18"/>
          <w:szCs w:val="18"/>
        </w:rPr>
        <w:t>de la candidatura</w:t>
      </w:r>
      <w:r w:rsidRPr="00B0269E">
        <w:rPr>
          <w:rFonts w:ascii="Verdana" w:hAnsi="Verdana"/>
          <w:sz w:val="18"/>
          <w:szCs w:val="18"/>
        </w:rPr>
        <w:t>,</w:t>
      </w:r>
    </w:p>
    <w:p w14:paraId="2A69038C" w14:textId="2770DBD3"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integrante </w:t>
      </w:r>
      <w:r w:rsidR="00FE3598" w:rsidRPr="00B0269E">
        <w:rPr>
          <w:rFonts w:ascii="Verdana" w:hAnsi="Verdana"/>
          <w:sz w:val="18"/>
          <w:szCs w:val="18"/>
        </w:rPr>
        <w:t>de la candidatura</w:t>
      </w:r>
      <w:r w:rsidRPr="00B0269E">
        <w:rPr>
          <w:rFonts w:ascii="Verdana" w:hAnsi="Verdana"/>
          <w:sz w:val="18"/>
          <w:szCs w:val="18"/>
        </w:rPr>
        <w:t>,</w:t>
      </w:r>
    </w:p>
    <w:p w14:paraId="19B9CF61" w14:textId="40AD521A"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integrante </w:t>
      </w:r>
      <w:r w:rsidR="00FE3598" w:rsidRPr="00B0269E">
        <w:rPr>
          <w:rFonts w:ascii="Verdana" w:hAnsi="Verdana"/>
          <w:sz w:val="18"/>
          <w:szCs w:val="18"/>
        </w:rPr>
        <w:t>de la candidatura</w:t>
      </w:r>
      <w:r w:rsidRPr="00B0269E">
        <w:rPr>
          <w:rFonts w:ascii="Verdana" w:hAnsi="Verdana"/>
          <w:sz w:val="18"/>
          <w:szCs w:val="18"/>
        </w:rPr>
        <w:t>,</w:t>
      </w:r>
    </w:p>
    <w:p w14:paraId="08557497" w14:textId="59F8323D" w:rsidR="000C3356" w:rsidRPr="00B0269E" w:rsidRDefault="000C3356" w:rsidP="000C3356">
      <w:pPr>
        <w:jc w:val="both"/>
        <w:rPr>
          <w:rFonts w:ascii="Verdana" w:hAnsi="Verdana"/>
          <w:sz w:val="18"/>
          <w:szCs w:val="18"/>
        </w:rPr>
      </w:pPr>
      <w:r w:rsidRPr="00B0269E">
        <w:rPr>
          <w:rFonts w:ascii="Verdana" w:hAnsi="Verdana"/>
          <w:sz w:val="18"/>
          <w:szCs w:val="18"/>
        </w:rPr>
        <w:t xml:space="preserve">D./Dña. _____________________________________________, con DNI ______________, como integrante </w:t>
      </w:r>
      <w:r w:rsidR="00FE3598" w:rsidRPr="00B0269E">
        <w:rPr>
          <w:rFonts w:ascii="Verdana" w:hAnsi="Verdana"/>
          <w:sz w:val="18"/>
          <w:szCs w:val="18"/>
        </w:rPr>
        <w:t>de la candidatura</w:t>
      </w:r>
      <w:r w:rsidRPr="00B0269E">
        <w:rPr>
          <w:rFonts w:ascii="Verdana" w:hAnsi="Verdana"/>
          <w:sz w:val="18"/>
          <w:szCs w:val="18"/>
        </w:rPr>
        <w:t>,</w:t>
      </w:r>
    </w:p>
    <w:p w14:paraId="363D7DB6" w14:textId="77777777" w:rsidR="000C3356" w:rsidRPr="00B0269E" w:rsidRDefault="000C3356" w:rsidP="000C3356">
      <w:pPr>
        <w:jc w:val="both"/>
        <w:rPr>
          <w:rFonts w:ascii="Verdana" w:hAnsi="Verdana"/>
          <w:sz w:val="18"/>
          <w:szCs w:val="18"/>
        </w:rPr>
      </w:pPr>
    </w:p>
    <w:p w14:paraId="73EB4F5B" w14:textId="45B95E26" w:rsidR="000C3356" w:rsidRPr="00B0269E" w:rsidRDefault="000C3356" w:rsidP="000C3356">
      <w:pPr>
        <w:jc w:val="both"/>
        <w:rPr>
          <w:rFonts w:ascii="Verdana" w:hAnsi="Verdana"/>
          <w:b/>
          <w:bCs/>
          <w:sz w:val="18"/>
          <w:szCs w:val="18"/>
        </w:rPr>
      </w:pPr>
      <w:r w:rsidRPr="00B0269E">
        <w:rPr>
          <w:rFonts w:ascii="Verdana" w:hAnsi="Verdana"/>
          <w:b/>
          <w:bCs/>
          <w:sz w:val="18"/>
          <w:szCs w:val="18"/>
        </w:rPr>
        <w:t>EXPONE</w:t>
      </w:r>
      <w:r w:rsidR="00C7362C" w:rsidRPr="00B0269E">
        <w:rPr>
          <w:rFonts w:ascii="Verdana" w:hAnsi="Verdana"/>
          <w:b/>
          <w:bCs/>
          <w:sz w:val="18"/>
          <w:szCs w:val="18"/>
        </w:rPr>
        <w:t>N</w:t>
      </w:r>
    </w:p>
    <w:p w14:paraId="31EAE439" w14:textId="259C31F6" w:rsidR="004A2C9E" w:rsidRPr="00B0269E" w:rsidRDefault="004A2C9E" w:rsidP="000C3356">
      <w:pPr>
        <w:jc w:val="both"/>
        <w:rPr>
          <w:rFonts w:ascii="Verdana" w:hAnsi="Verdana"/>
          <w:sz w:val="18"/>
          <w:szCs w:val="18"/>
        </w:rPr>
      </w:pPr>
      <w:r w:rsidRPr="00B0269E">
        <w:rPr>
          <w:rFonts w:ascii="Verdana" w:hAnsi="Verdana"/>
          <w:sz w:val="18"/>
          <w:szCs w:val="18"/>
        </w:rPr>
        <w:t>Que aceptan la presentación de la referida candidatura a la Convocatoria 2023 Premio RADAR a la Innovación Emprendedora en Asturias SPINOFF.</w:t>
      </w:r>
    </w:p>
    <w:p w14:paraId="4DF21E1D" w14:textId="1B423C4C" w:rsidR="00146727" w:rsidRPr="00B0269E" w:rsidRDefault="00286D2A" w:rsidP="000C3356">
      <w:pPr>
        <w:jc w:val="both"/>
        <w:rPr>
          <w:rFonts w:ascii="Verdana" w:hAnsi="Verdana"/>
          <w:sz w:val="18"/>
          <w:szCs w:val="18"/>
        </w:rPr>
      </w:pPr>
      <w:r w:rsidRPr="00B0269E">
        <w:rPr>
          <w:rFonts w:ascii="Verdana" w:hAnsi="Verdana"/>
          <w:sz w:val="18"/>
          <w:szCs w:val="18"/>
        </w:rPr>
        <w:t xml:space="preserve">Que el acuerdo </w:t>
      </w:r>
      <w:r w:rsidR="00C7362C" w:rsidRPr="00B0269E">
        <w:rPr>
          <w:rFonts w:ascii="Verdana" w:hAnsi="Verdana"/>
          <w:sz w:val="18"/>
          <w:szCs w:val="18"/>
        </w:rPr>
        <w:t xml:space="preserve">al que se ha llegado </w:t>
      </w:r>
      <w:r w:rsidRPr="00B0269E">
        <w:rPr>
          <w:rFonts w:ascii="Verdana" w:hAnsi="Verdana"/>
          <w:sz w:val="18"/>
          <w:szCs w:val="18"/>
        </w:rPr>
        <w:t xml:space="preserve">para el cobro del premio </w:t>
      </w:r>
      <w:r w:rsidR="000B5337" w:rsidRPr="00B0269E">
        <w:rPr>
          <w:rFonts w:ascii="Verdana" w:hAnsi="Verdana"/>
          <w:sz w:val="18"/>
          <w:szCs w:val="18"/>
        </w:rPr>
        <w:t xml:space="preserve">(15.000,00 €) </w:t>
      </w:r>
      <w:r w:rsidRPr="00B0269E">
        <w:rPr>
          <w:rFonts w:ascii="Verdana" w:hAnsi="Verdana"/>
          <w:sz w:val="18"/>
          <w:szCs w:val="18"/>
        </w:rPr>
        <w:t xml:space="preserve">en caso de concesión es el que se indica a continuación. </w:t>
      </w:r>
    </w:p>
    <w:p w14:paraId="55EB8B2E" w14:textId="77777777" w:rsidR="00146727" w:rsidRPr="00B0269E" w:rsidRDefault="00146727" w:rsidP="000C3356">
      <w:pPr>
        <w:jc w:val="both"/>
        <w:rPr>
          <w:rFonts w:ascii="Verdana" w:hAnsi="Verdana"/>
          <w:sz w:val="18"/>
          <w:szCs w:val="18"/>
        </w:rPr>
      </w:pPr>
    </w:p>
    <w:tbl>
      <w:tblPr>
        <w:tblStyle w:val="Tablaconcuadrcula"/>
        <w:tblW w:w="0" w:type="auto"/>
        <w:jc w:val="center"/>
        <w:tblLook w:val="04A0" w:firstRow="1" w:lastRow="0" w:firstColumn="1" w:lastColumn="0" w:noHBand="0" w:noVBand="1"/>
      </w:tblPr>
      <w:tblGrid>
        <w:gridCol w:w="4962"/>
        <w:gridCol w:w="1620"/>
      </w:tblGrid>
      <w:tr w:rsidR="004A2C9E" w:rsidRPr="00B0269E" w14:paraId="7F315B80" w14:textId="77777777" w:rsidTr="004A2C9E">
        <w:trPr>
          <w:jc w:val="center"/>
        </w:trPr>
        <w:tc>
          <w:tcPr>
            <w:tcW w:w="4962" w:type="dxa"/>
          </w:tcPr>
          <w:p w14:paraId="76D7D9D1" w14:textId="52B0187F" w:rsidR="004A2C9E" w:rsidRPr="00B0269E" w:rsidRDefault="004A2C9E" w:rsidP="000C3356">
            <w:pPr>
              <w:spacing w:before="60" w:after="60"/>
              <w:jc w:val="both"/>
              <w:rPr>
                <w:rFonts w:ascii="Verdana" w:hAnsi="Verdana"/>
                <w:sz w:val="18"/>
                <w:szCs w:val="18"/>
              </w:rPr>
            </w:pPr>
            <w:r w:rsidRPr="00B0269E">
              <w:rPr>
                <w:rFonts w:ascii="Verdana" w:hAnsi="Verdana"/>
                <w:sz w:val="18"/>
                <w:szCs w:val="18"/>
              </w:rPr>
              <w:t>Nombre y apellidos</w:t>
            </w:r>
          </w:p>
        </w:tc>
        <w:tc>
          <w:tcPr>
            <w:tcW w:w="1620" w:type="dxa"/>
          </w:tcPr>
          <w:p w14:paraId="02C7E532" w14:textId="5A05BCF2" w:rsidR="004A2C9E" w:rsidRPr="00B0269E" w:rsidRDefault="004A2C9E" w:rsidP="000C3356">
            <w:pPr>
              <w:spacing w:before="60" w:after="60"/>
              <w:jc w:val="both"/>
              <w:rPr>
                <w:rFonts w:ascii="Verdana" w:hAnsi="Verdana"/>
                <w:sz w:val="18"/>
                <w:szCs w:val="18"/>
              </w:rPr>
            </w:pPr>
            <w:r w:rsidRPr="00B0269E">
              <w:rPr>
                <w:rFonts w:ascii="Verdana" w:hAnsi="Verdana"/>
                <w:sz w:val="18"/>
                <w:szCs w:val="18"/>
              </w:rPr>
              <w:t>Porcentaje (%)</w:t>
            </w:r>
          </w:p>
        </w:tc>
      </w:tr>
      <w:tr w:rsidR="004A2C9E" w:rsidRPr="00B0269E" w14:paraId="3990D1AD" w14:textId="77777777" w:rsidTr="004A2C9E">
        <w:trPr>
          <w:jc w:val="center"/>
        </w:trPr>
        <w:tc>
          <w:tcPr>
            <w:tcW w:w="4962" w:type="dxa"/>
          </w:tcPr>
          <w:p w14:paraId="23903264" w14:textId="77777777" w:rsidR="004A2C9E" w:rsidRPr="00B0269E" w:rsidRDefault="004A2C9E" w:rsidP="000C3356">
            <w:pPr>
              <w:spacing w:before="60" w:after="60"/>
              <w:jc w:val="both"/>
              <w:rPr>
                <w:rFonts w:ascii="Verdana" w:hAnsi="Verdana"/>
                <w:sz w:val="18"/>
                <w:szCs w:val="18"/>
              </w:rPr>
            </w:pPr>
          </w:p>
        </w:tc>
        <w:tc>
          <w:tcPr>
            <w:tcW w:w="1620" w:type="dxa"/>
          </w:tcPr>
          <w:p w14:paraId="0C1BBDE8" w14:textId="77777777" w:rsidR="004A2C9E" w:rsidRPr="00B0269E" w:rsidRDefault="004A2C9E" w:rsidP="000C3356">
            <w:pPr>
              <w:spacing w:before="60" w:after="60"/>
              <w:jc w:val="both"/>
              <w:rPr>
                <w:rFonts w:ascii="Verdana" w:hAnsi="Verdana"/>
                <w:sz w:val="18"/>
                <w:szCs w:val="18"/>
              </w:rPr>
            </w:pPr>
          </w:p>
        </w:tc>
      </w:tr>
      <w:tr w:rsidR="004A2C9E" w:rsidRPr="00B0269E" w14:paraId="016F3A18" w14:textId="77777777" w:rsidTr="004A2C9E">
        <w:trPr>
          <w:jc w:val="center"/>
        </w:trPr>
        <w:tc>
          <w:tcPr>
            <w:tcW w:w="4962" w:type="dxa"/>
          </w:tcPr>
          <w:p w14:paraId="03C8A18F" w14:textId="77777777" w:rsidR="004A2C9E" w:rsidRPr="00B0269E" w:rsidRDefault="004A2C9E" w:rsidP="000C3356">
            <w:pPr>
              <w:spacing w:before="60" w:after="60"/>
              <w:jc w:val="both"/>
              <w:rPr>
                <w:rFonts w:ascii="Verdana" w:hAnsi="Verdana"/>
                <w:sz w:val="18"/>
                <w:szCs w:val="18"/>
              </w:rPr>
            </w:pPr>
          </w:p>
        </w:tc>
        <w:tc>
          <w:tcPr>
            <w:tcW w:w="1620" w:type="dxa"/>
          </w:tcPr>
          <w:p w14:paraId="06A7810C" w14:textId="77777777" w:rsidR="004A2C9E" w:rsidRPr="00B0269E" w:rsidRDefault="004A2C9E" w:rsidP="000C3356">
            <w:pPr>
              <w:spacing w:before="60" w:after="60"/>
              <w:jc w:val="both"/>
              <w:rPr>
                <w:rFonts w:ascii="Verdana" w:hAnsi="Verdana"/>
                <w:sz w:val="18"/>
                <w:szCs w:val="18"/>
              </w:rPr>
            </w:pPr>
          </w:p>
        </w:tc>
      </w:tr>
      <w:tr w:rsidR="004A2C9E" w:rsidRPr="00B0269E" w14:paraId="64B82CC0" w14:textId="77777777" w:rsidTr="004A2C9E">
        <w:trPr>
          <w:jc w:val="center"/>
        </w:trPr>
        <w:tc>
          <w:tcPr>
            <w:tcW w:w="4962" w:type="dxa"/>
          </w:tcPr>
          <w:p w14:paraId="55CFD390" w14:textId="77777777" w:rsidR="004A2C9E" w:rsidRPr="00B0269E" w:rsidRDefault="004A2C9E" w:rsidP="000C3356">
            <w:pPr>
              <w:spacing w:before="60" w:after="60"/>
              <w:jc w:val="both"/>
              <w:rPr>
                <w:rFonts w:ascii="Verdana" w:hAnsi="Verdana"/>
                <w:sz w:val="18"/>
                <w:szCs w:val="18"/>
              </w:rPr>
            </w:pPr>
          </w:p>
        </w:tc>
        <w:tc>
          <w:tcPr>
            <w:tcW w:w="1620" w:type="dxa"/>
          </w:tcPr>
          <w:p w14:paraId="3B67F442" w14:textId="77777777" w:rsidR="004A2C9E" w:rsidRPr="00B0269E" w:rsidRDefault="004A2C9E" w:rsidP="000C3356">
            <w:pPr>
              <w:spacing w:before="60" w:after="60"/>
              <w:jc w:val="both"/>
              <w:rPr>
                <w:rFonts w:ascii="Verdana" w:hAnsi="Verdana"/>
                <w:sz w:val="18"/>
                <w:szCs w:val="18"/>
              </w:rPr>
            </w:pPr>
          </w:p>
        </w:tc>
      </w:tr>
      <w:tr w:rsidR="004A2C9E" w:rsidRPr="00B0269E" w14:paraId="7CF17BBD" w14:textId="77777777" w:rsidTr="004A2C9E">
        <w:trPr>
          <w:jc w:val="center"/>
        </w:trPr>
        <w:tc>
          <w:tcPr>
            <w:tcW w:w="4962" w:type="dxa"/>
          </w:tcPr>
          <w:p w14:paraId="5533C12E" w14:textId="77777777" w:rsidR="004A2C9E" w:rsidRPr="00B0269E" w:rsidRDefault="004A2C9E" w:rsidP="000C3356">
            <w:pPr>
              <w:spacing w:before="60" w:after="60"/>
              <w:jc w:val="both"/>
              <w:rPr>
                <w:rFonts w:ascii="Verdana" w:hAnsi="Verdana"/>
                <w:sz w:val="18"/>
                <w:szCs w:val="18"/>
              </w:rPr>
            </w:pPr>
          </w:p>
        </w:tc>
        <w:tc>
          <w:tcPr>
            <w:tcW w:w="1620" w:type="dxa"/>
          </w:tcPr>
          <w:p w14:paraId="3EF8065C" w14:textId="77777777" w:rsidR="004A2C9E" w:rsidRPr="00B0269E" w:rsidRDefault="004A2C9E" w:rsidP="000C3356">
            <w:pPr>
              <w:spacing w:before="60" w:after="60"/>
              <w:jc w:val="both"/>
              <w:rPr>
                <w:rFonts w:ascii="Verdana" w:hAnsi="Verdana"/>
                <w:sz w:val="18"/>
                <w:szCs w:val="18"/>
              </w:rPr>
            </w:pPr>
          </w:p>
        </w:tc>
      </w:tr>
      <w:tr w:rsidR="004A2C9E" w:rsidRPr="00B0269E" w14:paraId="63DD488E" w14:textId="77777777" w:rsidTr="004A2C9E">
        <w:trPr>
          <w:jc w:val="center"/>
        </w:trPr>
        <w:tc>
          <w:tcPr>
            <w:tcW w:w="4962" w:type="dxa"/>
          </w:tcPr>
          <w:p w14:paraId="0899BE6F" w14:textId="77777777" w:rsidR="004A2C9E" w:rsidRPr="00B0269E" w:rsidRDefault="004A2C9E" w:rsidP="000C3356">
            <w:pPr>
              <w:spacing w:before="60" w:after="60"/>
              <w:jc w:val="both"/>
              <w:rPr>
                <w:rFonts w:ascii="Verdana" w:hAnsi="Verdana"/>
                <w:sz w:val="18"/>
                <w:szCs w:val="18"/>
              </w:rPr>
            </w:pPr>
          </w:p>
        </w:tc>
        <w:tc>
          <w:tcPr>
            <w:tcW w:w="1620" w:type="dxa"/>
          </w:tcPr>
          <w:p w14:paraId="712BF179" w14:textId="77777777" w:rsidR="004A2C9E" w:rsidRPr="00B0269E" w:rsidRDefault="004A2C9E" w:rsidP="000C3356">
            <w:pPr>
              <w:spacing w:before="60" w:after="60"/>
              <w:jc w:val="both"/>
              <w:rPr>
                <w:rFonts w:ascii="Verdana" w:hAnsi="Verdana"/>
                <w:sz w:val="18"/>
                <w:szCs w:val="18"/>
              </w:rPr>
            </w:pPr>
          </w:p>
        </w:tc>
      </w:tr>
      <w:tr w:rsidR="004A2C9E" w:rsidRPr="00B0269E" w14:paraId="377C5E79" w14:textId="77777777" w:rsidTr="004A2C9E">
        <w:trPr>
          <w:jc w:val="center"/>
        </w:trPr>
        <w:tc>
          <w:tcPr>
            <w:tcW w:w="4962" w:type="dxa"/>
          </w:tcPr>
          <w:p w14:paraId="3B356B4B" w14:textId="77777777" w:rsidR="004A2C9E" w:rsidRPr="00B0269E" w:rsidRDefault="004A2C9E" w:rsidP="000C3356">
            <w:pPr>
              <w:spacing w:before="60" w:after="60"/>
              <w:jc w:val="both"/>
              <w:rPr>
                <w:rFonts w:ascii="Verdana" w:hAnsi="Verdana"/>
                <w:sz w:val="18"/>
                <w:szCs w:val="18"/>
              </w:rPr>
            </w:pPr>
          </w:p>
        </w:tc>
        <w:tc>
          <w:tcPr>
            <w:tcW w:w="1620" w:type="dxa"/>
          </w:tcPr>
          <w:p w14:paraId="2C9FAEE3" w14:textId="77777777" w:rsidR="004A2C9E" w:rsidRPr="00B0269E" w:rsidRDefault="004A2C9E" w:rsidP="000C3356">
            <w:pPr>
              <w:spacing w:before="60" w:after="60"/>
              <w:jc w:val="both"/>
              <w:rPr>
                <w:rFonts w:ascii="Verdana" w:hAnsi="Verdana"/>
                <w:sz w:val="18"/>
                <w:szCs w:val="18"/>
              </w:rPr>
            </w:pPr>
          </w:p>
        </w:tc>
      </w:tr>
    </w:tbl>
    <w:p w14:paraId="71A389C9" w14:textId="77777777" w:rsidR="00146727" w:rsidRPr="00B0269E" w:rsidRDefault="00146727" w:rsidP="000C3356">
      <w:pPr>
        <w:jc w:val="both"/>
        <w:rPr>
          <w:rFonts w:ascii="Verdana" w:hAnsi="Verdana"/>
          <w:sz w:val="18"/>
          <w:szCs w:val="18"/>
        </w:rPr>
      </w:pPr>
    </w:p>
    <w:p w14:paraId="74355E37" w14:textId="42AE5DD0" w:rsidR="004A2C9E" w:rsidRPr="00B0269E" w:rsidRDefault="00711591" w:rsidP="004A2C9E">
      <w:pPr>
        <w:jc w:val="both"/>
        <w:rPr>
          <w:rFonts w:ascii="Verdana" w:hAnsi="Verdana"/>
          <w:sz w:val="18"/>
          <w:szCs w:val="18"/>
        </w:rPr>
      </w:pPr>
      <w:r w:rsidRPr="00B0269E">
        <w:rPr>
          <w:rFonts w:ascii="Verdana" w:hAnsi="Verdana"/>
          <w:sz w:val="18"/>
          <w:szCs w:val="18"/>
        </w:rPr>
        <w:t>Que c</w:t>
      </w:r>
      <w:r w:rsidR="004A2C9E" w:rsidRPr="00B0269E">
        <w:rPr>
          <w:rFonts w:ascii="Verdana" w:hAnsi="Verdana"/>
          <w:sz w:val="18"/>
          <w:szCs w:val="18"/>
        </w:rPr>
        <w:t>on la aceptación de la candidatura y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5D8BC4FF" w14:textId="79C762FB" w:rsidR="004A2C9E" w:rsidRPr="00B0269E" w:rsidRDefault="004A2C9E" w:rsidP="004A2C9E">
      <w:pPr>
        <w:jc w:val="both"/>
        <w:rPr>
          <w:rFonts w:ascii="Verdana" w:hAnsi="Verdana"/>
          <w:sz w:val="18"/>
          <w:szCs w:val="18"/>
        </w:rPr>
      </w:pPr>
      <w:r w:rsidRPr="00B0269E">
        <w:rPr>
          <w:rFonts w:ascii="Verdana" w:hAnsi="Verdana"/>
          <w:sz w:val="18"/>
          <w:szCs w:val="18"/>
        </w:rPr>
        <w:lastRenderedPageBreak/>
        <w:t xml:space="preserve">En el caso de que se ejerza el derecho de oposición expresa, se deberá aportar todos los datos y documentos requeridos en el procedimiento. Puede ejercer su derecho de oposición aportando el formulario que podrá descargarse accediendo a </w:t>
      </w:r>
      <w:hyperlink r:id="rId5" w:history="1">
        <w:r w:rsidRPr="00B0269E">
          <w:rPr>
            <w:rFonts w:ascii="Verdana" w:hAnsi="Verdana"/>
            <w:sz w:val="18"/>
            <w:szCs w:val="18"/>
          </w:rPr>
          <w:t>www.idepa.es</w:t>
        </w:r>
      </w:hyperlink>
      <w:r w:rsidRPr="00B0269E">
        <w:rPr>
          <w:rFonts w:ascii="Verdana" w:hAnsi="Verdana"/>
          <w:sz w:val="18"/>
          <w:szCs w:val="18"/>
        </w:rPr>
        <w:t xml:space="preserve"> </w:t>
      </w:r>
      <w:hyperlink r:id="rId6" w:history="1">
        <w:r w:rsidRPr="00B0269E">
          <w:rPr>
            <w:rFonts w:ascii="Verdana" w:hAnsi="Verdana"/>
            <w:sz w:val="18"/>
            <w:szCs w:val="18"/>
          </w:rPr>
          <w:t>www.idepa.es/modelos/derecho_oposicion.doc</w:t>
        </w:r>
      </w:hyperlink>
      <w:r w:rsidRPr="00B0269E">
        <w:rPr>
          <w:rFonts w:ascii="Verdana" w:hAnsi="Verdana"/>
          <w:sz w:val="18"/>
          <w:szCs w:val="18"/>
        </w:rPr>
        <w:t>. En todo caso, si ejerce el derecho de oposición, deberá aportar los siguientes documentos:</w:t>
      </w:r>
    </w:p>
    <w:p w14:paraId="561141B4"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DNI/NIE/TIE/Certificado Comunitario - UE de la persona física o del representante.</w:t>
      </w:r>
    </w:p>
    <w:p w14:paraId="6F1272C6"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 xml:space="preserve">NIF.  </w:t>
      </w:r>
    </w:p>
    <w:p w14:paraId="31CA14B6"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Certificado de estar al corriente en el cumplimiento de las obligaciones tributarias estatales con la Agencia Estatal de la Administración Tributaria.</w:t>
      </w:r>
    </w:p>
    <w:p w14:paraId="30894A7B"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Certificado de no ser deudor de la Hacienda Pública del Principado de Asturias por deudas vencidas, líquidas y exigibles con el Ente Público de Servicios Tributarios del Principado de Asturias.</w:t>
      </w:r>
    </w:p>
    <w:p w14:paraId="1DFB2BA6"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Certificado de la Tesorería General de la Seguridad Social, de hallarse al corriente en el cumplimiento de las obligaciones frente a la Seguridad Social.</w:t>
      </w:r>
    </w:p>
    <w:p w14:paraId="47C64669" w14:textId="77777777" w:rsidR="004A2C9E" w:rsidRPr="00B0269E" w:rsidRDefault="004A2C9E" w:rsidP="004A2C9E">
      <w:pPr>
        <w:pStyle w:val="Prrafodelista"/>
        <w:numPr>
          <w:ilvl w:val="0"/>
          <w:numId w:val="2"/>
        </w:numPr>
        <w:rPr>
          <w:rFonts w:ascii="Verdana" w:hAnsi="Verdana"/>
          <w:sz w:val="18"/>
          <w:szCs w:val="18"/>
        </w:rPr>
      </w:pPr>
      <w:r w:rsidRPr="00B0269E">
        <w:rPr>
          <w:rFonts w:ascii="Verdana" w:hAnsi="Verdana"/>
          <w:sz w:val="18"/>
          <w:szCs w:val="18"/>
        </w:rPr>
        <w:t>Certificado del alta en el Impuesto de Actividades Económicas (</w:t>
      </w:r>
      <w:proofErr w:type="spellStart"/>
      <w:r w:rsidRPr="00B0269E">
        <w:rPr>
          <w:rFonts w:ascii="Verdana" w:hAnsi="Verdana"/>
          <w:sz w:val="18"/>
          <w:szCs w:val="18"/>
        </w:rPr>
        <w:t>IAEs</w:t>
      </w:r>
      <w:proofErr w:type="spellEnd"/>
      <w:r w:rsidRPr="00B0269E">
        <w:rPr>
          <w:rFonts w:ascii="Verdana" w:hAnsi="Verdana"/>
          <w:sz w:val="18"/>
          <w:szCs w:val="18"/>
        </w:rPr>
        <w:t>).</w:t>
      </w:r>
    </w:p>
    <w:p w14:paraId="1C881272" w14:textId="3EEBFEB6" w:rsidR="004A2C9E" w:rsidRPr="00B0269E" w:rsidRDefault="004A2C9E" w:rsidP="004A2C9E">
      <w:pPr>
        <w:jc w:val="both"/>
        <w:rPr>
          <w:rFonts w:ascii="Verdana" w:hAnsi="Verdana"/>
          <w:sz w:val="18"/>
          <w:szCs w:val="18"/>
        </w:rPr>
      </w:pPr>
      <w:r w:rsidRPr="00B0269E">
        <w:rPr>
          <w:rFonts w:ascii="Verdana" w:hAnsi="Verdana"/>
          <w:sz w:val="18"/>
          <w:szCs w:val="18"/>
        </w:rPr>
        <w:t>Con la aceptación de esta candidatura, DECLARAN ser conocedor</w:t>
      </w:r>
      <w:r w:rsidR="00794BA4" w:rsidRPr="00B0269E">
        <w:rPr>
          <w:rFonts w:ascii="Verdana" w:hAnsi="Verdana"/>
          <w:sz w:val="18"/>
          <w:szCs w:val="18"/>
        </w:rPr>
        <w:t>es</w:t>
      </w:r>
      <w:r w:rsidRPr="00B0269E">
        <w:rPr>
          <w:rFonts w:ascii="Verdana" w:hAnsi="Verdana"/>
          <w:sz w:val="18"/>
          <w:szCs w:val="18"/>
        </w:rPr>
        <w:t xml:space="preserve"> de que </w:t>
      </w:r>
      <w:proofErr w:type="gramStart"/>
      <w:r w:rsidRPr="00B0269E">
        <w:rPr>
          <w:rFonts w:ascii="Verdana" w:hAnsi="Verdana"/>
          <w:sz w:val="18"/>
          <w:szCs w:val="18"/>
        </w:rPr>
        <w:t>es de aplicación</w:t>
      </w:r>
      <w:proofErr w:type="gramEnd"/>
      <w:r w:rsidRPr="00B0269E">
        <w:rPr>
          <w:rFonts w:ascii="Verdana" w:hAnsi="Verdana"/>
          <w:sz w:val="18"/>
          <w:szCs w:val="18"/>
        </w:rPr>
        <w:t xml:space="preserve"> a estos premios el Reglamento (UE) </w:t>
      </w:r>
      <w:proofErr w:type="spellStart"/>
      <w:r w:rsidRPr="00B0269E">
        <w:rPr>
          <w:rFonts w:ascii="Verdana" w:hAnsi="Verdana"/>
          <w:sz w:val="18"/>
          <w:szCs w:val="18"/>
        </w:rPr>
        <w:t>Nº</w:t>
      </w:r>
      <w:proofErr w:type="spellEnd"/>
      <w:r w:rsidRPr="00B0269E">
        <w:rPr>
          <w:rFonts w:ascii="Verdana" w:hAnsi="Verdana"/>
          <w:sz w:val="18"/>
          <w:szCs w:val="18"/>
        </w:rPr>
        <w:t xml:space="preserve"> 1407/2013 de la Comisión Europea sobre ayudas de minimis cuando el beneficiario esté incluido en su ámbito de aplicación, de tal forma que la ayuda total de minimis concedida durante cualquier período de tres ejercicios fiscales a una entidad beneficiaria, no podrá ser superior al límite que le corresponda según dicho Reglamento en función de su sector de actividad.</w:t>
      </w:r>
    </w:p>
    <w:p w14:paraId="6E0B26C7" w14:textId="77777777" w:rsidR="004A2C9E" w:rsidRPr="00B0269E" w:rsidRDefault="004A2C9E" w:rsidP="000C3356">
      <w:pPr>
        <w:jc w:val="both"/>
        <w:rPr>
          <w:rFonts w:ascii="Verdana" w:hAnsi="Verdana"/>
          <w:sz w:val="18"/>
          <w:szCs w:val="18"/>
        </w:rPr>
      </w:pPr>
    </w:p>
    <w:p w14:paraId="6FD9A97D" w14:textId="231FF17C" w:rsidR="000C3356" w:rsidRPr="00B0269E" w:rsidRDefault="000C3356" w:rsidP="000C3356">
      <w:pPr>
        <w:jc w:val="both"/>
        <w:rPr>
          <w:rFonts w:ascii="Verdana" w:hAnsi="Verdana"/>
          <w:sz w:val="18"/>
          <w:szCs w:val="18"/>
        </w:rPr>
      </w:pPr>
      <w:r w:rsidRPr="00B0269E">
        <w:rPr>
          <w:rFonts w:ascii="Verdana" w:hAnsi="Verdana"/>
          <w:sz w:val="18"/>
          <w:szCs w:val="18"/>
        </w:rPr>
        <w:t xml:space="preserve">Y, para que así conste, firman la presente a los efectos oportunos en ________, a ____ </w:t>
      </w:r>
      <w:proofErr w:type="spellStart"/>
      <w:r w:rsidRPr="00B0269E">
        <w:rPr>
          <w:rFonts w:ascii="Verdana" w:hAnsi="Verdana"/>
          <w:sz w:val="18"/>
          <w:szCs w:val="18"/>
        </w:rPr>
        <w:t>de</w:t>
      </w:r>
      <w:proofErr w:type="spellEnd"/>
      <w:r w:rsidRPr="00B0269E">
        <w:rPr>
          <w:rFonts w:ascii="Verdana" w:hAnsi="Verdana"/>
          <w:sz w:val="18"/>
          <w:szCs w:val="18"/>
        </w:rPr>
        <w:t xml:space="preserve"> ____ </w:t>
      </w:r>
      <w:proofErr w:type="spellStart"/>
      <w:r w:rsidRPr="00B0269E">
        <w:rPr>
          <w:rFonts w:ascii="Verdana" w:hAnsi="Verdana"/>
          <w:sz w:val="18"/>
          <w:szCs w:val="18"/>
        </w:rPr>
        <w:t>de</w:t>
      </w:r>
      <w:proofErr w:type="spellEnd"/>
      <w:r w:rsidRPr="00B0269E">
        <w:rPr>
          <w:rFonts w:ascii="Verdana" w:hAnsi="Verdana"/>
          <w:sz w:val="18"/>
          <w:szCs w:val="18"/>
        </w:rPr>
        <w:t xml:space="preserve"> 2023.</w:t>
      </w:r>
    </w:p>
    <w:p w14:paraId="3A3636B8" w14:textId="77777777" w:rsidR="000C3356" w:rsidRPr="00B0269E" w:rsidRDefault="000C3356" w:rsidP="000C3356">
      <w:pPr>
        <w:jc w:val="both"/>
        <w:rPr>
          <w:rFonts w:ascii="Verdana" w:hAnsi="Verdana"/>
          <w:sz w:val="18"/>
          <w:szCs w:val="18"/>
        </w:rPr>
      </w:pPr>
    </w:p>
    <w:p w14:paraId="5D55DDED" w14:textId="77777777" w:rsidR="000C3356" w:rsidRPr="00B0269E" w:rsidRDefault="000C3356" w:rsidP="000C3356">
      <w:pPr>
        <w:jc w:val="both"/>
        <w:rPr>
          <w:rFonts w:ascii="Verdana" w:hAnsi="Verdana"/>
          <w:sz w:val="18"/>
          <w:szCs w:val="18"/>
        </w:rPr>
      </w:pPr>
    </w:p>
    <w:p w14:paraId="3874BEC0" w14:textId="77777777" w:rsidR="000C3356" w:rsidRPr="00B0269E" w:rsidRDefault="000C3356" w:rsidP="000C3356">
      <w:pPr>
        <w:jc w:val="both"/>
        <w:rPr>
          <w:rFonts w:ascii="Verdana" w:hAnsi="Verdana"/>
          <w:sz w:val="18"/>
          <w:szCs w:val="18"/>
        </w:rPr>
      </w:pPr>
    </w:p>
    <w:p w14:paraId="5C06D8C7" w14:textId="654CF432" w:rsidR="000C3356" w:rsidRPr="00B0269E" w:rsidRDefault="000C3356" w:rsidP="000C3356">
      <w:pPr>
        <w:jc w:val="both"/>
        <w:rPr>
          <w:rFonts w:ascii="Verdana" w:hAnsi="Verdana"/>
          <w:sz w:val="18"/>
          <w:szCs w:val="18"/>
        </w:rPr>
      </w:pPr>
      <w:r w:rsidRPr="00B0269E">
        <w:rPr>
          <w:rFonts w:ascii="Verdana" w:hAnsi="Verdana"/>
          <w:sz w:val="18"/>
          <w:szCs w:val="18"/>
        </w:rPr>
        <w:t>Fdo. _____________________________</w:t>
      </w:r>
      <w:r w:rsidR="009A6767" w:rsidRPr="00B0269E">
        <w:rPr>
          <w:rFonts w:ascii="Verdana" w:hAnsi="Verdana"/>
          <w:sz w:val="18"/>
          <w:szCs w:val="18"/>
        </w:rPr>
        <w:tab/>
      </w:r>
      <w:r w:rsidR="009A6767" w:rsidRPr="00B0269E">
        <w:rPr>
          <w:rFonts w:ascii="Verdana" w:hAnsi="Verdana"/>
          <w:sz w:val="18"/>
          <w:szCs w:val="18"/>
        </w:rPr>
        <w:tab/>
        <w:t>Fdo. _____________________________</w:t>
      </w:r>
    </w:p>
    <w:p w14:paraId="0DB73C90" w14:textId="3C6F5B84" w:rsidR="000C3356" w:rsidRPr="00B0269E" w:rsidRDefault="009A6767" w:rsidP="000C3356">
      <w:pPr>
        <w:jc w:val="both"/>
        <w:rPr>
          <w:rFonts w:ascii="Verdana" w:hAnsi="Verdana"/>
          <w:sz w:val="18"/>
          <w:szCs w:val="18"/>
        </w:rPr>
      </w:pPr>
      <w:r w:rsidRPr="00B0269E">
        <w:rPr>
          <w:rFonts w:ascii="Verdana" w:hAnsi="Verdana"/>
          <w:sz w:val="18"/>
          <w:szCs w:val="18"/>
        </w:rPr>
        <w:t>Responsable candidatura</w:t>
      </w:r>
      <w:r w:rsidRPr="00B0269E">
        <w:rPr>
          <w:rFonts w:ascii="Verdana" w:hAnsi="Verdana"/>
          <w:sz w:val="18"/>
          <w:szCs w:val="18"/>
        </w:rPr>
        <w:tab/>
      </w:r>
      <w:r w:rsidRPr="00B0269E">
        <w:rPr>
          <w:rFonts w:ascii="Verdana" w:hAnsi="Verdana"/>
          <w:sz w:val="18"/>
          <w:szCs w:val="18"/>
        </w:rPr>
        <w:tab/>
      </w:r>
      <w:r w:rsidRPr="00B0269E">
        <w:rPr>
          <w:rFonts w:ascii="Verdana" w:hAnsi="Verdana"/>
          <w:sz w:val="18"/>
          <w:szCs w:val="18"/>
        </w:rPr>
        <w:tab/>
      </w:r>
      <w:r w:rsidRPr="00B0269E">
        <w:rPr>
          <w:rFonts w:ascii="Verdana" w:hAnsi="Verdana"/>
          <w:sz w:val="18"/>
          <w:szCs w:val="18"/>
        </w:rPr>
        <w:tab/>
        <w:t xml:space="preserve"> </w:t>
      </w:r>
    </w:p>
    <w:p w14:paraId="1038C2F0" w14:textId="77777777" w:rsidR="00146727" w:rsidRPr="00B0269E" w:rsidRDefault="00146727" w:rsidP="000C3356">
      <w:pPr>
        <w:jc w:val="both"/>
        <w:rPr>
          <w:rFonts w:ascii="Verdana" w:hAnsi="Verdana"/>
          <w:sz w:val="18"/>
          <w:szCs w:val="18"/>
        </w:rPr>
      </w:pPr>
    </w:p>
    <w:p w14:paraId="4CDB6C4C" w14:textId="77777777" w:rsidR="009A6767" w:rsidRPr="00B0269E" w:rsidRDefault="009A6767" w:rsidP="000C3356">
      <w:pPr>
        <w:jc w:val="both"/>
        <w:rPr>
          <w:rFonts w:ascii="Verdana" w:hAnsi="Verdana"/>
          <w:sz w:val="18"/>
          <w:szCs w:val="18"/>
        </w:rPr>
      </w:pPr>
    </w:p>
    <w:p w14:paraId="74D33B68" w14:textId="77777777" w:rsidR="009A6767" w:rsidRPr="00B0269E" w:rsidRDefault="009A6767" w:rsidP="000C3356">
      <w:pPr>
        <w:jc w:val="both"/>
        <w:rPr>
          <w:rFonts w:ascii="Verdana" w:hAnsi="Verdana"/>
          <w:sz w:val="18"/>
          <w:szCs w:val="18"/>
        </w:rPr>
      </w:pPr>
    </w:p>
    <w:p w14:paraId="627FFBB6" w14:textId="77777777" w:rsidR="009A6767" w:rsidRPr="00B0269E" w:rsidRDefault="009A6767" w:rsidP="000C3356">
      <w:pPr>
        <w:jc w:val="both"/>
        <w:rPr>
          <w:rFonts w:ascii="Verdana" w:hAnsi="Verdana"/>
          <w:sz w:val="18"/>
          <w:szCs w:val="18"/>
        </w:rPr>
      </w:pPr>
    </w:p>
    <w:p w14:paraId="1D848296" w14:textId="77777777" w:rsidR="009A6767" w:rsidRPr="00B0269E" w:rsidRDefault="009A6767" w:rsidP="000C3356">
      <w:pPr>
        <w:jc w:val="both"/>
        <w:rPr>
          <w:rFonts w:ascii="Verdana" w:hAnsi="Verdana"/>
          <w:sz w:val="18"/>
          <w:szCs w:val="18"/>
        </w:rPr>
      </w:pPr>
    </w:p>
    <w:p w14:paraId="4B57EEC4" w14:textId="77777777" w:rsidR="009A6767" w:rsidRPr="00B0269E" w:rsidRDefault="009A6767" w:rsidP="009A6767">
      <w:pPr>
        <w:jc w:val="both"/>
        <w:rPr>
          <w:rFonts w:ascii="Verdana" w:hAnsi="Verdana"/>
          <w:sz w:val="18"/>
          <w:szCs w:val="18"/>
        </w:rPr>
      </w:pPr>
      <w:r w:rsidRPr="00B0269E">
        <w:rPr>
          <w:rFonts w:ascii="Verdana" w:hAnsi="Verdana"/>
          <w:sz w:val="18"/>
          <w:szCs w:val="18"/>
        </w:rPr>
        <w:t>Fdo. _____________________________</w:t>
      </w:r>
      <w:r w:rsidRPr="00B0269E">
        <w:rPr>
          <w:rFonts w:ascii="Verdana" w:hAnsi="Verdana"/>
          <w:sz w:val="18"/>
          <w:szCs w:val="18"/>
        </w:rPr>
        <w:tab/>
      </w:r>
      <w:r w:rsidRPr="00B0269E">
        <w:rPr>
          <w:rFonts w:ascii="Verdana" w:hAnsi="Verdana"/>
          <w:sz w:val="18"/>
          <w:szCs w:val="18"/>
        </w:rPr>
        <w:tab/>
        <w:t>Fdo. _____________________________</w:t>
      </w:r>
    </w:p>
    <w:p w14:paraId="072C6788" w14:textId="77777777" w:rsidR="009A6767" w:rsidRPr="00B0269E" w:rsidRDefault="009A6767" w:rsidP="000C3356">
      <w:pPr>
        <w:jc w:val="both"/>
        <w:rPr>
          <w:rFonts w:ascii="Verdana" w:hAnsi="Verdana"/>
          <w:sz w:val="18"/>
          <w:szCs w:val="18"/>
        </w:rPr>
      </w:pPr>
    </w:p>
    <w:p w14:paraId="5E8E9623" w14:textId="77777777" w:rsidR="009A6767" w:rsidRPr="00B0269E" w:rsidRDefault="009A6767" w:rsidP="000C3356">
      <w:pPr>
        <w:jc w:val="both"/>
        <w:rPr>
          <w:rFonts w:ascii="Verdana" w:hAnsi="Verdana"/>
          <w:sz w:val="18"/>
          <w:szCs w:val="18"/>
        </w:rPr>
      </w:pPr>
    </w:p>
    <w:p w14:paraId="10B6AC11" w14:textId="77777777" w:rsidR="009A6767" w:rsidRPr="00B0269E" w:rsidRDefault="009A6767" w:rsidP="000C3356">
      <w:pPr>
        <w:jc w:val="both"/>
        <w:rPr>
          <w:rFonts w:ascii="Verdana" w:hAnsi="Verdana"/>
          <w:sz w:val="18"/>
          <w:szCs w:val="18"/>
        </w:rPr>
      </w:pPr>
    </w:p>
    <w:p w14:paraId="0413C01A" w14:textId="77777777" w:rsidR="009A6767" w:rsidRPr="00B0269E" w:rsidRDefault="009A6767" w:rsidP="000C3356">
      <w:pPr>
        <w:jc w:val="both"/>
        <w:rPr>
          <w:rFonts w:ascii="Verdana" w:hAnsi="Verdana"/>
          <w:sz w:val="18"/>
          <w:szCs w:val="18"/>
        </w:rPr>
      </w:pPr>
    </w:p>
    <w:p w14:paraId="07AFF573" w14:textId="77777777" w:rsidR="009A6767" w:rsidRPr="00B0269E" w:rsidRDefault="009A6767" w:rsidP="000C3356">
      <w:pPr>
        <w:jc w:val="both"/>
        <w:rPr>
          <w:rFonts w:ascii="Verdana" w:hAnsi="Verdana"/>
          <w:sz w:val="18"/>
          <w:szCs w:val="18"/>
        </w:rPr>
      </w:pPr>
    </w:p>
    <w:p w14:paraId="05564556" w14:textId="77777777" w:rsidR="009A6767" w:rsidRPr="00B0269E" w:rsidRDefault="009A6767" w:rsidP="009A6767">
      <w:pPr>
        <w:jc w:val="both"/>
        <w:rPr>
          <w:rFonts w:ascii="Verdana" w:hAnsi="Verdana"/>
          <w:sz w:val="18"/>
          <w:szCs w:val="18"/>
        </w:rPr>
      </w:pPr>
      <w:r w:rsidRPr="00B0269E">
        <w:rPr>
          <w:rFonts w:ascii="Verdana" w:hAnsi="Verdana"/>
          <w:sz w:val="18"/>
          <w:szCs w:val="18"/>
        </w:rPr>
        <w:t>Fdo. _____________________________</w:t>
      </w:r>
      <w:r w:rsidRPr="00B0269E">
        <w:rPr>
          <w:rFonts w:ascii="Verdana" w:hAnsi="Verdana"/>
          <w:sz w:val="18"/>
          <w:szCs w:val="18"/>
        </w:rPr>
        <w:tab/>
      </w:r>
      <w:r w:rsidRPr="00B0269E">
        <w:rPr>
          <w:rFonts w:ascii="Verdana" w:hAnsi="Verdana"/>
          <w:sz w:val="18"/>
          <w:szCs w:val="18"/>
        </w:rPr>
        <w:tab/>
        <w:t>Fdo. _____________________________</w:t>
      </w:r>
    </w:p>
    <w:p w14:paraId="230B58B1" w14:textId="77777777" w:rsidR="009A6767" w:rsidRPr="00B0269E" w:rsidRDefault="009A6767" w:rsidP="000C3356">
      <w:pPr>
        <w:jc w:val="both"/>
        <w:rPr>
          <w:rFonts w:ascii="Verdana" w:hAnsi="Verdana"/>
          <w:sz w:val="18"/>
          <w:szCs w:val="18"/>
        </w:rPr>
      </w:pPr>
    </w:p>
    <w:sectPr w:rsidR="009A6767" w:rsidRPr="00B0269E" w:rsidSect="009A676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C04C6"/>
    <w:multiLevelType w:val="hybridMultilevel"/>
    <w:tmpl w:val="8F121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706A7B"/>
    <w:multiLevelType w:val="hybridMultilevel"/>
    <w:tmpl w:val="6FF6C6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1797962">
    <w:abstractNumId w:val="1"/>
  </w:num>
  <w:num w:numId="2" w16cid:durableId="1207185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27"/>
    <w:rsid w:val="0006686E"/>
    <w:rsid w:val="000B5337"/>
    <w:rsid w:val="000C3356"/>
    <w:rsid w:val="00146727"/>
    <w:rsid w:val="00174617"/>
    <w:rsid w:val="001D6710"/>
    <w:rsid w:val="001E3E6F"/>
    <w:rsid w:val="00286D2A"/>
    <w:rsid w:val="0039263A"/>
    <w:rsid w:val="003B511D"/>
    <w:rsid w:val="003C4956"/>
    <w:rsid w:val="004716A9"/>
    <w:rsid w:val="004A2C9E"/>
    <w:rsid w:val="00676411"/>
    <w:rsid w:val="00711591"/>
    <w:rsid w:val="007472E0"/>
    <w:rsid w:val="00762392"/>
    <w:rsid w:val="00794BA4"/>
    <w:rsid w:val="009A6767"/>
    <w:rsid w:val="00B0269E"/>
    <w:rsid w:val="00BC6F9A"/>
    <w:rsid w:val="00BE2F12"/>
    <w:rsid w:val="00C7362C"/>
    <w:rsid w:val="00FE3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1447"/>
  <w15:chartTrackingRefBased/>
  <w15:docId w15:val="{B60DE314-8E07-4420-8648-1BE1D73E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4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4A2C9E"/>
    <w:rPr>
      <w:color w:val="0000FF"/>
      <w:u w:val="single"/>
    </w:rPr>
  </w:style>
  <w:style w:type="paragraph" w:styleId="Textocomentario">
    <w:name w:val="annotation text"/>
    <w:basedOn w:val="Normal"/>
    <w:link w:val="TextocomentarioCar"/>
    <w:rsid w:val="004A2C9E"/>
    <w:pPr>
      <w:spacing w:after="0" w:line="240" w:lineRule="auto"/>
      <w:jc w:val="both"/>
    </w:pPr>
    <w:rPr>
      <w:rFonts w:ascii="Verdana" w:eastAsia="Times New Roman" w:hAnsi="Verdana" w:cs="Times New Roman"/>
      <w:kern w:val="0"/>
      <w:sz w:val="18"/>
      <w:szCs w:val="20"/>
      <w:lang w:val="es-ES_tradnl" w:eastAsia="es-ES"/>
      <w14:ligatures w14:val="none"/>
    </w:rPr>
  </w:style>
  <w:style w:type="character" w:customStyle="1" w:styleId="TextocomentarioCar">
    <w:name w:val="Texto comentario Car"/>
    <w:basedOn w:val="Fuentedeprrafopredeter"/>
    <w:link w:val="Textocomentario"/>
    <w:rsid w:val="004A2C9E"/>
    <w:rPr>
      <w:rFonts w:ascii="Verdana" w:eastAsia="Times New Roman" w:hAnsi="Verdana" w:cs="Times New Roman"/>
      <w:kern w:val="0"/>
      <w:sz w:val="18"/>
      <w:szCs w:val="20"/>
      <w:lang w:val="es-ES_tradnl" w:eastAsia="es-ES"/>
      <w14:ligatures w14:val="none"/>
    </w:rPr>
  </w:style>
  <w:style w:type="paragraph" w:styleId="Prrafodelista">
    <w:name w:val="List Paragraph"/>
    <w:basedOn w:val="Normal"/>
    <w:uiPriority w:val="34"/>
    <w:qFormat/>
    <w:rsid w:val="004A2C9E"/>
    <w:pPr>
      <w:spacing w:after="120" w:line="240" w:lineRule="auto"/>
      <w:ind w:left="720"/>
      <w:contextualSpacing/>
      <w:jc w:val="both"/>
    </w:pPr>
    <w:rPr>
      <w:rFonts w:ascii="Calibri" w:eastAsia="Calibri" w:hAnsi="Calibri" w:cs="Times New Roman"/>
      <w:kern w:val="0"/>
      <w14:ligatures w14:val="none"/>
    </w:rPr>
  </w:style>
  <w:style w:type="character" w:styleId="Refdecomentario">
    <w:name w:val="annotation reference"/>
    <w:uiPriority w:val="99"/>
    <w:rsid w:val="004A2C9E"/>
    <w:rPr>
      <w:sz w:val="16"/>
      <w:szCs w:val="16"/>
    </w:rPr>
  </w:style>
  <w:style w:type="paragraph" w:styleId="Asuntodelcomentario">
    <w:name w:val="annotation subject"/>
    <w:basedOn w:val="Textocomentario"/>
    <w:next w:val="Textocomentario"/>
    <w:link w:val="AsuntodelcomentarioCar"/>
    <w:uiPriority w:val="99"/>
    <w:semiHidden/>
    <w:unhideWhenUsed/>
    <w:rsid w:val="00711591"/>
    <w:pPr>
      <w:spacing w:after="160"/>
      <w:jc w:val="left"/>
    </w:pPr>
    <w:rPr>
      <w:rFonts w:asciiTheme="minorHAnsi" w:eastAsiaTheme="minorHAnsi" w:hAnsiTheme="minorHAnsi" w:cstheme="minorBidi"/>
      <w:b/>
      <w:bCs/>
      <w:kern w:val="2"/>
      <w:sz w:val="20"/>
      <w:lang w:val="es-ES" w:eastAsia="en-US"/>
      <w14:ligatures w14:val="standardContextual"/>
    </w:rPr>
  </w:style>
  <w:style w:type="character" w:customStyle="1" w:styleId="AsuntodelcomentarioCar">
    <w:name w:val="Asunto del comentario Car"/>
    <w:basedOn w:val="TextocomentarioCar"/>
    <w:link w:val="Asuntodelcomentario"/>
    <w:uiPriority w:val="99"/>
    <w:semiHidden/>
    <w:rsid w:val="00711591"/>
    <w:rPr>
      <w:rFonts w:ascii="Verdana" w:eastAsia="Times New Roman" w:hAnsi="Verdana" w:cs="Times New Roman"/>
      <w:b/>
      <w:bCs/>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depa.es/modelos/derecho_oposicion.doc" TargetMode="External"/><Relationship Id="rId5" Type="http://schemas.openxmlformats.org/officeDocument/2006/relationships/hyperlink" Target="http://www.idep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3140</Characters>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2023-09-18T06:42:00Z</cp:lastPrinted>
  <dcterms:created xsi:type="dcterms:W3CDTF">2023-09-27T10:23:00Z</dcterms:created>
  <dcterms:modified xsi:type="dcterms:W3CDTF">2023-09-27T10:23:00Z</dcterms:modified>
</cp:coreProperties>
</file>