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7C78808D" w:rsidR="00A9483D" w:rsidRDefault="008905CD" w:rsidP="00A9483D">
      <w:pPr>
        <w:spacing w:before="120" w:after="120"/>
        <w:jc w:val="center"/>
        <w:rPr>
          <w:b/>
          <w:color w:val="0033CC"/>
          <w:sz w:val="28"/>
          <w:szCs w:val="28"/>
          <w:u w:val="single"/>
        </w:rPr>
      </w:pPr>
      <w:r>
        <w:rPr>
          <w:b/>
          <w:color w:val="0033CC"/>
          <w:sz w:val="28"/>
          <w:szCs w:val="28"/>
          <w:u w:val="single"/>
        </w:rPr>
        <w:t>Cen</w:t>
      </w:r>
      <w:r w:rsidR="008770FE">
        <w:rPr>
          <w:b/>
          <w:color w:val="0033CC"/>
          <w:sz w:val="28"/>
          <w:szCs w:val="28"/>
          <w:u w:val="single"/>
        </w:rPr>
        <w:t>t</w:t>
      </w:r>
      <w:r>
        <w:rPr>
          <w:b/>
          <w:color w:val="0033CC"/>
          <w:sz w:val="28"/>
          <w:szCs w:val="28"/>
          <w:u w:val="single"/>
        </w:rPr>
        <w:t>r</w:t>
      </w:r>
      <w:r w:rsidR="008770FE">
        <w:rPr>
          <w:b/>
          <w:color w:val="0033CC"/>
          <w:sz w:val="28"/>
          <w:szCs w:val="28"/>
          <w:u w:val="single"/>
        </w:rPr>
        <w:t>os de I+D</w:t>
      </w:r>
      <w:r w:rsidR="00A9483D">
        <w:rPr>
          <w:b/>
          <w:color w:val="0033CC"/>
          <w:sz w:val="28"/>
          <w:szCs w:val="28"/>
          <w:u w:val="single"/>
        </w:rPr>
        <w:t xml:space="preserve"> </w:t>
      </w:r>
      <w:r>
        <w:rPr>
          <w:b/>
          <w:color w:val="0033CC"/>
          <w:sz w:val="28"/>
          <w:szCs w:val="28"/>
          <w:u w:val="single"/>
        </w:rPr>
        <w:t xml:space="preserve">empresariales </w:t>
      </w:r>
      <w:r w:rsidR="00EE0D49" w:rsidRPr="001957DF">
        <w:rPr>
          <w:b/>
          <w:color w:val="0033CC"/>
          <w:sz w:val="28"/>
          <w:szCs w:val="28"/>
          <w:u w:val="single"/>
        </w:rPr>
        <w:t>(</w:t>
      </w:r>
      <w:r>
        <w:rPr>
          <w:b/>
          <w:color w:val="0033CC"/>
          <w:sz w:val="28"/>
          <w:szCs w:val="28"/>
          <w:u w:val="single"/>
        </w:rPr>
        <w:t>C</w:t>
      </w:r>
      <w:r w:rsidR="008770FE">
        <w:rPr>
          <w:b/>
          <w:color w:val="0033CC"/>
          <w:sz w:val="28"/>
          <w:szCs w:val="28"/>
          <w:u w:val="single"/>
        </w:rPr>
        <w:t>ID</w:t>
      </w:r>
      <w:r w:rsidR="00EE0D49" w:rsidRPr="001957DF">
        <w:rPr>
          <w:b/>
          <w:color w:val="0033CC"/>
          <w:sz w:val="28"/>
          <w:szCs w:val="28"/>
          <w:u w:val="single"/>
        </w:rPr>
        <w:t>)</w:t>
      </w:r>
    </w:p>
    <w:p w14:paraId="7FD4E7CF" w14:textId="17FE1F89"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Pr>
          <w:b/>
          <w:color w:val="0033CC"/>
          <w:sz w:val="28"/>
          <w:szCs w:val="28"/>
          <w:u w:val="single"/>
        </w:rPr>
        <w:t>4</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Pr="004F5F3D" w:rsidRDefault="00EE0D49" w:rsidP="00EE0D49">
      <w:pPr>
        <w:pStyle w:val="Prrafodelista"/>
        <w:numPr>
          <w:ilvl w:val="0"/>
          <w:numId w:val="1"/>
        </w:numPr>
        <w:spacing w:after="120"/>
        <w:ind w:left="1066" w:hanging="357"/>
        <w:jc w:val="left"/>
        <w:rPr>
          <w:sz w:val="18"/>
          <w:szCs w:val="18"/>
        </w:rPr>
      </w:pPr>
      <w:r w:rsidRPr="004F5F3D">
        <w:rPr>
          <w:sz w:val="18"/>
          <w:szCs w:val="18"/>
        </w:rPr>
        <w:t>INTRODUCCIÓN</w:t>
      </w:r>
    </w:p>
    <w:p w14:paraId="1A9105DF" w14:textId="77777777" w:rsidR="00EE0D49" w:rsidRPr="004F5F3D" w:rsidRDefault="00EE0D49" w:rsidP="00EE0D49">
      <w:pPr>
        <w:pStyle w:val="Prrafodelista"/>
        <w:numPr>
          <w:ilvl w:val="0"/>
          <w:numId w:val="1"/>
        </w:numPr>
        <w:spacing w:before="60"/>
        <w:ind w:left="1066" w:hanging="357"/>
        <w:jc w:val="left"/>
        <w:rPr>
          <w:sz w:val="18"/>
          <w:szCs w:val="18"/>
        </w:rPr>
      </w:pPr>
      <w:r w:rsidRPr="004F5F3D">
        <w:rPr>
          <w:sz w:val="18"/>
          <w:szCs w:val="18"/>
        </w:rPr>
        <w:t>INCIDENCIAS POSTERIORES A LA CONCESIÓN</w:t>
      </w:r>
    </w:p>
    <w:p w14:paraId="489AFD93"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PRÓRROGAS DE EJECUCIÓN Y ACREDITACIÓN.</w:t>
      </w:r>
    </w:p>
    <w:p w14:paraId="7CFEC7C4" w14:textId="77777777" w:rsidR="00EE0D49" w:rsidRPr="004F5F3D" w:rsidRDefault="00EE0D49" w:rsidP="00EE0D49">
      <w:pPr>
        <w:pStyle w:val="Prrafodelista"/>
        <w:numPr>
          <w:ilvl w:val="1"/>
          <w:numId w:val="1"/>
        </w:numPr>
        <w:ind w:left="1500"/>
        <w:contextualSpacing/>
        <w:jc w:val="left"/>
        <w:rPr>
          <w:sz w:val="18"/>
          <w:szCs w:val="18"/>
        </w:rPr>
      </w:pPr>
      <w:r w:rsidRPr="004F5F3D">
        <w:rPr>
          <w:sz w:val="18"/>
          <w:szCs w:val="18"/>
        </w:rPr>
        <w:t>PAGOS A CUENTA O ANTICIPADOS.</w:t>
      </w:r>
    </w:p>
    <w:p w14:paraId="5542A276" w14:textId="77777777" w:rsidR="00EE0D49" w:rsidRDefault="00EE0D49" w:rsidP="00EE0D49">
      <w:pPr>
        <w:pStyle w:val="Prrafodelista"/>
        <w:numPr>
          <w:ilvl w:val="1"/>
          <w:numId w:val="1"/>
        </w:numPr>
        <w:ind w:left="1497" w:hanging="431"/>
        <w:jc w:val="left"/>
        <w:rPr>
          <w:sz w:val="18"/>
          <w:szCs w:val="18"/>
        </w:rPr>
      </w:pPr>
      <w:r w:rsidRPr="00D30C94">
        <w:rPr>
          <w:sz w:val="18"/>
          <w:szCs w:val="18"/>
        </w:rPr>
        <w:t>MODIFICACIONES.</w:t>
      </w:r>
    </w:p>
    <w:p w14:paraId="016E27FF" w14:textId="77777777" w:rsidR="00EE0D49" w:rsidRPr="00D30C94" w:rsidRDefault="00EE0D49" w:rsidP="00EE0D49">
      <w:pPr>
        <w:pStyle w:val="Prrafodelista"/>
        <w:numPr>
          <w:ilvl w:val="1"/>
          <w:numId w:val="1"/>
        </w:numPr>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EE0D49">
      <w:pPr>
        <w:pStyle w:val="Prrafodelista"/>
        <w:ind w:left="1497"/>
        <w:rPr>
          <w:sz w:val="18"/>
          <w:szCs w:val="18"/>
        </w:rPr>
      </w:pPr>
    </w:p>
    <w:p w14:paraId="140468B3" w14:textId="77777777" w:rsidR="00EE0D49" w:rsidRPr="004F5F3D" w:rsidRDefault="00EE0D49" w:rsidP="00EE0D49">
      <w:pPr>
        <w:pStyle w:val="Prrafodelista"/>
        <w:numPr>
          <w:ilvl w:val="0"/>
          <w:numId w:val="1"/>
        </w:numPr>
        <w:spacing w:after="60"/>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ACTIVIDAD DEL PROYECTO</w:t>
      </w:r>
    </w:p>
    <w:p w14:paraId="655B8B05"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EE0D49">
      <w:pPr>
        <w:numPr>
          <w:ilvl w:val="2"/>
          <w:numId w:val="1"/>
        </w:numPr>
        <w:spacing w:after="60"/>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EE0D49">
      <w:pPr>
        <w:numPr>
          <w:ilvl w:val="2"/>
          <w:numId w:val="1"/>
        </w:numPr>
        <w:spacing w:after="60"/>
        <w:ind w:left="1932"/>
        <w:jc w:val="left"/>
        <w:rPr>
          <w:sz w:val="18"/>
          <w:szCs w:val="18"/>
        </w:rPr>
      </w:pPr>
      <w:r w:rsidRPr="004F5F3D">
        <w:rPr>
          <w:sz w:val="18"/>
          <w:szCs w:val="18"/>
        </w:rPr>
        <w:t>OFERTAS ALTERNATIVAS</w:t>
      </w:r>
    </w:p>
    <w:p w14:paraId="696D13AF" w14:textId="77777777" w:rsidR="00EE0D49" w:rsidRPr="004F5F3D" w:rsidRDefault="00EE0D49" w:rsidP="00EE0D49">
      <w:pPr>
        <w:numPr>
          <w:ilvl w:val="2"/>
          <w:numId w:val="1"/>
        </w:numPr>
        <w:spacing w:after="60"/>
        <w:ind w:left="1932"/>
        <w:jc w:val="left"/>
        <w:rPr>
          <w:sz w:val="18"/>
          <w:szCs w:val="18"/>
        </w:rPr>
      </w:pPr>
      <w:r w:rsidRPr="004F5F3D">
        <w:rPr>
          <w:sz w:val="18"/>
          <w:szCs w:val="18"/>
        </w:rPr>
        <w:t>JUSTIFICANTES DE PAGOS</w:t>
      </w:r>
    </w:p>
    <w:p w14:paraId="189918E9" w14:textId="77777777" w:rsidR="00EE0D49" w:rsidRPr="004F5F3D" w:rsidRDefault="00EE0D49" w:rsidP="00EE0D49">
      <w:pPr>
        <w:numPr>
          <w:ilvl w:val="2"/>
          <w:numId w:val="1"/>
        </w:numPr>
        <w:spacing w:after="60"/>
        <w:ind w:left="1932"/>
        <w:jc w:val="left"/>
        <w:rPr>
          <w:sz w:val="18"/>
          <w:szCs w:val="18"/>
        </w:rPr>
      </w:pPr>
      <w:r w:rsidRPr="004F5F3D">
        <w:rPr>
          <w:sz w:val="18"/>
          <w:szCs w:val="18"/>
        </w:rPr>
        <w:t xml:space="preserve">JUSTIFICANTES DE GASTOS DE PERSONAL </w:t>
      </w:r>
    </w:p>
    <w:p w14:paraId="445D718B" w14:textId="16AEFE02"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REQUISITOS CONTABLES</w:t>
      </w:r>
    </w:p>
    <w:p w14:paraId="4FD9C59A"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FINANCIACIÓN DEL PROYECTO</w:t>
      </w:r>
    </w:p>
    <w:p w14:paraId="707E7232" w14:textId="77777777" w:rsidR="00EE0D49" w:rsidRPr="004F5F3D" w:rsidRDefault="00EE0D49" w:rsidP="00EE0D49">
      <w:pPr>
        <w:pStyle w:val="Prrafodelista"/>
        <w:numPr>
          <w:ilvl w:val="1"/>
          <w:numId w:val="1"/>
        </w:numPr>
        <w:spacing w:after="60"/>
        <w:ind w:left="1500"/>
        <w:contextualSpacing/>
        <w:jc w:val="left"/>
        <w:rPr>
          <w:sz w:val="18"/>
          <w:szCs w:val="18"/>
        </w:rPr>
      </w:pPr>
      <w:r w:rsidRPr="004F5F3D">
        <w:rPr>
          <w:sz w:val="18"/>
          <w:szCs w:val="18"/>
        </w:rPr>
        <w:t xml:space="preserve">PUBLICIDAD </w:t>
      </w:r>
    </w:p>
    <w:p w14:paraId="3DEFCC6B" w14:textId="77777777" w:rsidR="00EE0D49" w:rsidRPr="004F5F3D" w:rsidRDefault="00EE0D49" w:rsidP="00EE0D49">
      <w:pPr>
        <w:pStyle w:val="Prrafodelista"/>
        <w:numPr>
          <w:ilvl w:val="1"/>
          <w:numId w:val="1"/>
        </w:numPr>
        <w:spacing w:after="120"/>
        <w:ind w:left="1497" w:hanging="431"/>
        <w:jc w:val="left"/>
        <w:rPr>
          <w:sz w:val="18"/>
          <w:szCs w:val="18"/>
        </w:rPr>
      </w:pPr>
      <w:r w:rsidRPr="004F5F3D">
        <w:rPr>
          <w:sz w:val="18"/>
          <w:szCs w:val="18"/>
        </w:rPr>
        <w:t>SITUACIONES TRIBUTARIAS Y ANTE LA SEGURIDAD SOCIAL</w:t>
      </w:r>
    </w:p>
    <w:p w14:paraId="33820036"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OBLIGACIONES GENÉRICAS Y MANTENIMIENTO DE LAS MISMAS.</w:t>
      </w: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0173A5A1" w14:textId="22B9D543" w:rsidR="00EE0D49" w:rsidRDefault="00EE0D49" w:rsidP="00EE0D49">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sidR="0039344C">
        <w:rPr>
          <w:sz w:val="18"/>
          <w:szCs w:val="18"/>
        </w:rPr>
        <w:t xml:space="preserve">a proyectos de I+D </w:t>
      </w:r>
      <w:r>
        <w:rPr>
          <w:sz w:val="18"/>
          <w:szCs w:val="18"/>
        </w:rPr>
        <w:t>en el marco del programa RIS3-Empresa</w:t>
      </w:r>
      <w:r w:rsidR="0039344C">
        <w:rPr>
          <w:sz w:val="18"/>
          <w:szCs w:val="18"/>
        </w:rPr>
        <w:t xml:space="preserve"> </w:t>
      </w:r>
      <w:r>
        <w:rPr>
          <w:sz w:val="18"/>
          <w:szCs w:val="18"/>
        </w:rPr>
        <w:t>(</w:t>
      </w:r>
      <w:hyperlink r:id="rId13" w:history="1">
        <w:r w:rsidRPr="00CF3D44">
          <w:rPr>
            <w:rStyle w:val="Hipervnculo"/>
            <w:sz w:val="18"/>
            <w:szCs w:val="18"/>
          </w:rPr>
          <w:t>BOPA 136 de 14 de junio de 2017</w:t>
        </w:r>
      </w:hyperlink>
      <w:r w:rsidRPr="002667AB">
        <w:rPr>
          <w:sz w:val="18"/>
          <w:szCs w:val="18"/>
        </w:rPr>
        <w:t>)</w:t>
      </w:r>
      <w:r>
        <w:rPr>
          <w:sz w:val="18"/>
          <w:szCs w:val="18"/>
        </w:rPr>
        <w:t>, modificado en tres ocasiones (BOPA 140 de 19 de junio de 2017, BOPA 64 de 17 de marzo de 2018 y BOPA 178 de 1 de agosto de 2018).</w:t>
      </w:r>
    </w:p>
    <w:p w14:paraId="4CA5CB1C" w14:textId="09087874" w:rsidR="00EE0D49" w:rsidRPr="00006B27" w:rsidRDefault="00EE0D49" w:rsidP="00EE0D49">
      <w:pPr>
        <w:pStyle w:val="Default"/>
        <w:spacing w:after="120"/>
        <w:jc w:val="both"/>
        <w:rPr>
          <w:sz w:val="18"/>
          <w:szCs w:val="18"/>
        </w:rPr>
      </w:pPr>
      <w:r w:rsidRPr="000C0439">
        <w:rPr>
          <w:sz w:val="18"/>
          <w:szCs w:val="18"/>
        </w:rPr>
        <w:t>Estas instrucciones rigen exclusivamente para las actividades subvencionadas en la Convocatoria para el ejercicio 20</w:t>
      </w:r>
      <w:r>
        <w:rPr>
          <w:sz w:val="18"/>
          <w:szCs w:val="18"/>
        </w:rPr>
        <w:t>2</w:t>
      </w:r>
      <w:r w:rsidR="00452EAC">
        <w:rPr>
          <w:sz w:val="18"/>
          <w:szCs w:val="18"/>
        </w:rPr>
        <w:t>4</w:t>
      </w:r>
      <w:r w:rsidR="00FA1D97">
        <w:rPr>
          <w:sz w:val="18"/>
          <w:szCs w:val="18"/>
        </w:rPr>
        <w:t xml:space="preserve"> (</w:t>
      </w:r>
      <w:hyperlink r:id="rId14" w:history="1">
        <w:r w:rsidR="00FA1D97" w:rsidRPr="00CF3D44">
          <w:rPr>
            <w:rStyle w:val="Hipervnculo"/>
            <w:sz w:val="18"/>
            <w:szCs w:val="18"/>
          </w:rPr>
          <w:t xml:space="preserve">BOPA </w:t>
        </w:r>
        <w:r w:rsidR="0039344C">
          <w:rPr>
            <w:rStyle w:val="Hipervnculo"/>
            <w:sz w:val="18"/>
            <w:szCs w:val="18"/>
          </w:rPr>
          <w:t>11</w:t>
        </w:r>
        <w:r w:rsidR="00096518">
          <w:rPr>
            <w:rStyle w:val="Hipervnculo"/>
            <w:sz w:val="18"/>
            <w:szCs w:val="18"/>
          </w:rPr>
          <w:t>5</w:t>
        </w:r>
        <w:r w:rsidR="00FA1D97" w:rsidRPr="00CF3D44">
          <w:rPr>
            <w:rStyle w:val="Hipervnculo"/>
            <w:sz w:val="18"/>
            <w:szCs w:val="18"/>
          </w:rPr>
          <w:t xml:space="preserve"> de </w:t>
        </w:r>
        <w:r w:rsidR="00096518">
          <w:rPr>
            <w:rStyle w:val="Hipervnculo"/>
            <w:sz w:val="18"/>
            <w:szCs w:val="18"/>
          </w:rPr>
          <w:t>13</w:t>
        </w:r>
        <w:r w:rsidR="0039344C">
          <w:rPr>
            <w:rStyle w:val="Hipervnculo"/>
            <w:sz w:val="18"/>
            <w:szCs w:val="18"/>
          </w:rPr>
          <w:t xml:space="preserve"> de junio</w:t>
        </w:r>
        <w:r w:rsidR="00FA1D97" w:rsidRPr="00CF3D44">
          <w:rPr>
            <w:rStyle w:val="Hipervnculo"/>
            <w:sz w:val="18"/>
            <w:szCs w:val="18"/>
          </w:rPr>
          <w:t xml:space="preserve"> de 202</w:t>
        </w:r>
        <w:r w:rsidR="00452EAC" w:rsidRPr="00CF3D44">
          <w:rPr>
            <w:rStyle w:val="Hipervnculo"/>
            <w:sz w:val="18"/>
            <w:szCs w:val="18"/>
          </w:rPr>
          <w:t>4</w:t>
        </w:r>
      </w:hyperlink>
      <w:r w:rsidR="00FA1D97">
        <w:rPr>
          <w:sz w:val="18"/>
          <w:szCs w:val="18"/>
        </w:rPr>
        <w:t>)</w:t>
      </w:r>
      <w:r w:rsidRPr="000C0439">
        <w:rPr>
          <w:sz w:val="18"/>
          <w:szCs w:val="18"/>
        </w:rPr>
        <w:t>.</w:t>
      </w:r>
    </w:p>
    <w:p w14:paraId="0F6DBECD" w14:textId="77777777" w:rsidR="00EE0D49" w:rsidRDefault="00EE0D49" w:rsidP="008737F7">
      <w:pPr>
        <w:pStyle w:val="Default"/>
        <w:spacing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8FFACCD" w14:textId="5C8D4E21" w:rsidR="008737F7" w:rsidRDefault="008737F7" w:rsidP="00991096">
      <w:pPr>
        <w:pStyle w:val="Default"/>
        <w:shd w:val="clear" w:color="auto" w:fill="E7E6E6" w:themeFill="background2"/>
        <w:spacing w:after="360"/>
        <w:jc w:val="both"/>
        <w:rPr>
          <w:sz w:val="18"/>
          <w:szCs w:val="18"/>
        </w:rPr>
      </w:pPr>
      <w:r>
        <w:rPr>
          <w:sz w:val="18"/>
          <w:szCs w:val="18"/>
        </w:rPr>
        <w:t xml:space="preserve">El centro </w:t>
      </w:r>
      <w:r w:rsidRPr="008737F7">
        <w:rPr>
          <w:sz w:val="18"/>
          <w:szCs w:val="18"/>
        </w:rPr>
        <w:t>debe</w:t>
      </w:r>
      <w:r>
        <w:rPr>
          <w:sz w:val="18"/>
          <w:szCs w:val="18"/>
        </w:rPr>
        <w:t>rá</w:t>
      </w:r>
      <w:r w:rsidRPr="008737F7">
        <w:rPr>
          <w:sz w:val="18"/>
          <w:szCs w:val="18"/>
        </w:rPr>
        <w:t xml:space="preserve"> presentar una </w:t>
      </w:r>
      <w:r w:rsidRPr="008737F7">
        <w:rPr>
          <w:b/>
          <w:bCs/>
          <w:sz w:val="18"/>
          <w:szCs w:val="18"/>
        </w:rPr>
        <w:t>cuenta justificativa diferenciada</w:t>
      </w:r>
      <w:r w:rsidRPr="008737F7">
        <w:rPr>
          <w:sz w:val="18"/>
          <w:szCs w:val="18"/>
        </w:rPr>
        <w:t>, con los anexos requeridos</w:t>
      </w:r>
      <w:r>
        <w:rPr>
          <w:sz w:val="18"/>
          <w:szCs w:val="18"/>
        </w:rPr>
        <w:t xml:space="preserve"> en la misma</w:t>
      </w:r>
      <w:r w:rsidRPr="008737F7">
        <w:rPr>
          <w:sz w:val="18"/>
          <w:szCs w:val="18"/>
        </w:rPr>
        <w:t xml:space="preserve">, </w:t>
      </w:r>
      <w:r w:rsidRPr="008737F7">
        <w:rPr>
          <w:b/>
          <w:bCs/>
          <w:sz w:val="18"/>
          <w:szCs w:val="18"/>
        </w:rPr>
        <w:t>para cada uno de los proyectos</w:t>
      </w:r>
      <w:r w:rsidRPr="008737F7">
        <w:rPr>
          <w:sz w:val="18"/>
          <w:szCs w:val="18"/>
        </w:rPr>
        <w:t xml:space="preserve"> que se </w:t>
      </w:r>
      <w:r>
        <w:rPr>
          <w:sz w:val="18"/>
          <w:szCs w:val="18"/>
        </w:rPr>
        <w:t xml:space="preserve">le </w:t>
      </w:r>
      <w:r w:rsidRPr="008737F7">
        <w:rPr>
          <w:sz w:val="18"/>
          <w:szCs w:val="18"/>
        </w:rPr>
        <w:t>haya</w:t>
      </w:r>
      <w:r>
        <w:rPr>
          <w:sz w:val="18"/>
          <w:szCs w:val="18"/>
        </w:rPr>
        <w:t>n</w:t>
      </w:r>
      <w:r w:rsidRPr="008737F7">
        <w:rPr>
          <w:sz w:val="18"/>
          <w:szCs w:val="18"/>
        </w:rPr>
        <w:t xml:space="preserve"> aprobado en el plan de actuación</w:t>
      </w:r>
      <w:r>
        <w:rPr>
          <w:sz w:val="18"/>
          <w:szCs w:val="18"/>
        </w:rPr>
        <w:t>.</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77777777" w:rsidR="00EE0D49" w:rsidRDefault="00EE0D49" w:rsidP="00EE0D49">
      <w:pPr>
        <w:pStyle w:val="Default"/>
        <w:spacing w:after="120"/>
        <w:jc w:val="both"/>
        <w:rPr>
          <w:sz w:val="18"/>
          <w:szCs w:val="18"/>
        </w:rPr>
      </w:pPr>
      <w:r w:rsidRPr="00D30C3C">
        <w:rPr>
          <w:sz w:val="18"/>
          <w:szCs w:val="18"/>
        </w:rPr>
        <w:t xml:space="preserve">Los plazos concedidos para la ejecución y acreditación del proyecto, podrá ampliarse </w:t>
      </w:r>
      <w:r w:rsidRPr="007E568E">
        <w:rPr>
          <w:sz w:val="18"/>
          <w:szCs w:val="18"/>
          <w:u w:val="single"/>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7777777" w:rsidR="00EE0D49" w:rsidRPr="00D30C3C" w:rsidRDefault="00EE0D49" w:rsidP="00452EAC">
      <w:pPr>
        <w:numPr>
          <w:ilvl w:val="0"/>
          <w:numId w:val="15"/>
        </w:numPr>
        <w:spacing w:after="120"/>
        <w:ind w:left="284" w:hanging="284"/>
        <w:rPr>
          <w:sz w:val="18"/>
          <w:szCs w:val="18"/>
        </w:rPr>
      </w:pPr>
      <w:r w:rsidRPr="00D30C3C">
        <w:rPr>
          <w:b/>
          <w:sz w:val="18"/>
          <w:szCs w:val="18"/>
        </w:rPr>
        <w:t>Pagos a cuenta o fraccionados</w:t>
      </w:r>
      <w:r>
        <w:rPr>
          <w:b/>
          <w:sz w:val="18"/>
          <w:szCs w:val="18"/>
        </w:rPr>
        <w:t xml:space="preserve">, </w:t>
      </w:r>
      <w:r w:rsidRPr="00CC5DD9">
        <w:rPr>
          <w:sz w:val="18"/>
          <w:szCs w:val="18"/>
        </w:rPr>
        <w:t>previa justificación de inversión realizada,</w:t>
      </w:r>
      <w:r w:rsidRPr="00D30C3C">
        <w:rPr>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b/>
          <w:sz w:val="18"/>
          <w:szCs w:val="18"/>
        </w:rPr>
        <w:t>superior al 50%</w:t>
      </w:r>
      <w:r w:rsidRPr="00D30C3C">
        <w:rPr>
          <w:sz w:val="18"/>
          <w:szCs w:val="18"/>
        </w:rPr>
        <w:t xml:space="preserve"> de la subvención concedida e </w:t>
      </w:r>
      <w:r w:rsidRPr="00B1741E">
        <w:rPr>
          <w:b/>
          <w:sz w:val="18"/>
          <w:szCs w:val="18"/>
        </w:rPr>
        <w:t>inferior o igual al 80%.</w:t>
      </w:r>
      <w:r w:rsidRPr="00D30C3C">
        <w:rPr>
          <w:sz w:val="18"/>
          <w:szCs w:val="18"/>
        </w:rPr>
        <w:t xml:space="preserve"> Solo admisible una solicitud.</w:t>
      </w:r>
    </w:p>
    <w:p w14:paraId="39BFA5C0" w14:textId="6C9D7ADC"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5F630E75" w14:textId="77777777" w:rsidR="00EE0D49" w:rsidRPr="00445B3D" w:rsidRDefault="00EE0D49" w:rsidP="00EE0D49">
      <w:pPr>
        <w:spacing w:after="120"/>
        <w:rPr>
          <w:sz w:val="18"/>
          <w:szCs w:val="18"/>
        </w:rPr>
      </w:pPr>
      <w:r w:rsidRPr="002C23A7">
        <w:rPr>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sz w:val="18"/>
          <w:szCs w:val="18"/>
        </w:rPr>
        <w:t>solicitar la aprobación</w:t>
      </w:r>
      <w:r w:rsidRPr="002C23A7">
        <w:rPr>
          <w:sz w:val="18"/>
          <w:szCs w:val="18"/>
        </w:rPr>
        <w:t xml:space="preserve"> de dichas modificaciones</w:t>
      </w:r>
      <w:r>
        <w:rPr>
          <w:sz w:val="18"/>
          <w:szCs w:val="18"/>
        </w:rPr>
        <w:t xml:space="preserve"> </w:t>
      </w:r>
      <w:r w:rsidRPr="00445B3D">
        <w:rPr>
          <w:sz w:val="18"/>
          <w:szCs w:val="18"/>
        </w:rPr>
        <w:t>antes de que concluya el plazo establecido para la ejecución de la actividad/proyecto.</w:t>
      </w:r>
    </w:p>
    <w:p w14:paraId="762E903E" w14:textId="77777777" w:rsidR="00EE0D49" w:rsidRDefault="00EE0D49" w:rsidP="00EE0D49">
      <w:pPr>
        <w:spacing w:after="120"/>
        <w:rPr>
          <w:sz w:val="18"/>
          <w:szCs w:val="18"/>
        </w:rPr>
      </w:pPr>
      <w:r w:rsidRPr="00D30C3C">
        <w:rPr>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sz w:val="18"/>
          <w:szCs w:val="18"/>
        </w:rPr>
        <w:t>.</w:t>
      </w:r>
    </w:p>
    <w:p w14:paraId="5FBD25F2" w14:textId="0A3654EE" w:rsidR="00EE0D49" w:rsidRDefault="00EE0D49" w:rsidP="00A617AC">
      <w:pPr>
        <w:pStyle w:val="Ttulo2"/>
      </w:pPr>
      <w:r>
        <w:t>AUTORIZACIÓN DE CONTRATACIÓN CON EMPRESAS VINCULADAS</w:t>
      </w:r>
    </w:p>
    <w:p w14:paraId="76659F02" w14:textId="5871441B" w:rsidR="00EE0D49" w:rsidRPr="007B3DC5" w:rsidRDefault="00EE0D49" w:rsidP="00EE0D49">
      <w:pPr>
        <w:spacing w:after="120"/>
        <w:rPr>
          <w:b/>
          <w:sz w:val="18"/>
          <w:szCs w:val="18"/>
          <w:u w:val="single"/>
        </w:rPr>
      </w:pPr>
      <w:r w:rsidRPr="00BB5BC6">
        <w:rPr>
          <w:sz w:val="18"/>
          <w:szCs w:val="18"/>
        </w:rPr>
        <w:t xml:space="preserve">Siempre que se decida contratar la realización de alguna parte de la inversión subvencionable con empresas o entidades vinculadas al beneficiario de la ayuda, sin que dicha contratación haya sido </w:t>
      </w:r>
      <w:r w:rsidRPr="00BB5BC6">
        <w:rPr>
          <w:sz w:val="18"/>
          <w:szCs w:val="18"/>
        </w:rPr>
        <w:lastRenderedPageBreak/>
        <w:t xml:space="preserve">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 y acompañando dicha solicitud de la documentación necesaria para su valoración</w:t>
      </w:r>
      <w:r w:rsidRPr="00BB5BC6">
        <w:rPr>
          <w:sz w:val="18"/>
          <w:szCs w:val="18"/>
        </w:rPr>
        <w:t xml:space="preserve"> (</w:t>
      </w:r>
      <w:r>
        <w:rPr>
          <w:b/>
          <w:sz w:val="18"/>
          <w:szCs w:val="18"/>
        </w:rPr>
        <w:t xml:space="preserve">según lo establecido en </w:t>
      </w:r>
      <w:r w:rsidRPr="00BB5BC6">
        <w:rPr>
          <w:b/>
          <w:sz w:val="18"/>
          <w:szCs w:val="18"/>
        </w:rPr>
        <w:t>el formulario de solicitud</w:t>
      </w:r>
      <w:r w:rsidR="007B3DC5">
        <w:rPr>
          <w:sz w:val="18"/>
          <w:szCs w:val="18"/>
        </w:rPr>
        <w:t xml:space="preserve">), </w:t>
      </w:r>
      <w:r w:rsidR="007B3DC5" w:rsidRPr="00A7117B">
        <w:rPr>
          <w:b/>
          <w:sz w:val="18"/>
          <w:szCs w:val="18"/>
          <w:u w:val="single"/>
        </w:rPr>
        <w:t>sólo se admitirá la subcontratación con Centros Tecnológicos.</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1F677493"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9429A3" w:rsidRPr="00F65ACD">
        <w:rPr>
          <w:sz w:val="18"/>
          <w:szCs w:val="18"/>
          <w:lang w:val="es-ES_tradnl"/>
        </w:rPr>
        <w:t xml:space="preserve">El beneficiario deberá realizar el proyecto en el período comprendido </w:t>
      </w:r>
      <w:r w:rsidR="009429A3" w:rsidRPr="009D0D94">
        <w:rPr>
          <w:i/>
          <w:sz w:val="18"/>
          <w:szCs w:val="18"/>
          <w:lang w:val="es-ES_tradnl"/>
        </w:rPr>
        <w:t>entre la fecha de la solicitud de ayuda y la fecha de finalización del plazo que se establezca en la Resolución de concesión,</w:t>
      </w:r>
      <w:r w:rsidR="009429A3" w:rsidRPr="00F65ACD">
        <w:rPr>
          <w:sz w:val="18"/>
          <w:szCs w:val="18"/>
          <w:lang w:val="es-ES_tradnl"/>
        </w:rPr>
        <w:t xml:space="preserve"> entendiendo lo anterior en el sentido de que las inversiones se encuentren facturadas</w:t>
      </w:r>
      <w:r w:rsidRPr="00F65ACD">
        <w:rPr>
          <w:sz w:val="18"/>
          <w:szCs w:val="18"/>
          <w:lang w:val="es-ES_tradnl"/>
        </w:rPr>
        <w:t>.</w:t>
      </w:r>
    </w:p>
    <w:p w14:paraId="785FE0A7" w14:textId="77777777"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sz w:val="18"/>
          <w:szCs w:val="18"/>
          <w:lang w:val="es-ES_tradnl"/>
        </w:rPr>
        <w:t>acreditación.</w:t>
      </w:r>
    </w:p>
    <w:p w14:paraId="113A61DB" w14:textId="6B7AF2A2"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E8761C">
        <w:rPr>
          <w:sz w:val="18"/>
          <w:szCs w:val="18"/>
        </w:rPr>
        <w:t>SEKUENS</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5A3ADEB1" w14:textId="50FDA7FA" w:rsidR="00EE0D49" w:rsidRPr="00FE4153" w:rsidRDefault="00EE0D49" w:rsidP="00A617AC">
      <w:pPr>
        <w:spacing w:before="120" w:after="120"/>
        <w:rPr>
          <w:sz w:val="18"/>
          <w:szCs w:val="18"/>
        </w:rPr>
      </w:pPr>
      <w:r w:rsidRPr="00FE4153">
        <w:rPr>
          <w:sz w:val="18"/>
          <w:szCs w:val="18"/>
        </w:rPr>
        <w:t xml:space="preserve">En el caso de no haber autorizado a </w:t>
      </w:r>
      <w:r w:rsidR="00E8761C">
        <w:rPr>
          <w:sz w:val="18"/>
          <w:szCs w:val="18"/>
        </w:rPr>
        <w:t>SEKUENS</w:t>
      </w:r>
      <w:r w:rsidRPr="00FE4153">
        <w:rPr>
          <w:sz w:val="18"/>
          <w:szCs w:val="18"/>
        </w:rPr>
        <w:t xml:space="preserve"> para comprobar los IAEs de la empresa en la solicitud, o bien en el caso de empresas de nueva creación o de diversificación de la actividad actual, se necesitará el envío de </w:t>
      </w:r>
      <w:r w:rsidRPr="00FE4153">
        <w:rPr>
          <w:b/>
          <w:sz w:val="18"/>
          <w:szCs w:val="18"/>
        </w:rPr>
        <w:t>copia del alta en el IAE correspondiente</w:t>
      </w:r>
      <w:r w:rsidRPr="00FE4153">
        <w:rPr>
          <w:sz w:val="18"/>
          <w:szCs w:val="18"/>
        </w:rPr>
        <w:t>.</w:t>
      </w:r>
    </w:p>
    <w:p w14:paraId="1F7E247D" w14:textId="77777777" w:rsidR="00EE0D49" w:rsidRDefault="00EE0D49" w:rsidP="00A617AC">
      <w:pPr>
        <w:spacing w:before="120" w:after="120"/>
        <w:rPr>
          <w:sz w:val="18"/>
          <w:szCs w:val="18"/>
        </w:rPr>
      </w:pPr>
      <w:r w:rsidRPr="00D30C3C">
        <w:rPr>
          <w:sz w:val="18"/>
          <w:szCs w:val="18"/>
        </w:rPr>
        <w:t xml:space="preserve">El beneficiario deberá </w:t>
      </w:r>
      <w:r w:rsidRPr="00D30C3C">
        <w:rPr>
          <w:b/>
          <w:sz w:val="18"/>
          <w:szCs w:val="18"/>
        </w:rPr>
        <w:t>haber realizado la actividad para la que se concedió la subvención</w:t>
      </w:r>
      <w:r w:rsidRPr="00D30C3C">
        <w:rPr>
          <w:sz w:val="18"/>
          <w:szCs w:val="18"/>
        </w:rPr>
        <w:t xml:space="preserve"> dentro del </w:t>
      </w:r>
      <w:r w:rsidRPr="00D30C3C">
        <w:rPr>
          <w:b/>
          <w:sz w:val="18"/>
          <w:szCs w:val="18"/>
        </w:rPr>
        <w:t>plazo de ejecución</w:t>
      </w:r>
      <w:r w:rsidRPr="00D30C3C">
        <w:rPr>
          <w:sz w:val="18"/>
          <w:szCs w:val="18"/>
        </w:rPr>
        <w:t xml:space="preserve"> de la realización del proyecto.</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A617AC" w:rsidRPr="00A617AC" w14:paraId="6EE02A24" w14:textId="77777777" w:rsidTr="00A617AC">
        <w:tc>
          <w:tcPr>
            <w:tcW w:w="8931" w:type="dxa"/>
          </w:tcPr>
          <w:p w14:paraId="330556D0" w14:textId="7D07236C" w:rsidR="00A617AC" w:rsidRPr="00A617AC" w:rsidRDefault="00A617AC" w:rsidP="00A617AC">
            <w:pPr>
              <w:spacing w:before="20" w:after="20"/>
            </w:pPr>
            <w:r w:rsidRPr="00A617AC">
              <w:t>Personal técnico</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200266AC" w:rsidR="00EE0D49" w:rsidRPr="00A617AC" w:rsidRDefault="00EE0D49" w:rsidP="00A617AC">
            <w:pPr>
              <w:spacing w:before="20" w:after="20"/>
            </w:pPr>
            <w:r w:rsidRPr="00A617AC">
              <w:t>Colaboraciones externas para l</w:t>
            </w:r>
            <w:r w:rsidR="00A617AC" w:rsidRPr="00A617AC">
              <w:t>a</w:t>
            </w:r>
            <w:r w:rsidRPr="00A617AC">
              <w:t xml:space="preserve"> I+D+i</w:t>
            </w:r>
          </w:p>
        </w:tc>
      </w:tr>
      <w:tr w:rsidR="00EE0D49" w:rsidRPr="00A617AC" w14:paraId="1B94B6CA" w14:textId="77777777" w:rsidTr="00A617AC">
        <w:tc>
          <w:tcPr>
            <w:tcW w:w="8931" w:type="dxa"/>
          </w:tcPr>
          <w:p w14:paraId="535C6B7F" w14:textId="77777777" w:rsidR="00EE0D49" w:rsidRPr="00A617AC" w:rsidRDefault="00EE0D49" w:rsidP="00A617AC">
            <w:pPr>
              <w:spacing w:before="20" w:after="20"/>
            </w:pPr>
            <w:r w:rsidRPr="00A617AC">
              <w:t>Adquisición de patentes</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72991DA" w:rsidR="00EE0D49" w:rsidRPr="00620F3B" w:rsidRDefault="00EE0D49" w:rsidP="00620F3B">
      <w:pPr>
        <w:pStyle w:val="Ttulo3"/>
      </w:pPr>
      <w:r w:rsidRPr="00620F3B">
        <w:t>JUSTIFICANTES DE INVERSIÓN Y GASTOS REALIZADOS</w:t>
      </w:r>
    </w:p>
    <w:p w14:paraId="42011C04" w14:textId="77777777" w:rsidR="00EE0D49" w:rsidRDefault="00EE0D49" w:rsidP="00EE0D49">
      <w:pPr>
        <w:spacing w:after="240"/>
        <w:rPr>
          <w:sz w:val="18"/>
          <w:szCs w:val="18"/>
        </w:rPr>
      </w:pPr>
      <w:r w:rsidRPr="00D30C3C">
        <w:rPr>
          <w:sz w:val="18"/>
          <w:szCs w:val="18"/>
        </w:rPr>
        <w:t>Se admitirán como justificantes de inversión y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que contengan los requisitos establecidos en la normativa nacional (Real Decreto 1619/2012), así como la aplicable para las adquisiciones en el extranjero. </w:t>
      </w:r>
    </w:p>
    <w:p w14:paraId="3F9CB060" w14:textId="77777777" w:rsidR="00EE0D49" w:rsidRPr="00D30C3C" w:rsidRDefault="00EE0D49" w:rsidP="00620F3B">
      <w:pPr>
        <w:pStyle w:val="Ttulo3"/>
      </w:pPr>
      <w:r w:rsidRPr="00D30C3C">
        <w:t>OFERTAS ALTERNATIVAS</w:t>
      </w:r>
    </w:p>
    <w:p w14:paraId="7927346E" w14:textId="77777777" w:rsidR="00EE0D49" w:rsidRPr="00685A34" w:rsidRDefault="00EE0D49" w:rsidP="00A617AC">
      <w:pPr>
        <w:spacing w:before="120" w:after="120"/>
        <w:rPr>
          <w:sz w:val="18"/>
          <w:szCs w:val="18"/>
          <w:u w:val="single"/>
        </w:rPr>
      </w:pPr>
      <w:r w:rsidRPr="00D30C3C">
        <w:rPr>
          <w:sz w:val="18"/>
          <w:szCs w:val="18"/>
        </w:rPr>
        <w:t xml:space="preserve">Se deberá acreditar la presentación de ofertas alternativas, en los términos establecidos en el art. 31 de la Ley 38/2003, en los casos en los que no se requirió en la solicitud de la ayuda, </w:t>
      </w:r>
      <w:r w:rsidRPr="00A664DD">
        <w:rPr>
          <w:sz w:val="18"/>
          <w:szCs w:val="18"/>
        </w:rPr>
        <w:t>por haberse producido cambios en las inversiones y gastos inicialmente presentados</w:t>
      </w:r>
      <w:r w:rsidRPr="00685A34">
        <w:rPr>
          <w:sz w:val="18"/>
          <w:szCs w:val="18"/>
          <w:u w:val="single"/>
        </w:rPr>
        <w:t>.</w:t>
      </w:r>
    </w:p>
    <w:p w14:paraId="70134CD4" w14:textId="77777777" w:rsidR="00EE0D49" w:rsidRPr="00D30C3C" w:rsidRDefault="00EE0D49" w:rsidP="00A617AC">
      <w:pPr>
        <w:spacing w:before="120" w:after="120"/>
        <w:rPr>
          <w:sz w:val="18"/>
          <w:szCs w:val="18"/>
        </w:rPr>
      </w:pPr>
      <w:r w:rsidRPr="00D30C3C">
        <w:rPr>
          <w:sz w:val="18"/>
          <w:szCs w:val="18"/>
        </w:rPr>
        <w:t>En todo caso deben contener la descripción de la inversión o gasto, fecha de emisión o consulta, y la identificación del remitente como empresario.</w:t>
      </w:r>
    </w:p>
    <w:p w14:paraId="2F775E5F" w14:textId="77777777" w:rsidR="00EE0D49" w:rsidRPr="00D30C3C" w:rsidRDefault="00EE0D49" w:rsidP="00EE0D49">
      <w:pPr>
        <w:spacing w:after="240"/>
        <w:rPr>
          <w:sz w:val="18"/>
          <w:szCs w:val="18"/>
        </w:rPr>
      </w:pPr>
      <w:r w:rsidRPr="00D30C3C">
        <w:rPr>
          <w:sz w:val="18"/>
          <w:szCs w:val="18"/>
        </w:rPr>
        <w:lastRenderedPageBreak/>
        <w:t>Se considera documento válido para la justificación de una oferta: factura-proforma, presupuesto, precio en página web del posible proveedor, consulta por correo electrónico, etc.</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074C3D9B" w:rsidR="00EE0D49" w:rsidRPr="00D30C3C" w:rsidRDefault="00630BBF" w:rsidP="00A617AC">
      <w:pPr>
        <w:spacing w:before="120" w:after="120"/>
        <w:rPr>
          <w:sz w:val="18"/>
          <w:szCs w:val="18"/>
        </w:rPr>
      </w:pPr>
      <w:r>
        <w:rPr>
          <w:sz w:val="18"/>
          <w:szCs w:val="18"/>
        </w:rPr>
        <w:t xml:space="preserve">Los gastos se acreditarán mediante la “Relación de facturas” del </w:t>
      </w:r>
      <w:r w:rsidRPr="00630BBF">
        <w:rPr>
          <w:b/>
          <w:bCs/>
          <w:sz w:val="18"/>
          <w:szCs w:val="18"/>
        </w:rPr>
        <w:t>Anexo II</w:t>
      </w:r>
      <w:r>
        <w:rPr>
          <w:sz w:val="18"/>
          <w:szCs w:val="18"/>
        </w:rPr>
        <w:t xml:space="preserve">.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4FCD40D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EF107F">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identifique</w:t>
      </w:r>
      <w:r w:rsidR="00EF107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3FE58511" w14:textId="6583C37C" w:rsidR="00EE0D49" w:rsidRPr="0084397B" w:rsidRDefault="00EE0D49" w:rsidP="00DA79ED">
      <w:pPr>
        <w:spacing w:before="120" w:after="120"/>
        <w:rPr>
          <w:b/>
          <w:sz w:val="18"/>
          <w:szCs w:val="18"/>
          <w:u w:val="single"/>
        </w:rPr>
      </w:pPr>
      <w:r w:rsidRPr="00D30C3C">
        <w:rPr>
          <w:sz w:val="18"/>
          <w:szCs w:val="18"/>
        </w:rPr>
        <w:lastRenderedPageBreak/>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Pr="00DA79ED">
        <w:rPr>
          <w:bCs/>
          <w:sz w:val="18"/>
          <w:szCs w:val="18"/>
        </w:rPr>
        <w:t>(</w:t>
      </w:r>
      <w:r w:rsidR="00DA79ED" w:rsidRPr="00DA79ED">
        <w:rPr>
          <w:bCs/>
          <w:sz w:val="18"/>
          <w:szCs w:val="18"/>
        </w:rPr>
        <w:t xml:space="preserve">sean retribuidos mediante </w:t>
      </w:r>
      <w:r w:rsidRPr="00DA79ED">
        <w:rPr>
          <w:bCs/>
          <w:sz w:val="18"/>
          <w:szCs w:val="18"/>
        </w:rPr>
        <w:t>nómina o documento no sujeto a IVA).</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552F1BC7"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713DFA22" w:rsidR="009A051F" w:rsidRPr="006A0F82" w:rsidRDefault="009A051F" w:rsidP="009A051F">
      <w:pPr>
        <w:spacing w:before="120" w:after="120"/>
        <w:rPr>
          <w:sz w:val="18"/>
          <w:szCs w:val="18"/>
          <w:lang w:val="es-ES_tradnl"/>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14289A43" w14:textId="77777777" w:rsidR="00EE0D49" w:rsidRPr="00D30C3C" w:rsidRDefault="00EE0D49" w:rsidP="00A617AC">
      <w:pPr>
        <w:pStyle w:val="Ttulo2"/>
      </w:pPr>
      <w:r w:rsidRPr="00D30C3C">
        <w:t>REQUISITOS CONTABLES</w:t>
      </w:r>
    </w:p>
    <w:p w14:paraId="74B2B390" w14:textId="1F116BCC" w:rsidR="00EE0D49" w:rsidRDefault="00EE0D49" w:rsidP="00EE0D49">
      <w:pPr>
        <w:spacing w:after="120"/>
        <w:rPr>
          <w:sz w:val="18"/>
          <w:szCs w:val="18"/>
        </w:rPr>
      </w:pPr>
      <w:r w:rsidRPr="00D30C3C">
        <w:rPr>
          <w:sz w:val="18"/>
          <w:szCs w:val="18"/>
        </w:rPr>
        <w:t>La empresa beneficiaria deberá llevar un sistema de contabilidad aparte o asignar un código contable adecuado a todas las transacciones relacionadas con el proyecto</w:t>
      </w:r>
      <w:r>
        <w:rPr>
          <w:sz w:val="18"/>
          <w:szCs w:val="18"/>
        </w:rPr>
        <w:t>.</w:t>
      </w:r>
    </w:p>
    <w:p w14:paraId="7D8B8BBA" w14:textId="4B405E42" w:rsidR="00DB5A90" w:rsidRDefault="00DB5A90" w:rsidP="00EE0D49">
      <w:pPr>
        <w:spacing w:after="120"/>
        <w:rPr>
          <w:sz w:val="18"/>
          <w:szCs w:val="18"/>
        </w:rPr>
      </w:pPr>
      <w:r w:rsidRPr="00DB5A90">
        <w:rPr>
          <w:sz w:val="18"/>
          <w:szCs w:val="18"/>
        </w:rPr>
        <w:t xml:space="preserve">El sistema de contabilidad aparte o el código contable diferenciado </w:t>
      </w:r>
      <w:r w:rsidRPr="00DB5A90">
        <w:rPr>
          <w:b/>
          <w:bCs/>
          <w:sz w:val="18"/>
          <w:szCs w:val="18"/>
          <w:u w:val="single"/>
        </w:rPr>
        <w:t>deberá ser distinto para cada uno de los proyectos</w:t>
      </w:r>
      <w:r w:rsidRPr="00DB5A90">
        <w:rPr>
          <w:sz w:val="18"/>
          <w:szCs w:val="18"/>
        </w:rPr>
        <w:t xml:space="preserve"> que se hayan aprobado al centro en el marco del Plan de actuación presentado.</w:t>
      </w:r>
    </w:p>
    <w:p w14:paraId="069F8723" w14:textId="4A8BC9C5"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 (art. 4.k del Reglamento UE 1042/2014)</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1F26AF30"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24</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1EE71C4E" w14:textId="77777777" w:rsidR="00DF2027" w:rsidRDefault="00DF2027" w:rsidP="00DF2027">
      <w:pPr>
        <w:numPr>
          <w:ilvl w:val="0"/>
          <w:numId w:val="5"/>
        </w:numPr>
        <w:tabs>
          <w:tab w:val="right" w:pos="8505"/>
        </w:tabs>
        <w:ind w:left="1135"/>
      </w:pPr>
      <w:r>
        <w:t>Seguridad social a cargo de la empresa:</w:t>
      </w:r>
      <w:r>
        <w:tab/>
        <w:t>6420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5C92656D" w14:textId="77777777" w:rsidR="00DF2027" w:rsidRDefault="00DF2027" w:rsidP="00DF2027">
      <w:pPr>
        <w:numPr>
          <w:ilvl w:val="0"/>
          <w:numId w:val="5"/>
        </w:numPr>
        <w:tabs>
          <w:tab w:val="right" w:pos="8505"/>
        </w:tabs>
        <w:ind w:left="1135"/>
      </w:pPr>
      <w:r>
        <w:t>Equipos para I+D+i</w:t>
      </w:r>
      <w:r>
        <w:tab/>
        <w:t>2120</w:t>
      </w:r>
      <w:r w:rsidRPr="009C4219">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5FE1DEB9" w14:textId="77777777" w:rsidR="00DF2027" w:rsidRDefault="00DF2027" w:rsidP="00DF2027">
      <w:pPr>
        <w:numPr>
          <w:ilvl w:val="0"/>
          <w:numId w:val="5"/>
        </w:numPr>
        <w:tabs>
          <w:tab w:val="right" w:pos="8505"/>
        </w:tabs>
        <w:ind w:left="1135"/>
      </w:pPr>
      <w:r>
        <w:t>Material publicitario:</w:t>
      </w:r>
      <w:r>
        <w:tab/>
        <w:t>6270</w:t>
      </w:r>
      <w:r w:rsidRPr="008E1F64">
        <w:rPr>
          <w:b/>
        </w:rPr>
        <w:t>1</w:t>
      </w:r>
      <w:r>
        <w:t>0000</w:t>
      </w:r>
    </w:p>
    <w:p w14:paraId="772A3A77" w14:textId="77777777" w:rsidR="00DF2027" w:rsidRDefault="00DF2027" w:rsidP="00DF2027">
      <w:pPr>
        <w:numPr>
          <w:ilvl w:val="0"/>
          <w:numId w:val="5"/>
        </w:numPr>
        <w:tabs>
          <w:tab w:val="right" w:pos="8505"/>
        </w:tabs>
        <w:ind w:left="1135"/>
      </w:pPr>
      <w:r>
        <w:t>Viajes o ferias comerciales:</w:t>
      </w:r>
      <w:r>
        <w:tab/>
        <w:t>6270</w:t>
      </w:r>
      <w:r w:rsidRPr="008E1F64">
        <w:rPr>
          <w:b/>
        </w:rPr>
        <w:t>1</w:t>
      </w:r>
      <w:r>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6662DC9D" w14:textId="77777777" w:rsidR="00DF2027" w:rsidRDefault="00DF2027" w:rsidP="00DF2027">
      <w:pPr>
        <w:numPr>
          <w:ilvl w:val="0"/>
          <w:numId w:val="5"/>
        </w:numPr>
        <w:tabs>
          <w:tab w:val="right" w:pos="8505"/>
        </w:tabs>
        <w:ind w:left="1135"/>
      </w:pPr>
      <w:r>
        <w:t>Seguridad social a cargo de la empresa:</w:t>
      </w:r>
      <w:r>
        <w:tab/>
        <w:t>642</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62D811B9" w14:textId="77777777" w:rsidR="00DF2027" w:rsidRDefault="00DF2027" w:rsidP="00DF2027">
      <w:pPr>
        <w:numPr>
          <w:ilvl w:val="0"/>
          <w:numId w:val="5"/>
        </w:numPr>
        <w:tabs>
          <w:tab w:val="right" w:pos="8505"/>
        </w:tabs>
        <w:ind w:left="1135"/>
      </w:pPr>
      <w:r>
        <w:t>Equipos para I+D+i</w:t>
      </w:r>
      <w:r>
        <w:tab/>
        <w:t>212</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7C144277" w14:textId="77777777" w:rsidR="00DF2027" w:rsidRDefault="00DF2027" w:rsidP="00DF2027">
      <w:pPr>
        <w:numPr>
          <w:ilvl w:val="0"/>
          <w:numId w:val="5"/>
        </w:numPr>
        <w:tabs>
          <w:tab w:val="right" w:pos="8505"/>
        </w:tabs>
        <w:ind w:left="1135"/>
      </w:pPr>
      <w:r>
        <w:t>Material publicitario:</w:t>
      </w:r>
      <w:r>
        <w:tab/>
        <w:t>627</w:t>
      </w:r>
      <w:r w:rsidRPr="00DF2027">
        <w:rPr>
          <w:b/>
          <w:bCs/>
        </w:rPr>
        <w:t>999</w:t>
      </w:r>
      <w:r>
        <w:t>000</w:t>
      </w:r>
    </w:p>
    <w:p w14:paraId="3046DBF2" w14:textId="77777777" w:rsidR="00DF2027" w:rsidRDefault="00DF2027" w:rsidP="00DF2027">
      <w:pPr>
        <w:numPr>
          <w:ilvl w:val="0"/>
          <w:numId w:val="5"/>
        </w:numPr>
        <w:tabs>
          <w:tab w:val="right" w:pos="8505"/>
        </w:tabs>
        <w:ind w:left="1135"/>
      </w:pPr>
      <w:r>
        <w:t>Viajes o ferias comerciales:</w:t>
      </w:r>
      <w:r>
        <w:tab/>
        <w:t>627</w:t>
      </w:r>
      <w:r w:rsidRPr="00DF2027">
        <w:rPr>
          <w:b/>
          <w:bCs/>
        </w:rPr>
        <w:t>999</w:t>
      </w:r>
      <w:r>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374778FF" w:rsidR="00DF2027" w:rsidRDefault="00DF2027" w:rsidP="00DF2027">
      <w:pPr>
        <w:numPr>
          <w:ilvl w:val="0"/>
          <w:numId w:val="5"/>
        </w:numPr>
        <w:tabs>
          <w:tab w:val="right" w:pos="8505"/>
        </w:tabs>
        <w:spacing w:before="120"/>
        <w:ind w:left="1134" w:hanging="357"/>
      </w:pPr>
      <w:r>
        <w:t>Nóminas:</w:t>
      </w:r>
      <w:r>
        <w:tab/>
        <w:t>640</w:t>
      </w:r>
      <w:r>
        <w:rPr>
          <w:b/>
        </w:rPr>
        <w:t>24</w:t>
      </w:r>
      <w:r w:rsidRPr="008E1F64">
        <w:rPr>
          <w:b/>
        </w:rPr>
        <w:t>999</w:t>
      </w:r>
      <w:r>
        <w:t>0</w:t>
      </w:r>
    </w:p>
    <w:p w14:paraId="03A8D6E2" w14:textId="2F5DF743" w:rsidR="00DF2027" w:rsidRDefault="00DF2027" w:rsidP="00DF2027">
      <w:pPr>
        <w:numPr>
          <w:ilvl w:val="0"/>
          <w:numId w:val="5"/>
        </w:numPr>
        <w:tabs>
          <w:tab w:val="right" w:pos="8505"/>
        </w:tabs>
        <w:ind w:left="1135"/>
      </w:pPr>
      <w:r>
        <w:t>Seguridad social a cargo de la empresa:</w:t>
      </w:r>
      <w:r>
        <w:tab/>
        <w:t>642</w:t>
      </w:r>
      <w:r>
        <w:rPr>
          <w:b/>
          <w:bCs/>
        </w:rPr>
        <w:t>24</w:t>
      </w:r>
      <w:r w:rsidRPr="00DF2027">
        <w:rPr>
          <w:b/>
          <w:bCs/>
        </w:rPr>
        <w:t>999</w:t>
      </w:r>
      <w:r>
        <w:t>0</w:t>
      </w:r>
    </w:p>
    <w:p w14:paraId="7F4859C4" w14:textId="655981BF" w:rsidR="00DF2027" w:rsidRDefault="00DF2027" w:rsidP="00DF2027">
      <w:pPr>
        <w:numPr>
          <w:ilvl w:val="0"/>
          <w:numId w:val="5"/>
        </w:numPr>
        <w:tabs>
          <w:tab w:val="right" w:pos="8505"/>
        </w:tabs>
        <w:ind w:left="1135"/>
      </w:pPr>
      <w:r>
        <w:t>Facturas de servicios prestados por los administradores:</w:t>
      </w:r>
      <w:r>
        <w:tab/>
        <w:t>623</w:t>
      </w:r>
      <w:r>
        <w:rPr>
          <w:b/>
          <w:bCs/>
        </w:rPr>
        <w:t>24</w:t>
      </w:r>
      <w:r w:rsidRPr="00DF2027">
        <w:rPr>
          <w:b/>
          <w:bCs/>
        </w:rPr>
        <w:t>999</w:t>
      </w:r>
      <w:r>
        <w:t>0</w:t>
      </w:r>
    </w:p>
    <w:p w14:paraId="15A8A0DA" w14:textId="0D7F19DD" w:rsidR="00DF2027" w:rsidRDefault="00DF2027" w:rsidP="00DF2027">
      <w:pPr>
        <w:numPr>
          <w:ilvl w:val="0"/>
          <w:numId w:val="5"/>
        </w:numPr>
        <w:tabs>
          <w:tab w:val="right" w:pos="8505"/>
        </w:tabs>
        <w:ind w:left="1135"/>
      </w:pPr>
      <w:r>
        <w:t>Equipos para I+D+i</w:t>
      </w:r>
      <w:r>
        <w:tab/>
        <w:t>212</w:t>
      </w:r>
      <w:r>
        <w:rPr>
          <w:b/>
          <w:bCs/>
        </w:rPr>
        <w:t>24</w:t>
      </w:r>
      <w:r w:rsidRPr="00DF2027">
        <w:rPr>
          <w:b/>
          <w:bCs/>
        </w:rPr>
        <w:t>999</w:t>
      </w:r>
      <w:r>
        <w:t>0</w:t>
      </w:r>
    </w:p>
    <w:p w14:paraId="012F8D5C" w14:textId="7ED645FF" w:rsidR="00DF2027" w:rsidRDefault="00DF2027" w:rsidP="00DF2027">
      <w:pPr>
        <w:numPr>
          <w:ilvl w:val="0"/>
          <w:numId w:val="5"/>
        </w:numPr>
        <w:tabs>
          <w:tab w:val="right" w:pos="8505"/>
        </w:tabs>
        <w:ind w:left="1135"/>
      </w:pPr>
      <w:r>
        <w:t>Materiales o suministros:</w:t>
      </w:r>
      <w:r>
        <w:tab/>
        <w:t>602</w:t>
      </w:r>
      <w:r>
        <w:rPr>
          <w:b/>
          <w:bCs/>
        </w:rPr>
        <w:t>24</w:t>
      </w:r>
      <w:r w:rsidRPr="00DF2027">
        <w:rPr>
          <w:b/>
          <w:bCs/>
        </w:rPr>
        <w:t>999</w:t>
      </w:r>
      <w:r>
        <w:t>0</w:t>
      </w:r>
    </w:p>
    <w:p w14:paraId="184EC4D0" w14:textId="65963C01" w:rsidR="00DF2027" w:rsidRDefault="00DF2027" w:rsidP="00DF2027">
      <w:pPr>
        <w:numPr>
          <w:ilvl w:val="0"/>
          <w:numId w:val="5"/>
        </w:numPr>
        <w:tabs>
          <w:tab w:val="right" w:pos="8505"/>
        </w:tabs>
        <w:ind w:left="1135"/>
      </w:pPr>
      <w:r>
        <w:t>Patentes y propiedad industrial:</w:t>
      </w:r>
      <w:r>
        <w:tab/>
        <w:t>203</w:t>
      </w:r>
      <w:r>
        <w:rPr>
          <w:b/>
          <w:bCs/>
        </w:rPr>
        <w:t>24</w:t>
      </w:r>
      <w:r w:rsidRPr="00DF2027">
        <w:rPr>
          <w:b/>
          <w:bCs/>
        </w:rPr>
        <w:t>999</w:t>
      </w:r>
      <w:r>
        <w:t>0</w:t>
      </w:r>
    </w:p>
    <w:p w14:paraId="20E1107E" w14:textId="68C5557B" w:rsidR="00DF2027" w:rsidRDefault="00DF2027" w:rsidP="00DF2027">
      <w:pPr>
        <w:numPr>
          <w:ilvl w:val="0"/>
          <w:numId w:val="5"/>
        </w:numPr>
        <w:tabs>
          <w:tab w:val="right" w:pos="8505"/>
        </w:tabs>
        <w:ind w:left="1135"/>
      </w:pPr>
      <w:r>
        <w:t>Material publicitario:</w:t>
      </w:r>
      <w:r>
        <w:tab/>
        <w:t>627</w:t>
      </w:r>
      <w:r>
        <w:rPr>
          <w:b/>
          <w:bCs/>
        </w:rPr>
        <w:t>24</w:t>
      </w:r>
      <w:r w:rsidRPr="00DF2027">
        <w:rPr>
          <w:b/>
          <w:bCs/>
        </w:rPr>
        <w:t>999</w:t>
      </w:r>
      <w:r>
        <w:t>0</w:t>
      </w:r>
    </w:p>
    <w:p w14:paraId="75428833" w14:textId="1EBFA535" w:rsidR="00DF2027" w:rsidRDefault="00DF2027" w:rsidP="00DF2027">
      <w:pPr>
        <w:numPr>
          <w:ilvl w:val="0"/>
          <w:numId w:val="5"/>
        </w:numPr>
        <w:tabs>
          <w:tab w:val="right" w:pos="8505"/>
        </w:tabs>
        <w:ind w:left="1135"/>
      </w:pPr>
      <w:r>
        <w:t>Viajes o ferias comerciales:</w:t>
      </w:r>
      <w:r>
        <w:tab/>
        <w:t>627</w:t>
      </w:r>
      <w:r>
        <w:rPr>
          <w:b/>
          <w:bCs/>
        </w:rPr>
        <w:t>24</w:t>
      </w:r>
      <w:r w:rsidRPr="00DF2027">
        <w:rPr>
          <w:b/>
          <w:bCs/>
        </w:rPr>
        <w:t>999</w:t>
      </w:r>
      <w:r>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1D22CFF9" w14:textId="77777777" w:rsidR="00EE0D49" w:rsidRPr="00D30C3C" w:rsidRDefault="00EE0D49" w:rsidP="00A617AC">
      <w:pPr>
        <w:pStyle w:val="Ttulo2"/>
      </w:pPr>
      <w:r w:rsidRPr="00D30C3C">
        <w:t>FINANCIACIÓN DEL PROYECTO</w:t>
      </w:r>
    </w:p>
    <w:p w14:paraId="5B913642" w14:textId="24F34B1F" w:rsidR="00EE0D49" w:rsidRDefault="00EE0D49" w:rsidP="00EE0D49">
      <w:pPr>
        <w:pStyle w:val="Prrafodelista"/>
        <w:spacing w:after="120"/>
        <w:ind w:left="0"/>
        <w:rPr>
          <w:sz w:val="18"/>
          <w:szCs w:val="18"/>
        </w:rPr>
      </w:pPr>
      <w:r w:rsidRPr="00D30C3C">
        <w:rPr>
          <w:sz w:val="18"/>
          <w:szCs w:val="18"/>
        </w:rPr>
        <w:t xml:space="preserve">Deberá exponer en el </w:t>
      </w:r>
      <w:r w:rsidR="001754DF" w:rsidRPr="001754DF">
        <w:rPr>
          <w:b/>
          <w:bCs/>
          <w:sz w:val="18"/>
          <w:szCs w:val="18"/>
        </w:rPr>
        <w:t>ANEXO I</w:t>
      </w:r>
      <w:r w:rsidRPr="00D30C3C">
        <w:rPr>
          <w:sz w:val="18"/>
          <w:szCs w:val="18"/>
        </w:rPr>
        <w:t xml:space="preserve"> de la Cuenta Justificativa, como ha financiado el proyecto, indicando los porcentajes de financiación propia, privada (con y sin exención de ayudas) y pública. En el caso de financiación p</w:t>
      </w:r>
      <w:r w:rsidR="003A0D36">
        <w:rPr>
          <w:sz w:val="18"/>
          <w:szCs w:val="18"/>
        </w:rPr>
        <w:t>r</w:t>
      </w:r>
      <w:r w:rsidRPr="00D30C3C">
        <w:rPr>
          <w:sz w:val="18"/>
          <w:szCs w:val="18"/>
        </w:rPr>
        <w:t xml:space="preserve">ivada (préstamos, </w:t>
      </w:r>
      <w:r w:rsidR="003A0D36" w:rsidRPr="00D30C3C">
        <w:rPr>
          <w:sz w:val="18"/>
          <w:szCs w:val="18"/>
        </w:rPr>
        <w:t>pólizas</w:t>
      </w:r>
      <w:r w:rsidRPr="00D30C3C">
        <w:rPr>
          <w:sz w:val="18"/>
          <w:szCs w:val="18"/>
        </w:rPr>
        <w:t xml:space="preserve"> de crédito, etc.), deberán presentar la documentación correspondiente.</w:t>
      </w:r>
      <w:r>
        <w:rPr>
          <w:sz w:val="18"/>
          <w:szCs w:val="18"/>
        </w:rPr>
        <w:t xml:space="preserve"> </w:t>
      </w:r>
      <w:r w:rsidRPr="00685A34">
        <w:rPr>
          <w:b/>
          <w:sz w:val="18"/>
          <w:szCs w:val="18"/>
        </w:rPr>
        <w:t>Igualmente se debe</w:t>
      </w:r>
      <w:r w:rsidR="0043531C">
        <w:rPr>
          <w:b/>
          <w:sz w:val="18"/>
          <w:szCs w:val="18"/>
        </w:rPr>
        <w:t>n</w:t>
      </w:r>
      <w:r w:rsidRPr="00685A34">
        <w:rPr>
          <w:b/>
          <w:sz w:val="18"/>
          <w:szCs w:val="18"/>
        </w:rPr>
        <w:t xml:space="preserve"> incluir los ingresos generados con el proyecto</w:t>
      </w:r>
      <w:r w:rsidR="001754DF" w:rsidRPr="001754DF">
        <w:rPr>
          <w:bCs/>
          <w:sz w:val="18"/>
          <w:szCs w:val="18"/>
        </w:rPr>
        <w:t xml:space="preserve">, en caso de </w:t>
      </w:r>
      <w:r w:rsidR="001754DF">
        <w:rPr>
          <w:bCs/>
          <w:sz w:val="18"/>
          <w:szCs w:val="18"/>
        </w:rPr>
        <w:t>que los hubiera habido</w:t>
      </w:r>
      <w:r>
        <w:rPr>
          <w:sz w:val="18"/>
          <w:szCs w:val="18"/>
        </w:rPr>
        <w:t>.</w:t>
      </w:r>
    </w:p>
    <w:p w14:paraId="373E6883" w14:textId="77777777" w:rsidR="00EE0D49" w:rsidRPr="00D30C3C" w:rsidRDefault="00EE0D49" w:rsidP="00A617AC">
      <w:pPr>
        <w:pStyle w:val="Ttulo2"/>
      </w:pPr>
      <w:r w:rsidRPr="00D30C3C">
        <w:t>PUBLICIDAD</w:t>
      </w:r>
    </w:p>
    <w:p w14:paraId="703C3471" w14:textId="751E2DB4"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Pr="00D30C3C">
        <w:rPr>
          <w:rFonts w:cs="Verdana"/>
          <w:sz w:val="18"/>
          <w:szCs w:val="18"/>
        </w:rPr>
        <w:t xml:space="preserve"> y 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lastRenderedPageBreak/>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77777777"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67567B1D"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Pr>
          <w:rFonts w:cs="Verdana"/>
          <w:sz w:val="18"/>
          <w:szCs w:val="18"/>
        </w:rPr>
        <w:t xml:space="preserve">en </w:t>
      </w:r>
      <w:hyperlink r:id="rId15" w:history="1">
        <w:r w:rsidR="00837229" w:rsidRPr="00837229">
          <w:rPr>
            <w:rStyle w:val="Hipervnculo"/>
            <w:rFonts w:cs="Verdana"/>
            <w:sz w:val="18"/>
            <w:szCs w:val="18"/>
          </w:rPr>
          <w:t>este documento</w:t>
        </w:r>
      </w:hyperlink>
      <w:r w:rsidRPr="00D30C3C">
        <w:rPr>
          <w:rFonts w:cs="Verdana"/>
          <w:sz w:val="18"/>
          <w:szCs w:val="18"/>
        </w:rPr>
        <w:t xml:space="preserve">. </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63F7FCE4" w:rsidR="00EE0D49" w:rsidRPr="00D30C3C" w:rsidRDefault="00EE0D49" w:rsidP="00124D24">
      <w:pPr>
        <w:pStyle w:val="Prrafodelista"/>
        <w:numPr>
          <w:ilvl w:val="0"/>
          <w:numId w:val="11"/>
        </w:numPr>
        <w:spacing w:after="120"/>
        <w:ind w:left="284" w:hanging="284"/>
        <w:rPr>
          <w:sz w:val="18"/>
          <w:szCs w:val="18"/>
        </w:rPr>
      </w:pPr>
      <w:r>
        <w:rPr>
          <w:sz w:val="18"/>
          <w:szCs w:val="18"/>
        </w:rPr>
        <w:t xml:space="preserve">De acuerdo con </w:t>
      </w:r>
      <w:r w:rsidRPr="00621A38">
        <w:rPr>
          <w:sz w:val="18"/>
          <w:szCs w:val="18"/>
        </w:rPr>
        <w:t xml:space="preserve">la Resolución de </w:t>
      </w:r>
      <w:r w:rsidR="00621A38" w:rsidRPr="00621A38">
        <w:rPr>
          <w:sz w:val="18"/>
          <w:szCs w:val="18"/>
        </w:rPr>
        <w:t>17</w:t>
      </w:r>
      <w:r w:rsidRPr="00621A38">
        <w:rPr>
          <w:sz w:val="18"/>
          <w:szCs w:val="18"/>
        </w:rPr>
        <w:t xml:space="preserve"> de </w:t>
      </w:r>
      <w:r w:rsidR="00621A38" w:rsidRPr="00621A38">
        <w:rPr>
          <w:sz w:val="18"/>
          <w:szCs w:val="18"/>
        </w:rPr>
        <w:t xml:space="preserve">noviembre </w:t>
      </w:r>
      <w:r w:rsidRPr="00621A38">
        <w:rPr>
          <w:sz w:val="18"/>
          <w:szCs w:val="18"/>
        </w:rPr>
        <w:t>de 20</w:t>
      </w:r>
      <w:r w:rsidR="00621A38" w:rsidRPr="00621A38">
        <w:rPr>
          <w:sz w:val="18"/>
          <w:szCs w:val="18"/>
        </w:rPr>
        <w:t>22</w:t>
      </w:r>
      <w:r w:rsidRPr="00621A38">
        <w:rPr>
          <w:sz w:val="18"/>
          <w:szCs w:val="18"/>
        </w:rPr>
        <w:t xml:space="preserve"> de la </w:t>
      </w:r>
      <w:r>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Pr>
          <w:sz w:val="18"/>
          <w:szCs w:val="18"/>
        </w:rPr>
        <w:t xml:space="preserve">, por la que se formula la </w:t>
      </w:r>
      <w:r w:rsidR="00621A38">
        <w:rPr>
          <w:sz w:val="18"/>
          <w:szCs w:val="18"/>
        </w:rPr>
        <w:t>Declar</w:t>
      </w:r>
      <w:r>
        <w:rPr>
          <w:sz w:val="18"/>
          <w:szCs w:val="18"/>
        </w:rPr>
        <w:t xml:space="preserve">ación </w:t>
      </w:r>
      <w:r w:rsidR="00621A38">
        <w:rPr>
          <w:sz w:val="18"/>
          <w:szCs w:val="18"/>
        </w:rPr>
        <w:t xml:space="preserve">Ambiental </w:t>
      </w:r>
      <w:r>
        <w:rPr>
          <w:sz w:val="18"/>
          <w:szCs w:val="18"/>
        </w:rPr>
        <w:t xml:space="preserve">Estratégica del Programa Operativo </w:t>
      </w:r>
      <w:r w:rsidRPr="00621A38">
        <w:rPr>
          <w:sz w:val="18"/>
          <w:szCs w:val="18"/>
        </w:rPr>
        <w:t>del Fondo Europeo de Desarrollo Regional 20</w:t>
      </w:r>
      <w:r w:rsidR="00621A38" w:rsidRPr="00621A38">
        <w:rPr>
          <w:sz w:val="18"/>
          <w:szCs w:val="18"/>
        </w:rPr>
        <w:t>2</w:t>
      </w:r>
      <w:r w:rsidRPr="00621A38">
        <w:rPr>
          <w:sz w:val="18"/>
          <w:szCs w:val="18"/>
        </w:rPr>
        <w:t>1-202</w:t>
      </w:r>
      <w:r w:rsidR="00621A38" w:rsidRPr="00621A38">
        <w:rPr>
          <w:sz w:val="18"/>
          <w:szCs w:val="18"/>
        </w:rPr>
        <w:t>7</w:t>
      </w:r>
      <w:r w:rsidRPr="00621A38">
        <w:rPr>
          <w:sz w:val="18"/>
          <w:szCs w:val="18"/>
        </w:rPr>
        <w:t xml:space="preserve">, </w:t>
      </w:r>
      <w:r>
        <w:rPr>
          <w:sz w:val="18"/>
          <w:szCs w:val="18"/>
        </w:rPr>
        <w:t>obtener la resolución aprobatoria del trámite ambiental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7777777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2198ACA5" w14:textId="77777777" w:rsidR="00EE0D49" w:rsidRPr="0043531C" w:rsidRDefault="00EE0D49" w:rsidP="00C93C54">
      <w:pPr>
        <w:numPr>
          <w:ilvl w:val="0"/>
          <w:numId w:val="14"/>
        </w:numPr>
        <w:spacing w:after="120"/>
        <w:ind w:left="284" w:hanging="284"/>
        <w:rPr>
          <w:sz w:val="18"/>
          <w:szCs w:val="18"/>
        </w:rPr>
      </w:pPr>
      <w:hyperlink r:id="rId16" w:history="1">
        <w:r w:rsidRPr="0043531C">
          <w:rPr>
            <w:rStyle w:val="Hipervnculo"/>
            <w:rFonts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7923F34E" w14:textId="77777777" w:rsidR="00EE0D49" w:rsidRPr="0043531C" w:rsidRDefault="00EE0D49" w:rsidP="00C93C54">
      <w:pPr>
        <w:numPr>
          <w:ilvl w:val="0"/>
          <w:numId w:val="14"/>
        </w:numPr>
        <w:spacing w:after="120"/>
        <w:ind w:left="284" w:hanging="284"/>
        <w:rPr>
          <w:sz w:val="18"/>
          <w:szCs w:val="18"/>
        </w:rPr>
      </w:pPr>
      <w:hyperlink r:id="rId17" w:history="1">
        <w:r w:rsidRPr="0043531C">
          <w:rPr>
            <w:rStyle w:val="Hipervnculo"/>
            <w:sz w:val="18"/>
            <w:szCs w:val="18"/>
          </w:rPr>
          <w:t>Corrección de error en la Resolución de 5 de junio de 2017 por la que se aprueban las bases reguladoras</w:t>
        </w:r>
      </w:hyperlink>
      <w:r w:rsidRPr="0043531C">
        <w:rPr>
          <w:sz w:val="18"/>
          <w:szCs w:val="18"/>
        </w:rPr>
        <w:t>.</w:t>
      </w:r>
    </w:p>
    <w:p w14:paraId="7339EE78" w14:textId="77777777" w:rsidR="00EE0D49" w:rsidRPr="0043531C" w:rsidRDefault="00EE0D49" w:rsidP="00C93C54">
      <w:pPr>
        <w:numPr>
          <w:ilvl w:val="0"/>
          <w:numId w:val="14"/>
        </w:numPr>
        <w:spacing w:after="120"/>
        <w:ind w:left="284" w:hanging="284"/>
        <w:rPr>
          <w:sz w:val="18"/>
          <w:szCs w:val="18"/>
        </w:rPr>
      </w:pPr>
      <w:hyperlink r:id="rId18" w:history="1">
        <w:r w:rsidRPr="0043531C">
          <w:rPr>
            <w:rStyle w:val="Hipervnculo"/>
            <w:sz w:val="18"/>
            <w:szCs w:val="18"/>
          </w:rPr>
          <w:t>Resolución de 9 de marzo de 2018, de la Consejería de Empleo, Industria y Turismo, por la que se procede a rectificar error en la Resolución de 5 de junio de 2017.</w:t>
        </w:r>
      </w:hyperlink>
      <w:r w:rsidRPr="0043531C">
        <w:rPr>
          <w:sz w:val="18"/>
          <w:szCs w:val="18"/>
        </w:rPr>
        <w:t xml:space="preserve"> </w:t>
      </w:r>
    </w:p>
    <w:p w14:paraId="107E6A9B" w14:textId="77777777"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Resolución de 26 de julio de 2018, de la Consejería de Empleo, Industria y Turismo, de segunda rectificación de la Resolución de 5 de junio de 2017.</w:t>
        </w:r>
      </w:hyperlink>
    </w:p>
    <w:p w14:paraId="2BEEAC6A" w14:textId="38BF9FE4" w:rsidR="004B7485" w:rsidRPr="004B7485" w:rsidRDefault="004B7485" w:rsidP="00C93C54">
      <w:pPr>
        <w:numPr>
          <w:ilvl w:val="0"/>
          <w:numId w:val="14"/>
        </w:numPr>
        <w:spacing w:after="120"/>
        <w:ind w:left="284" w:hanging="284"/>
      </w:pPr>
      <w:hyperlink r:id="rId20" w:history="1">
        <w:r w:rsidRPr="004B7485">
          <w:rPr>
            <w:rStyle w:val="Hipervnculo"/>
            <w:rFonts w:cs="Tahoma"/>
            <w:sz w:val="18"/>
            <w:szCs w:val="18"/>
            <w:shd w:val="clear" w:color="auto" w:fill="FFFFFF"/>
          </w:rPr>
          <w:t xml:space="preserve">Resolución </w:t>
        </w:r>
        <w:r>
          <w:rPr>
            <w:rStyle w:val="Hipervnculo"/>
            <w:rFonts w:cs="Tahoma"/>
            <w:sz w:val="18"/>
            <w:szCs w:val="18"/>
            <w:shd w:val="clear" w:color="auto" w:fill="FFFFFF"/>
          </w:rPr>
          <w:t xml:space="preserve">de </w:t>
        </w:r>
        <w:r w:rsidR="00BE1379">
          <w:rPr>
            <w:rStyle w:val="Hipervnculo"/>
            <w:rFonts w:cs="Tahoma"/>
            <w:sz w:val="18"/>
            <w:szCs w:val="18"/>
            <w:shd w:val="clear" w:color="auto" w:fill="FFFFFF"/>
          </w:rPr>
          <w:t>6</w:t>
        </w:r>
        <w:r>
          <w:rPr>
            <w:rStyle w:val="Hipervnculo"/>
            <w:rFonts w:cs="Tahoma"/>
            <w:sz w:val="18"/>
            <w:szCs w:val="18"/>
            <w:shd w:val="clear" w:color="auto" w:fill="FFFFFF"/>
          </w:rPr>
          <w:t xml:space="preserve"> de </w:t>
        </w:r>
        <w:r w:rsidR="00BE1379">
          <w:rPr>
            <w:rStyle w:val="Hipervnculo"/>
            <w:rFonts w:cs="Tahoma"/>
            <w:sz w:val="18"/>
            <w:szCs w:val="18"/>
            <w:shd w:val="clear" w:color="auto" w:fill="FFFFFF"/>
          </w:rPr>
          <w:t>juni</w:t>
        </w:r>
        <w:r>
          <w:rPr>
            <w:rStyle w:val="Hipervnculo"/>
            <w:rFonts w:cs="Tahoma"/>
            <w:sz w:val="18"/>
            <w:szCs w:val="18"/>
            <w:shd w:val="clear" w:color="auto" w:fill="FFFFFF"/>
          </w:rPr>
          <w:t>o de 2024</w:t>
        </w:r>
        <w:r w:rsidR="00BE1379">
          <w:rPr>
            <w:rStyle w:val="Hipervnculo"/>
            <w:rFonts w:cs="Tahoma"/>
            <w:sz w:val="18"/>
            <w:szCs w:val="18"/>
            <w:shd w:val="clear" w:color="auto" w:fill="FFFFFF"/>
          </w:rPr>
          <w:t>,</w:t>
        </w:r>
        <w:r>
          <w:rPr>
            <w:rStyle w:val="Hipervnculo"/>
            <w:rFonts w:cs="Tahoma"/>
            <w:sz w:val="18"/>
            <w:szCs w:val="18"/>
            <w:shd w:val="clear" w:color="auto" w:fill="FFFFFF"/>
          </w:rPr>
          <w:t xml:space="preserve"> </w:t>
        </w:r>
        <w:r w:rsidRPr="004B7485">
          <w:rPr>
            <w:rStyle w:val="Hipervnculo"/>
            <w:rFonts w:cs="Tahoma"/>
            <w:sz w:val="18"/>
            <w:szCs w:val="18"/>
            <w:shd w:val="clear" w:color="auto" w:fill="FFFFFF"/>
          </w:rPr>
          <w:t xml:space="preserve">de la Agencia de Ciencia, Competitividad Empresarial e Innovación Asturiana, por la que se aprueba la convocatoria de subvenciones dirigidas a </w:t>
        </w:r>
        <w:r w:rsidR="00EF107F">
          <w:rPr>
            <w:rStyle w:val="Hipervnculo"/>
            <w:rFonts w:cs="Tahoma"/>
            <w:sz w:val="18"/>
            <w:szCs w:val="18"/>
            <w:shd w:val="clear" w:color="auto" w:fill="FFFFFF"/>
          </w:rPr>
          <w:t xml:space="preserve">la ejecución de </w:t>
        </w:r>
        <w:r w:rsidR="00BE1379">
          <w:rPr>
            <w:rStyle w:val="Hipervnculo"/>
            <w:rFonts w:cs="Tahoma"/>
            <w:sz w:val="18"/>
            <w:szCs w:val="18"/>
            <w:shd w:val="clear" w:color="auto" w:fill="FFFFFF"/>
          </w:rPr>
          <w:t xml:space="preserve">planes de actuación para centros de </w:t>
        </w:r>
        <w:r w:rsidR="00EF107F">
          <w:rPr>
            <w:rStyle w:val="Hipervnculo"/>
            <w:rFonts w:cs="Tahoma"/>
            <w:sz w:val="18"/>
            <w:szCs w:val="18"/>
            <w:shd w:val="clear" w:color="auto" w:fill="FFFFFF"/>
          </w:rPr>
          <w:t xml:space="preserve">I+D </w:t>
        </w:r>
        <w:r w:rsidR="00BE1379">
          <w:rPr>
            <w:rStyle w:val="Hipervnculo"/>
            <w:rFonts w:cs="Tahoma"/>
            <w:sz w:val="18"/>
            <w:szCs w:val="18"/>
            <w:shd w:val="clear" w:color="auto" w:fill="FFFFFF"/>
          </w:rPr>
          <w:t>empresariales en</w:t>
        </w:r>
        <w:r w:rsidRPr="004B7485">
          <w:rPr>
            <w:rStyle w:val="Hipervnculo"/>
            <w:rFonts w:cs="Tahoma"/>
            <w:sz w:val="18"/>
            <w:szCs w:val="18"/>
            <w:shd w:val="clear" w:color="auto" w:fill="FFFFFF"/>
          </w:rPr>
          <w:t xml:space="preserve"> el ejercicio 2024 (programa RIS3-Empresa)</w:t>
        </w:r>
      </w:hyperlink>
      <w:r>
        <w:rPr>
          <w:rFonts w:cs="Tahoma"/>
          <w:sz w:val="18"/>
          <w:szCs w:val="18"/>
          <w:shd w:val="clear" w:color="auto" w:fill="FFFFFF"/>
        </w:rPr>
        <w:t>.</w:t>
      </w:r>
    </w:p>
    <w:p w14:paraId="7E592B02" w14:textId="7CE191AC" w:rsidR="00EE0D49" w:rsidRPr="0043531C" w:rsidRDefault="00EE0D49" w:rsidP="00C93C54">
      <w:pPr>
        <w:numPr>
          <w:ilvl w:val="0"/>
          <w:numId w:val="14"/>
        </w:numPr>
        <w:spacing w:after="120"/>
        <w:ind w:left="284" w:hanging="284"/>
        <w:rPr>
          <w:sz w:val="18"/>
          <w:szCs w:val="18"/>
        </w:rPr>
      </w:pPr>
      <w:hyperlink r:id="rId21"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22" w:history="1">
        <w:r w:rsidRPr="0043531C">
          <w:rPr>
            <w:rStyle w:val="Hipervnculo"/>
            <w:sz w:val="18"/>
            <w:szCs w:val="18"/>
          </w:rPr>
          <w:t>Ley 38/2003, de 17 de noviembre, General de Subvenciones</w:t>
        </w:r>
      </w:hyperlink>
      <w:r w:rsidRPr="0043531C">
        <w:rPr>
          <w:sz w:val="18"/>
          <w:szCs w:val="18"/>
        </w:rPr>
        <w:t>.</w:t>
      </w:r>
    </w:p>
    <w:p w14:paraId="02ECDF38" w14:textId="2B3CEB0D" w:rsidR="00EE0D49" w:rsidRPr="0043531C" w:rsidRDefault="004B7485" w:rsidP="00C93C54">
      <w:pPr>
        <w:numPr>
          <w:ilvl w:val="0"/>
          <w:numId w:val="14"/>
        </w:numPr>
        <w:spacing w:after="120"/>
        <w:ind w:left="284" w:hanging="284"/>
        <w:rPr>
          <w:sz w:val="18"/>
          <w:szCs w:val="18"/>
        </w:rPr>
      </w:pPr>
      <w:hyperlink r:id="rId23"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4"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5"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6"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0D1F4C68" w:rsidR="00621A38" w:rsidRPr="00621A38" w:rsidRDefault="00621A38" w:rsidP="00C93C54">
      <w:pPr>
        <w:numPr>
          <w:ilvl w:val="0"/>
          <w:numId w:val="14"/>
        </w:numPr>
        <w:spacing w:after="120"/>
        <w:ind w:left="284" w:hanging="284"/>
        <w:rPr>
          <w:sz w:val="18"/>
          <w:szCs w:val="18"/>
        </w:rPr>
      </w:pPr>
      <w:hyperlink r:id="rId27"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3AB003D4" w14:textId="7A8A9147" w:rsidR="00EE0D49" w:rsidRPr="0043531C" w:rsidRDefault="00EE0D49" w:rsidP="00C93C54">
      <w:pPr>
        <w:numPr>
          <w:ilvl w:val="0"/>
          <w:numId w:val="14"/>
        </w:numPr>
        <w:spacing w:after="120"/>
        <w:ind w:left="284" w:hanging="284"/>
        <w:rPr>
          <w:sz w:val="18"/>
          <w:szCs w:val="18"/>
        </w:rPr>
      </w:pPr>
      <w:hyperlink r:id="rId28"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9"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C93C54">
      <w:pPr>
        <w:numPr>
          <w:ilvl w:val="0"/>
          <w:numId w:val="14"/>
        </w:numPr>
        <w:spacing w:after="120"/>
        <w:ind w:left="284" w:hanging="284"/>
        <w:rPr>
          <w:sz w:val="18"/>
          <w:szCs w:val="18"/>
          <w:u w:val="single"/>
        </w:rPr>
      </w:pPr>
      <w:hyperlink r:id="rId30"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44D81D86" w:rsidR="00A10D0E" w:rsidRPr="004B7485" w:rsidRDefault="00A10D0E" w:rsidP="00C93C54">
      <w:pPr>
        <w:numPr>
          <w:ilvl w:val="0"/>
          <w:numId w:val="14"/>
        </w:numPr>
        <w:spacing w:after="120"/>
        <w:ind w:left="284" w:hanging="284"/>
        <w:rPr>
          <w:rStyle w:val="Hipervnculo"/>
          <w:color w:val="auto"/>
          <w:sz w:val="18"/>
          <w:szCs w:val="18"/>
        </w:rPr>
      </w:pPr>
      <w:hyperlink r:id="rId31" w:anchor="a4"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32"/>
      <w:footerReference w:type="default" r:id="rId33"/>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51CE6C77" w:rsidR="00A9483D" w:rsidRPr="00363BA9" w:rsidRDefault="00A9483D" w:rsidP="002E3682">
          <w:pPr>
            <w:pStyle w:val="Piedepgina"/>
            <w:tabs>
              <w:tab w:val="clear" w:pos="4252"/>
            </w:tabs>
            <w:jc w:val="center"/>
            <w:rPr>
              <w:rStyle w:val="nfasis"/>
              <w:b/>
              <w:i/>
              <w:sz w:val="15"/>
              <w:szCs w:val="15"/>
            </w:rPr>
          </w:pPr>
          <w:r w:rsidRPr="00363BA9">
            <w:rPr>
              <w:rStyle w:val="nfasis"/>
              <w:b/>
              <w:i/>
              <w:sz w:val="15"/>
              <w:szCs w:val="15"/>
            </w:rPr>
            <w:t xml:space="preserve">Ayudas </w:t>
          </w:r>
          <w:r w:rsidR="00363BA9" w:rsidRPr="00363BA9">
            <w:rPr>
              <w:rStyle w:val="nfasis"/>
              <w:b/>
              <w:i/>
              <w:sz w:val="15"/>
              <w:szCs w:val="15"/>
            </w:rPr>
            <w:t>Centr</w:t>
          </w:r>
          <w:r w:rsidR="002E3682" w:rsidRPr="00363BA9">
            <w:rPr>
              <w:rStyle w:val="nfasis"/>
              <w:b/>
              <w:i/>
              <w:sz w:val="15"/>
              <w:szCs w:val="15"/>
            </w:rPr>
            <w:t xml:space="preserve">os </w:t>
          </w:r>
          <w:r w:rsidR="00363BA9">
            <w:rPr>
              <w:rStyle w:val="nfasis"/>
              <w:b/>
              <w:i/>
              <w:sz w:val="15"/>
              <w:szCs w:val="15"/>
            </w:rPr>
            <w:t xml:space="preserve">de </w:t>
          </w:r>
          <w:r w:rsidR="002E3682" w:rsidRPr="00363BA9">
            <w:rPr>
              <w:rStyle w:val="nfasis"/>
              <w:b/>
              <w:i/>
              <w:sz w:val="15"/>
              <w:szCs w:val="15"/>
            </w:rPr>
            <w:t xml:space="preserve">I+D </w:t>
          </w:r>
          <w:r w:rsidR="00363BA9">
            <w:rPr>
              <w:rStyle w:val="nfasis"/>
              <w:b/>
              <w:i/>
              <w:sz w:val="15"/>
              <w:szCs w:val="15"/>
            </w:rPr>
            <w:br/>
          </w:r>
          <w:r w:rsidR="00363BA9" w:rsidRPr="00363BA9">
            <w:rPr>
              <w:rStyle w:val="nfasis"/>
              <w:b/>
              <w:i/>
              <w:sz w:val="15"/>
              <w:szCs w:val="15"/>
            </w:rPr>
            <w:t>empre</w:t>
          </w:r>
          <w:r w:rsidR="00363BA9">
            <w:rPr>
              <w:rStyle w:val="nfasis"/>
              <w:b/>
              <w:i/>
              <w:sz w:val="15"/>
              <w:szCs w:val="15"/>
            </w:rPr>
            <w:t>s</w:t>
          </w:r>
          <w:r w:rsidR="00363BA9" w:rsidRPr="00363BA9">
            <w:rPr>
              <w:rStyle w:val="nfasis"/>
              <w:b/>
              <w:i/>
              <w:sz w:val="15"/>
              <w:szCs w:val="15"/>
            </w:rPr>
            <w:t xml:space="preserve">ariales </w:t>
          </w:r>
          <w:r w:rsidRPr="00363BA9">
            <w:rPr>
              <w:rStyle w:val="nfasis"/>
              <w:b/>
              <w:i/>
              <w:sz w:val="15"/>
              <w:szCs w:val="15"/>
            </w:rPr>
            <w:t>2024</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5D205111"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DB5A90">
            <w:rPr>
              <w:rStyle w:val="nfasis"/>
              <w:b/>
              <w:i/>
              <w:sz w:val="15"/>
              <w:szCs w:val="15"/>
            </w:rPr>
            <w:t>Centro</w:t>
          </w:r>
          <w:r w:rsidR="007B3DC5">
            <w:rPr>
              <w:rStyle w:val="nfasis"/>
              <w:b/>
              <w:i/>
              <w:sz w:val="15"/>
              <w:szCs w:val="15"/>
            </w:rPr>
            <w:t xml:space="preserve">s </w:t>
          </w:r>
          <w:r w:rsidR="00DB5A90">
            <w:rPr>
              <w:rStyle w:val="nfasis"/>
              <w:b/>
              <w:i/>
              <w:sz w:val="15"/>
              <w:szCs w:val="15"/>
            </w:rPr>
            <w:t xml:space="preserve">de </w:t>
          </w:r>
          <w:r w:rsidR="007B3DC5">
            <w:rPr>
              <w:rStyle w:val="nfasis"/>
              <w:b/>
              <w:i/>
              <w:sz w:val="15"/>
              <w:szCs w:val="15"/>
            </w:rPr>
            <w:t xml:space="preserve">I+D </w:t>
          </w:r>
          <w:r w:rsidR="00DB5A90">
            <w:rPr>
              <w:rStyle w:val="nfasis"/>
              <w:b/>
              <w:i/>
              <w:sz w:val="15"/>
              <w:szCs w:val="15"/>
            </w:rPr>
            <w:br/>
            <w:t xml:space="preserve">empresariales </w:t>
          </w:r>
          <w:r w:rsidRPr="0076210D">
            <w:rPr>
              <w:rStyle w:val="nfasis"/>
              <w:b/>
              <w:i/>
              <w:sz w:val="15"/>
              <w:szCs w:val="15"/>
            </w:rPr>
            <w:t>2024</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BE1379">
            <w:fldChar w:fldCharType="begin"/>
          </w:r>
          <w:r w:rsidR="00BE1379">
            <w:instrText xml:space="preserve"> INCLUDEPICTURE  "L:\\Innovacion\\FINANCIACION\\EBTs\\AppData\\Local\\Packages\\Microsoft.Windows.Photos_8wekyb3d8bbwe\\TempState\\ShareServiceTempFolder\\SEKUENS_2cm.jpeg" \* MERGEFORMATINET </w:instrText>
          </w:r>
          <w:r w:rsidR="00BE1379">
            <w:fldChar w:fldCharType="separate"/>
          </w:r>
          <w:r w:rsidR="00991096">
            <w:fldChar w:fldCharType="begin"/>
          </w:r>
          <w:r w:rsidR="00991096">
            <w:instrText xml:space="preserve"> INCLUDEPICTURE  "L:\\Innovacion\\FINANCIACION\\EBTs\\AppData\\Local\\Packages\\Microsoft.Windows.Photos_8wekyb3d8bbwe\\TempState\\ShareServiceTempFolder\\SEKUENS_2cm.jpeg" \* MERGEFORMATINET </w:instrText>
          </w:r>
          <w:r w:rsidR="00991096">
            <w:fldChar w:fldCharType="separate"/>
          </w:r>
          <w:r w:rsidR="003701C8">
            <w:fldChar w:fldCharType="begin"/>
          </w:r>
          <w:r w:rsidR="003701C8">
            <w:instrText xml:space="preserve"> INCLUDEPICTURE  "L:\\Innovacion\\FINANCIACION\\EBTs\\AppData\\Local\\Packages\\Microsoft.Windows.Photos_8wekyb3d8bbwe\\TempState\\ShareServiceTempFolder\\SEKUENS_2cm.jpeg" \* MERGEFORMATINET </w:instrText>
          </w:r>
          <w:r w:rsidR="003701C8">
            <w:fldChar w:fldCharType="separate"/>
          </w:r>
          <w:r w:rsidR="006575A3">
            <w:fldChar w:fldCharType="begin"/>
          </w:r>
          <w:r w:rsidR="006575A3">
            <w:instrText xml:space="preserve"> INCLUDEPICTURE  "L:\\Innovacion\\FINANCIACION\\EBTs\\AppData\\Local\\Packages\\Microsoft.Windows.Photos_8wekyb3d8bbwe\\TempState\\ShareServiceTempFolder\\SEKUENS_2cm.jpeg" \* MERGEFORMATINET </w:instrText>
          </w:r>
          <w:r w:rsidR="006575A3">
            <w:fldChar w:fldCharType="separate"/>
          </w:r>
          <w:r w:rsidR="006575A3">
            <w:fldChar w:fldCharType="begin"/>
          </w:r>
          <w:r w:rsidR="006575A3">
            <w:instrText xml:space="preserve"> </w:instrText>
          </w:r>
          <w:r w:rsidR="006575A3">
            <w:instrText>INCLUDEPICTURE  "L:\\Innovacion\\FINANCIACION\\EBTs\\AppData\\Local\\Packages\\Microsoft.Windows.Photos_8wekyb3d8bbwe\\TempState\\ShareServiceTempFolder\\SEKUENS_2cm.jpeg" \* MERGEFORMATINET</w:instrText>
          </w:r>
          <w:r w:rsidR="006575A3">
            <w:instrText xml:space="preserve"> </w:instrText>
          </w:r>
          <w:r w:rsidR="006575A3">
            <w:fldChar w:fldCharType="separate"/>
          </w:r>
          <w:r w:rsidR="006575A3">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6575A3">
            <w:fldChar w:fldCharType="end"/>
          </w:r>
          <w:r w:rsidR="006575A3">
            <w:fldChar w:fldCharType="end"/>
          </w:r>
          <w:r w:rsidR="003701C8">
            <w:fldChar w:fldCharType="end"/>
          </w:r>
          <w:r w:rsidR="00991096">
            <w:fldChar w:fldCharType="end"/>
          </w:r>
          <w:r w:rsidR="00BE1379">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BE1379">
            <w:fldChar w:fldCharType="begin"/>
          </w:r>
          <w:r w:rsidR="00BE1379">
            <w:instrText xml:space="preserve"> INCLUDEPICTURE  "L:\\Innovacion\\FINANCIACION\\EBTs\\AppData\\Local\\Packages\\Microsoft.Windows.Photos_8wekyb3d8bbwe\\TempState\\ShareServiceTempFolder\\SEKUENS_2cm.jpeg" \* MERGEFORMATINET </w:instrText>
          </w:r>
          <w:r w:rsidR="00BE1379">
            <w:fldChar w:fldCharType="separate"/>
          </w:r>
          <w:r w:rsidR="00991096">
            <w:fldChar w:fldCharType="begin"/>
          </w:r>
          <w:r w:rsidR="00991096">
            <w:instrText xml:space="preserve"> INCLUDEPICTURE  "L:\\Innovacion\\FINANCIACION\\EBTs\\AppData\\Local\\Packages\\Microsoft.Windows.Photos_8wekyb3d8bbwe\\TempState\\ShareServiceTempFolder\\SEKUENS_2cm.jpeg" \* MERGEFORMATINET </w:instrText>
          </w:r>
          <w:r w:rsidR="00991096">
            <w:fldChar w:fldCharType="separate"/>
          </w:r>
          <w:r w:rsidR="003701C8">
            <w:fldChar w:fldCharType="begin"/>
          </w:r>
          <w:r w:rsidR="003701C8">
            <w:instrText xml:space="preserve"> INCLUDEPICTURE  "L:\\Innovacion\\FINANCIACION\\EBTs\\AppData\\Local\\Packages\\Microsoft.Windows.Photos_8wekyb3d8bbwe\\TempState\\ShareServiceTempFolder\\SEKUENS_2cm.jpeg" \* MERGEFORMATINET </w:instrText>
          </w:r>
          <w:r w:rsidR="003701C8">
            <w:fldChar w:fldCharType="separate"/>
          </w:r>
          <w:r w:rsidR="006575A3">
            <w:fldChar w:fldCharType="begin"/>
          </w:r>
          <w:r w:rsidR="006575A3">
            <w:instrText xml:space="preserve"> INCLUDEPICTURE  "L:\\Innovacion\\FINANCIACION\\EBTs\\AppData\\Local\\Packages\\Microsoft.Windows.Photos_8wekyb3d8bbwe\\TempState\\ShareServiceTempFolder\\SEKUENS_2cm.jpeg" \* MERGEFORMATINET </w:instrText>
          </w:r>
          <w:r w:rsidR="006575A3">
            <w:fldChar w:fldCharType="separate"/>
          </w:r>
          <w:r w:rsidR="006575A3">
            <w:fldChar w:fldCharType="begin"/>
          </w:r>
          <w:r w:rsidR="006575A3">
            <w:instrText xml:space="preserve"> </w:instrText>
          </w:r>
          <w:r w:rsidR="006575A3">
            <w:instrText>INCLUDEPICTURE  "L:\\Innovacion\\FINANCIACION\\EBTs\\AppData\\Local\\Packages\\Microsoft.Windows.Photos_8wekyb3d8bbwe\\TempState\\ShareServiceTempFolder\\SEKUENS_2cm.jpeg" \* MERGEFORMATINET</w:instrText>
          </w:r>
          <w:r w:rsidR="006575A3">
            <w:instrText xml:space="preserve"> </w:instrText>
          </w:r>
          <w:r w:rsidR="006575A3">
            <w:fldChar w:fldCharType="separate"/>
          </w:r>
          <w:r w:rsidR="006575A3">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6575A3">
            <w:fldChar w:fldCharType="end"/>
          </w:r>
          <w:r w:rsidR="006575A3">
            <w:fldChar w:fldCharType="end"/>
          </w:r>
          <w:r w:rsidR="003701C8">
            <w:fldChar w:fldCharType="end"/>
          </w:r>
          <w:r w:rsidR="00991096">
            <w:fldChar w:fldCharType="end"/>
          </w:r>
          <w:r w:rsidR="00BE1379">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RVh9asu939vqs5FEYK7NCOg51/PfZr9r3Zp6mDjJDHMBZAt2pAiX2yCJM5zp+nBJIVoE38dG9veYgKPzTDy4A==" w:salt="urv5HZYwjAT20Fd+RovWa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15A3C"/>
    <w:rsid w:val="000404B3"/>
    <w:rsid w:val="000863D4"/>
    <w:rsid w:val="00096518"/>
    <w:rsid w:val="000F16AC"/>
    <w:rsid w:val="00124D24"/>
    <w:rsid w:val="001541EB"/>
    <w:rsid w:val="00156571"/>
    <w:rsid w:val="001754DF"/>
    <w:rsid w:val="002855CD"/>
    <w:rsid w:val="00293385"/>
    <w:rsid w:val="002D21F5"/>
    <w:rsid w:val="002D5748"/>
    <w:rsid w:val="002E3682"/>
    <w:rsid w:val="0034758E"/>
    <w:rsid w:val="00363BA9"/>
    <w:rsid w:val="003701C8"/>
    <w:rsid w:val="0039344C"/>
    <w:rsid w:val="003A0D36"/>
    <w:rsid w:val="003A23F2"/>
    <w:rsid w:val="00403CB0"/>
    <w:rsid w:val="0043531C"/>
    <w:rsid w:val="00452EAC"/>
    <w:rsid w:val="00463D77"/>
    <w:rsid w:val="00482C8B"/>
    <w:rsid w:val="004B7485"/>
    <w:rsid w:val="004D2166"/>
    <w:rsid w:val="004E6182"/>
    <w:rsid w:val="004F18C7"/>
    <w:rsid w:val="004F4050"/>
    <w:rsid w:val="004F6EBC"/>
    <w:rsid w:val="00532620"/>
    <w:rsid w:val="0055090B"/>
    <w:rsid w:val="00581C68"/>
    <w:rsid w:val="005B5FD2"/>
    <w:rsid w:val="005C4C95"/>
    <w:rsid w:val="00605559"/>
    <w:rsid w:val="00620F3B"/>
    <w:rsid w:val="00621A38"/>
    <w:rsid w:val="00630BBF"/>
    <w:rsid w:val="006575A3"/>
    <w:rsid w:val="0067113C"/>
    <w:rsid w:val="006751E1"/>
    <w:rsid w:val="00696CFC"/>
    <w:rsid w:val="006A0F82"/>
    <w:rsid w:val="006C65C7"/>
    <w:rsid w:val="006C6CC5"/>
    <w:rsid w:val="006C7B31"/>
    <w:rsid w:val="006E783D"/>
    <w:rsid w:val="00751112"/>
    <w:rsid w:val="007B3DC5"/>
    <w:rsid w:val="007B5024"/>
    <w:rsid w:val="007C0E0A"/>
    <w:rsid w:val="007E009A"/>
    <w:rsid w:val="007E6865"/>
    <w:rsid w:val="007F2B35"/>
    <w:rsid w:val="00810761"/>
    <w:rsid w:val="00837229"/>
    <w:rsid w:val="00863A93"/>
    <w:rsid w:val="008737F7"/>
    <w:rsid w:val="00876202"/>
    <w:rsid w:val="008770FE"/>
    <w:rsid w:val="008905CD"/>
    <w:rsid w:val="008D5E06"/>
    <w:rsid w:val="008E06E2"/>
    <w:rsid w:val="00915512"/>
    <w:rsid w:val="009429A3"/>
    <w:rsid w:val="0094545E"/>
    <w:rsid w:val="00950C17"/>
    <w:rsid w:val="00991096"/>
    <w:rsid w:val="009A051F"/>
    <w:rsid w:val="00A10D0E"/>
    <w:rsid w:val="00A40932"/>
    <w:rsid w:val="00A617AC"/>
    <w:rsid w:val="00A664DD"/>
    <w:rsid w:val="00A77138"/>
    <w:rsid w:val="00A91EFD"/>
    <w:rsid w:val="00A937A6"/>
    <w:rsid w:val="00A9483D"/>
    <w:rsid w:val="00AD381B"/>
    <w:rsid w:val="00B44870"/>
    <w:rsid w:val="00B56061"/>
    <w:rsid w:val="00B75D4F"/>
    <w:rsid w:val="00BA2305"/>
    <w:rsid w:val="00BA39D3"/>
    <w:rsid w:val="00BD57F5"/>
    <w:rsid w:val="00BE1379"/>
    <w:rsid w:val="00C145B0"/>
    <w:rsid w:val="00C3770C"/>
    <w:rsid w:val="00C4076D"/>
    <w:rsid w:val="00C93C54"/>
    <w:rsid w:val="00CA747F"/>
    <w:rsid w:val="00CB1249"/>
    <w:rsid w:val="00CD43ED"/>
    <w:rsid w:val="00CF3D44"/>
    <w:rsid w:val="00D00BE2"/>
    <w:rsid w:val="00D97D45"/>
    <w:rsid w:val="00DA79ED"/>
    <w:rsid w:val="00DB5A90"/>
    <w:rsid w:val="00DF2027"/>
    <w:rsid w:val="00E8761C"/>
    <w:rsid w:val="00EC0D00"/>
    <w:rsid w:val="00ED7ECC"/>
    <w:rsid w:val="00EE0D49"/>
    <w:rsid w:val="00EF107F"/>
    <w:rsid w:val="00F24BD9"/>
    <w:rsid w:val="00F47962"/>
    <w:rsid w:val="00F70488"/>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348290884">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213641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depa.es/documents/20147/434173/1.11_Bases_Reguladoras_RIS3_Texto+Refundido.pdf/d79bd356-c696-34a1-10dd-36983372602c" TargetMode="External"/><Relationship Id="rId18" Type="http://schemas.openxmlformats.org/officeDocument/2006/relationships/hyperlink" Target="https://sede.asturias.es/bopa/2018/03/17/2018-02761.pdf" TargetMode="External"/><Relationship Id="rId26" Type="http://schemas.openxmlformats.org/officeDocument/2006/relationships/hyperlink" Target="http://www.boe.es/buscar/pdf/2007/BOE-A-2007-19966-consolidado.pdf" TargetMode="External"/><Relationship Id="rId3" Type="http://schemas.openxmlformats.org/officeDocument/2006/relationships/customXml" Target="../customXml/item3.xml"/><Relationship Id="rId21" Type="http://schemas.openxmlformats.org/officeDocument/2006/relationships/hyperlink" Target="http://www.boe.es/doue/2014/187/L00001-00078.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de.asturias.es/bopa/2017/06/19/2017-06847.pdf" TargetMode="External"/><Relationship Id="rId25" Type="http://schemas.openxmlformats.org/officeDocument/2006/relationships/hyperlink" Target="http://www.boe.es/buscar/pdf/2007/BOE-A-2007-19884-consolidado.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de.asturias.es/bopa/2017/06/14/2017-06598.pdf" TargetMode="External"/><Relationship Id="rId20" Type="http://schemas.openxmlformats.org/officeDocument/2006/relationships/hyperlink" Target="https://www.idepa.es/documents/20147/1516699/1.30.Convocatoria_CID_2024.pdf/e313f881-33eb-0c2f-494c-f5a532b24a53" TargetMode="External"/><Relationship Id="rId29" Type="http://schemas.openxmlformats.org/officeDocument/2006/relationships/hyperlink" Target="https://www.boe.es/boe/dias/2016/12/31/pdfs/BOE-A-2016-126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boe.es/boe/dias/2012/12/01/pdfs/BOE-A-2012-14696.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idepa.es/documents/20147/63313/MedidasInformacionPublicidad_UE_SEKUENS_PCTI_Fondos+europeos_2024_2027.pdf/bca091c8-6129-f35b-52b6-85df88a4ef95" TargetMode="External"/><Relationship Id="rId23"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8" Type="http://schemas.openxmlformats.org/officeDocument/2006/relationships/hyperlink" Target="https://www.boe.es/boe/dias/2013/12/11/pdfs/BOE-A-2013-12913.pdf" TargetMode="External"/><Relationship Id="rId10" Type="http://schemas.openxmlformats.org/officeDocument/2006/relationships/endnotes" Target="endnotes.xml"/><Relationship Id="rId19" Type="http://schemas.openxmlformats.org/officeDocument/2006/relationships/hyperlink" Target="https://sede.asturias.es/bopa/2018/08/01/2018-07983.pdf" TargetMode="External"/><Relationship Id="rId31" Type="http://schemas.openxmlformats.org/officeDocument/2006/relationships/hyperlink" Target="https://www.boe.es/buscar/act.php?id=BOE-A-2004-218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1516699/1.30.Extracto_CID_2024.pdf/459897ea-626a-3906-85d5-3ef630d263a3" TargetMode="External"/><Relationship Id="rId22" Type="http://schemas.openxmlformats.org/officeDocument/2006/relationships/hyperlink" Target="https://www.boe.es/buscar/pdf/2003/BOE-A-2003-20977-consolidado.pdf" TargetMode="External"/><Relationship Id="rId27" Type="http://schemas.openxmlformats.org/officeDocument/2006/relationships/hyperlink" Target="https://www.boe.es/buscar/doc.php?id=DOUE-L-2021-80893" TargetMode="External"/><Relationship Id="rId30" Type="http://schemas.openxmlformats.org/officeDocument/2006/relationships/hyperlink" Target="https://sede.asturias.es/bopa/2022/11/24/2022-08853.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L:\Innovacion\FINANCIACION\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L:\Innovacion\FINANCIACION\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CENTROS I+D+i EMPRESARIALES-CID</PROGRAMA>
    <VIGENTE xmlns="5e0400d1-f49c-498f-8eab-a66b55fd35a0">true</VIGENTE>
  </documentManagement>
</p: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EBB93-D429-4079-A8BE-BD660A85AC67}">
  <ds:schemaRefs>
    <ds:schemaRef ds:uri="http://schemas.microsoft.com/sharepoint/v3/contenttype/forms"/>
  </ds:schemaRefs>
</ds:datastoreItem>
</file>

<file path=customXml/itemProps2.xml><?xml version="1.0" encoding="utf-8"?>
<ds:datastoreItem xmlns:ds="http://schemas.openxmlformats.org/officeDocument/2006/customXml" ds:itemID="{0C5F1E98-01B4-4D73-B91C-4C167A98B7AE}">
  <ds:schemaRefs>
    <ds:schemaRef ds:uri="5e0400d1-f49c-498f-8eab-a66b55fd35a0"/>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F6B69690-5E2F-4B62-98B5-EA58212AF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4103</Words>
  <Characters>22570</Characters>
  <Application>Microsoft Office Word</Application>
  <DocSecurity>8</DocSecurity>
  <Lines>188</Lines>
  <Paragraphs>53</Paragraphs>
  <ScaleCrop>false</ScaleCrop>
  <HeadingPairs>
    <vt:vector size="2" baseType="variant">
      <vt:variant>
        <vt:lpstr>Título</vt:lpstr>
      </vt:variant>
      <vt:variant>
        <vt:i4>1</vt:i4>
      </vt:variant>
    </vt:vector>
  </HeadingPairs>
  <TitlesOfParts>
    <vt:vector size="1" baseType="lpstr">
      <vt:lpstr>GUIA PARA LA JUSTIFICACIÓN EBT</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Guía_para_la_justificación_CID_2024</dc:title>
  <dc:subject/>
  <dc:creator>Jose Luis Reduello Diez</dc:creator>
  <cp:keywords/>
  <dc:description/>
  <cp:lastModifiedBy>David Díaz Jiménez - IDEPA</cp:lastModifiedBy>
  <cp:revision>2</cp:revision>
  <dcterms:created xsi:type="dcterms:W3CDTF">2025-03-11T08:07:00Z</dcterms:created>
  <dcterms:modified xsi:type="dcterms:W3CDTF">2025-03-11T08:07:00Z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