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465"/>
        <w:tblW w:w="105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5576"/>
        <w:gridCol w:w="1796"/>
        <w:gridCol w:w="1656"/>
      </w:tblGrid>
      <w:tr w:rsidR="00C40718" w:rsidRPr="00C40718" w14:paraId="1D5B14E9" w14:textId="77777777" w:rsidTr="00494396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2A702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78720" behindDoc="0" locked="0" layoutInCell="1" allowOverlap="1" wp14:anchorId="24C4BF71" wp14:editId="2AF10E5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33020</wp:posOffset>
                  </wp:positionV>
                  <wp:extent cx="857250" cy="638175"/>
                  <wp:effectExtent l="0" t="0" r="0" b="9525"/>
                  <wp:wrapNone/>
                  <wp:docPr id="1095" name="Imagen 1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DC353" w14:textId="77777777" w:rsidR="00C40718" w:rsidRPr="00C40718" w:rsidRDefault="00C40718" w:rsidP="00F127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 xml:space="preserve">FEDER </w:t>
            </w:r>
            <w:r w:rsidR="00F12756" w:rsidRPr="00970C0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2021-2027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B51EB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28D7E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14:paraId="5A145B2D" w14:textId="77777777" w:rsidTr="00494396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DE4F8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5CC05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CONTROL DE OPERACIONES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0B20E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BC5E8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14:paraId="093F7001" w14:textId="77777777" w:rsidTr="00494396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ABDF7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686CC" w14:textId="77777777" w:rsid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ANEXO MEDIOAMBIENTAL</w:t>
            </w:r>
            <w:r w:rsidR="005223EB">
              <w:rPr>
                <w:rStyle w:val="Refdenotaalpie"/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footnoteReference w:id="1"/>
            </w:r>
          </w:p>
          <w:p w14:paraId="297E0053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F3D2D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ADD0F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14:paraId="52A0FF43" w14:textId="77777777" w:rsidTr="00104E36">
        <w:trPr>
          <w:trHeight w:val="6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88AE3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50CF7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F4C26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947B6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14:paraId="14A83978" w14:textId="77777777" w:rsidTr="00494396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6D87A2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Organismo </w:t>
            </w: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  <w:t>Intermedio</w:t>
            </w: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9009B" w14:textId="77777777" w:rsidR="00C40718" w:rsidRPr="00C40718" w:rsidRDefault="00C40718" w:rsidP="00F127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4071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Subdirección Gral. de Incentivos Regionales</w:t>
            </w:r>
            <w:r w:rsidRPr="00C4071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br/>
              <w:t xml:space="preserve">Dirección General de Fondos </w:t>
            </w:r>
            <w:r w:rsidR="007F05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Europeos </w:t>
            </w:r>
            <w:r w:rsidR="007F05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br/>
            </w:r>
            <w:r w:rsidR="007F05FD" w:rsidRPr="00970C0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Ministerio de Hacienda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92156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0B0B8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C40718" w:rsidRPr="00C40718" w14:paraId="238330BC" w14:textId="77777777" w:rsidTr="00104E36">
        <w:trPr>
          <w:trHeight w:val="10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17408" w14:textId="77777777" w:rsidR="00C40718" w:rsidRPr="00104E36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es-ES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D1CA9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183B8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6FB4A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C40718" w:rsidRPr="00C40718" w14:paraId="6C639C7E" w14:textId="77777777" w:rsidTr="00494396">
        <w:trPr>
          <w:trHeight w:val="315"/>
        </w:trPr>
        <w:tc>
          <w:tcPr>
            <w:tcW w:w="7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15085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CC"/>
                <w:sz w:val="24"/>
                <w:szCs w:val="24"/>
                <w:lang w:eastAsia="es-ES"/>
              </w:rPr>
            </w:pPr>
            <w:r w:rsidRPr="00104E36">
              <w:rPr>
                <w:rFonts w:ascii="Arial" w:eastAsia="Times New Roman" w:hAnsi="Arial" w:cs="Arial"/>
                <w:b/>
                <w:bCs/>
                <w:color w:val="0066CC"/>
                <w:szCs w:val="24"/>
                <w:lang w:eastAsia="es-ES"/>
              </w:rPr>
              <w:t xml:space="preserve">Identificación Operación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AEF50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B803E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14:paraId="07E04A22" w14:textId="77777777" w:rsidTr="00104E36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778309" w14:textId="77777777"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Expediente</w:t>
            </w: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D473" w14:textId="77777777" w:rsidR="00C40718" w:rsidRPr="00C40718" w:rsidRDefault="00C40718" w:rsidP="00104E3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>Código de expediente de Incentivos (Provincia/Número/Zona)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513FF" w14:textId="77777777" w:rsidR="00C40718" w:rsidRPr="00C40718" w:rsidRDefault="00C40718" w:rsidP="00104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CFDC5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14:paraId="7D0B6021" w14:textId="77777777" w:rsidTr="00104E36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88AC7B" w14:textId="77777777"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Beneficiario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B205" w14:textId="15E515A4" w:rsidR="00C40718" w:rsidRPr="00C40718" w:rsidRDefault="00C40718" w:rsidP="00104E3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>Nombre de la Empresa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B31A4C" w14:textId="77777777" w:rsidR="00C40718" w:rsidRPr="00C40718" w:rsidRDefault="00C40718" w:rsidP="00104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CIF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49D17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40718" w:rsidRPr="00C40718" w14:paraId="57B8B4A2" w14:textId="77777777" w:rsidTr="00104E36">
        <w:trPr>
          <w:trHeight w:val="8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73DDF5" w14:textId="77777777"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Localización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BF2B" w14:textId="77777777"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>Indicar ubicación exacta de ejecución del proyecto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B0B32F" w14:textId="77777777"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¿Está dentro de un espacio Red Natura 2000?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6CE63" w14:textId="77777777" w:rsidR="00C40718" w:rsidRPr="00C40718" w:rsidRDefault="00C40718" w:rsidP="00104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>Opciones de valor a reflejar:</w:t>
            </w: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  <w:t>SI/NO</w:t>
            </w:r>
          </w:p>
        </w:tc>
      </w:tr>
      <w:tr w:rsidR="00C40718" w:rsidRPr="00C40718" w14:paraId="1720753E" w14:textId="77777777" w:rsidTr="00104E36">
        <w:trPr>
          <w:trHeight w:val="5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690AD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93749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A975B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D3B81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C40718" w:rsidRPr="00C40718" w14:paraId="6701032A" w14:textId="77777777" w:rsidTr="0049439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3E99E6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Actividad </w:t>
            </w: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2E63F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>Identificar según codificación CNAE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7C29F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22F65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C40718" w:rsidRPr="00C40718" w14:paraId="6D461659" w14:textId="77777777" w:rsidTr="00104E36">
        <w:trPr>
          <w:trHeight w:val="337"/>
        </w:trPr>
        <w:tc>
          <w:tcPr>
            <w:tcW w:w="7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35B6B" w14:textId="77777777" w:rsidR="0037755B" w:rsidRPr="00104E36" w:rsidRDefault="0037755B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CC"/>
                <w:sz w:val="6"/>
                <w:szCs w:val="24"/>
                <w:lang w:eastAsia="es-ES"/>
              </w:rPr>
            </w:pPr>
          </w:p>
          <w:p w14:paraId="2936E6B3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CC"/>
                <w:sz w:val="24"/>
                <w:szCs w:val="24"/>
                <w:lang w:eastAsia="es-ES"/>
              </w:rPr>
            </w:pPr>
            <w:r w:rsidRPr="00104E36">
              <w:rPr>
                <w:rFonts w:ascii="Arial" w:eastAsia="Times New Roman" w:hAnsi="Arial" w:cs="Arial"/>
                <w:b/>
                <w:bCs/>
                <w:color w:val="0066CC"/>
                <w:szCs w:val="24"/>
                <w:lang w:eastAsia="es-ES"/>
              </w:rPr>
              <w:t>Lista medio ambiente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D17CD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6E4D8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14:paraId="4A78639B" w14:textId="77777777" w:rsidTr="00104E3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D4330B" w14:textId="77777777"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Declaración de Impacto Ambiental</w:t>
            </w: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F740" w14:textId="77777777"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 xml:space="preserve">Indicar si está sujeto a la Evaluación y/o Declaración de Impacto </w:t>
            </w:r>
            <w:proofErr w:type="gramStart"/>
            <w:r w:rsidRPr="00C407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>Ambiental  (</w:t>
            </w:r>
            <w:proofErr w:type="gramEnd"/>
            <w:r w:rsidRPr="00C407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>DIA)</w:t>
            </w:r>
            <w:r w:rsidR="002C6FE5">
              <w:rPr>
                <w:rStyle w:val="Refdenotaalpie"/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footnoteReference w:id="2"/>
            </w:r>
            <w:r w:rsidRPr="00C407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br/>
              <w:t xml:space="preserve"> o en su caso si existe resolución de exención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382C50" w14:textId="77777777"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Fecha </w:t>
            </w:r>
            <w:proofErr w:type="spellStart"/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publicac</w:t>
            </w:r>
            <w:proofErr w:type="spellEnd"/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</w:t>
            </w: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  <w:t>Resolución DIA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8DFA4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40718" w:rsidRPr="00C40718" w14:paraId="78D5EB0F" w14:textId="77777777" w:rsidTr="00104E36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200A9" w14:textId="77777777"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Control Integrado Contaminación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1496" w14:textId="77777777" w:rsidR="00C40718" w:rsidRPr="00C40718" w:rsidRDefault="00DA4C49" w:rsidP="005223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A4C4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Real Decreto Legislativo 1/2016, de 16 de diciembre, por el que se aprueba el texto refundido de la Ley de prevención y control integrados de la contaminación.</w:t>
            </w:r>
            <w:r w:rsidRPr="00DA4C49" w:rsidDel="00DA4C4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="00C40718" w:rsidRPr="00C4071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(BOE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31</w:t>
            </w:r>
            <w:r w:rsidR="00C40718" w:rsidRPr="00C4071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/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12</w:t>
            </w:r>
            <w:r w:rsidR="00C40718" w:rsidRPr="00C4071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/20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16</w:t>
            </w:r>
            <w:r w:rsidR="00C40718" w:rsidRPr="00C4071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)</w:t>
            </w:r>
            <w:r w:rsidR="00C40718" w:rsidRPr="00C4071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br/>
            </w:r>
            <w:r w:rsidR="00C40718" w:rsidRPr="00C407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>Indicar si está sujeto a dicha Ley y en su caso si dispone de Autorización Ambiental Integrada (AAI)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927304" w14:textId="77777777"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Fecha </w:t>
            </w:r>
            <w:proofErr w:type="spellStart"/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publicac</w:t>
            </w:r>
            <w:proofErr w:type="spellEnd"/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</w:t>
            </w: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  <w:t>Resolución AAI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346F5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40718" w:rsidRPr="00C40718" w14:paraId="4E932414" w14:textId="77777777" w:rsidTr="00104E36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A79848" w14:textId="77777777"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EMAS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9E97B" w14:textId="77777777"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>Indicar si la empresa cuenta con sistema EMAS de ecogestión y ecoauditoría medioambiental</w:t>
            </w:r>
            <w:r w:rsidRPr="00C4071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br/>
              <w:t>(Reglamento CE 1221/2009 del Parlamento Europeo y del Consejo de 25 de noviembre de 2009)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CF0008" w14:textId="77777777"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Fecha Última </w:t>
            </w: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  <w:t>Declaración Ambiental</w:t>
            </w: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  <w:t xml:space="preserve">vigente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0FF68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40718" w:rsidRPr="00C40718" w14:paraId="32ADF80F" w14:textId="77777777" w:rsidTr="00104E36">
        <w:trPr>
          <w:trHeight w:val="135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DDBF14C" w14:textId="77777777"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7CC10E73" wp14:editId="15545D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1094" name="Imagen 10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0288" behindDoc="0" locked="0" layoutInCell="1" allowOverlap="1" wp14:anchorId="60A5C73D" wp14:editId="52D94853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1093" name="Imagen 109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2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1312" behindDoc="0" locked="0" layoutInCell="1" allowOverlap="1" wp14:anchorId="74B877D5" wp14:editId="63DA24DB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1092" name="Imagen 10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3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2336" behindDoc="0" locked="0" layoutInCell="1" allowOverlap="1" wp14:anchorId="42C4D6C7" wp14:editId="14705561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1091" name="Imagen 109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4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3360" behindDoc="0" locked="0" layoutInCell="1" allowOverlap="1" wp14:anchorId="34882FD9" wp14:editId="67A067DA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1090" name="Imagen 10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5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4384" behindDoc="0" locked="0" layoutInCell="1" allowOverlap="1" wp14:anchorId="0FBD161A" wp14:editId="6405993E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1089" name="Imagen 108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6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5408" behindDoc="0" locked="0" layoutInCell="1" allowOverlap="1" wp14:anchorId="45D4C966" wp14:editId="0F3F1A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1088" name="Imagen 10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7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6432" behindDoc="0" locked="0" layoutInCell="1" allowOverlap="1" wp14:anchorId="02F34480" wp14:editId="49978D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31" name="Imagen 3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8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7456" behindDoc="0" locked="0" layoutInCell="1" allowOverlap="1" wp14:anchorId="56281797" wp14:editId="5B1DE1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30" name="Imagen 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9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8480" behindDoc="0" locked="0" layoutInCell="1" allowOverlap="1" wp14:anchorId="2450CBAE" wp14:editId="4AA29F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9" name="Imagen 2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0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9504" behindDoc="0" locked="0" layoutInCell="1" allowOverlap="1" wp14:anchorId="5BBB16E5" wp14:editId="336A431B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8" name="Imagen 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1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70528" behindDoc="0" locked="0" layoutInCell="1" allowOverlap="1" wp14:anchorId="0E9D3C93" wp14:editId="41299E1B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7" name="Imagen 2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2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71552" behindDoc="0" locked="0" layoutInCell="1" allowOverlap="1" wp14:anchorId="74A34F51" wp14:editId="3826CAA4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6" name="Imagen 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3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72576" behindDoc="0" locked="0" layoutInCell="1" allowOverlap="1" wp14:anchorId="4338C4ED" wp14:editId="73E79FA5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5" name="Imagen 2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4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73600" behindDoc="0" locked="0" layoutInCell="1" allowOverlap="1" wp14:anchorId="17E47E32" wp14:editId="33CA0461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4" name="Imagen 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5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74624" behindDoc="0" locked="0" layoutInCell="1" allowOverlap="1" wp14:anchorId="6816CA43" wp14:editId="4D5A62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3" name="Imagen 2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6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Red Natura 2000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4EF3C" w14:textId="77777777" w:rsidR="005223EB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Según la DIA o la resolución de exención de evaluación de impacto ambiental ¿Causará efectos negativos apreciables sobre las zonas RED NATURA 2000?</w:t>
            </w:r>
          </w:p>
          <w:p w14:paraId="131AD01A" w14:textId="77777777"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br/>
              <w:t>En caso de respuesta afirmativa se deberá aportar documento con las actuaciones necesarias para paliarlos/corregirlos.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E404D" w14:textId="77777777"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>Opciones de valor a reflejar:</w:t>
            </w: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</w: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  <w:t>SI/NO/No procede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58F0E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14:paraId="27FAF7A2" w14:textId="77777777" w:rsidTr="00494396">
        <w:trPr>
          <w:trHeight w:val="315"/>
        </w:trPr>
        <w:tc>
          <w:tcPr>
            <w:tcW w:w="7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22779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CC"/>
                <w:sz w:val="24"/>
                <w:szCs w:val="24"/>
                <w:lang w:eastAsia="es-ES"/>
              </w:rPr>
            </w:pPr>
            <w:r w:rsidRPr="00104E36">
              <w:rPr>
                <w:rFonts w:ascii="Arial" w:eastAsia="Times New Roman" w:hAnsi="Arial" w:cs="Arial"/>
                <w:b/>
                <w:bCs/>
                <w:noProof/>
                <w:color w:val="0066CC"/>
                <w:szCs w:val="24"/>
                <w:lang w:eastAsia="es-ES"/>
              </w:rPr>
              <w:drawing>
                <wp:anchor distT="0" distB="0" distL="114300" distR="114300" simplePos="0" relativeHeight="251675648" behindDoc="0" locked="0" layoutInCell="1" allowOverlap="1" wp14:anchorId="1F707447" wp14:editId="38297C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2" name="Imagen 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7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4E36">
              <w:rPr>
                <w:rFonts w:ascii="Arial" w:eastAsia="Times New Roman" w:hAnsi="Arial" w:cs="Arial"/>
                <w:b/>
                <w:bCs/>
                <w:noProof/>
                <w:color w:val="0066CC"/>
                <w:szCs w:val="24"/>
                <w:lang w:eastAsia="es-ES"/>
              </w:rPr>
              <w:drawing>
                <wp:anchor distT="0" distB="0" distL="114300" distR="114300" simplePos="0" relativeHeight="251676672" behindDoc="0" locked="0" layoutInCell="1" allowOverlap="1" wp14:anchorId="2A9315EE" wp14:editId="67BD11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1" name="Imagen 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8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4E36">
              <w:rPr>
                <w:rFonts w:ascii="Arial" w:eastAsia="Times New Roman" w:hAnsi="Arial" w:cs="Arial"/>
                <w:b/>
                <w:bCs/>
                <w:noProof/>
                <w:color w:val="0066CC"/>
                <w:szCs w:val="24"/>
                <w:lang w:eastAsia="es-ES"/>
              </w:rPr>
              <w:drawing>
                <wp:anchor distT="0" distB="0" distL="114300" distR="114300" simplePos="0" relativeHeight="251677696" behindDoc="0" locked="0" layoutInCell="1" allowOverlap="1" wp14:anchorId="5B55EEC9" wp14:editId="0AB67C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0" name="Imagen 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9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4E36">
              <w:rPr>
                <w:rFonts w:ascii="Arial" w:eastAsia="Times New Roman" w:hAnsi="Arial" w:cs="Arial"/>
                <w:b/>
                <w:bCs/>
                <w:color w:val="0066CC"/>
                <w:szCs w:val="24"/>
                <w:lang w:eastAsia="es-ES"/>
              </w:rPr>
              <w:t>Lista articulo</w:t>
            </w:r>
            <w:r w:rsidR="000D0332" w:rsidRPr="00104E36">
              <w:rPr>
                <w:rFonts w:ascii="Arial" w:eastAsia="Times New Roman" w:hAnsi="Arial" w:cs="Arial"/>
                <w:b/>
                <w:bCs/>
                <w:color w:val="0066CC"/>
                <w:szCs w:val="24"/>
                <w:lang w:eastAsia="es-ES"/>
              </w:rPr>
              <w:t xml:space="preserve"> </w:t>
            </w:r>
            <w:r w:rsidRPr="00104E36">
              <w:rPr>
                <w:rFonts w:ascii="Arial" w:eastAsia="Times New Roman" w:hAnsi="Arial" w:cs="Arial"/>
                <w:b/>
                <w:bCs/>
                <w:color w:val="0066CC"/>
                <w:szCs w:val="24"/>
                <w:lang w:eastAsia="es-ES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1267E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EB24C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14:paraId="42B2D980" w14:textId="77777777" w:rsidTr="00104E36">
        <w:trPr>
          <w:trHeight w:val="4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1FADC97" w14:textId="77777777"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FED656B" w14:textId="77777777"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Pregunta a responder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158AE8A" w14:textId="77777777" w:rsidR="00C40718" w:rsidRPr="00C40718" w:rsidRDefault="00C40718" w:rsidP="00104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Opciones de</w:t>
            </w:r>
            <w:r w:rsidRPr="00C4071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br/>
              <w:t>Valor a reflejar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C9091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14:paraId="35EABF7E" w14:textId="77777777" w:rsidTr="00104E36">
        <w:trPr>
          <w:trHeight w:val="45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24EEC19" w14:textId="77777777" w:rsidR="00C40718" w:rsidRPr="00970C08" w:rsidRDefault="000D0332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970C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46ACE" w14:textId="77777777"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¿Se han tenido en cuenta los resultados de la evaluación ambiental?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20DA4" w14:textId="77777777" w:rsidR="00C40718" w:rsidRPr="00C40718" w:rsidRDefault="00C40718" w:rsidP="00104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Si/NO procede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23E3E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14:paraId="4C348416" w14:textId="77777777" w:rsidTr="00104E36">
        <w:trPr>
          <w:trHeight w:val="45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9C11F11" w14:textId="77777777" w:rsidR="00C40718" w:rsidRPr="00970C08" w:rsidRDefault="000D0332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970C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17DEE" w14:textId="77777777"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En el caso de que se realicen </w:t>
            </w:r>
            <w:r w:rsidR="005223EB"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vertidos ¿tiene</w:t>
            </w: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autorización de vertido y se cumplen sus condiciones?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8FA7E" w14:textId="77777777" w:rsidR="00C40718" w:rsidRPr="00C40718" w:rsidRDefault="00C40718" w:rsidP="00104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Si/NO procede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E5DE3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14:paraId="2E430A02" w14:textId="77777777" w:rsidTr="00104E36">
        <w:trPr>
          <w:trHeight w:val="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C29CB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C1680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830D2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5E01A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14:paraId="71E84B7F" w14:textId="77777777" w:rsidTr="00494396">
        <w:trPr>
          <w:trHeight w:val="315"/>
        </w:trPr>
        <w:tc>
          <w:tcPr>
            <w:tcW w:w="7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3A9EB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CC"/>
                <w:sz w:val="24"/>
                <w:szCs w:val="24"/>
                <w:lang w:eastAsia="es-ES"/>
              </w:rPr>
            </w:pPr>
            <w:r w:rsidRPr="00104E36">
              <w:rPr>
                <w:rFonts w:ascii="Arial" w:eastAsia="Times New Roman" w:hAnsi="Arial" w:cs="Arial"/>
                <w:b/>
                <w:bCs/>
                <w:color w:val="0066CC"/>
                <w:szCs w:val="24"/>
                <w:lang w:eastAsia="es-ES"/>
              </w:rPr>
              <w:t>Indicadores medioambientales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A893E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FE671" w14:textId="77777777"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1447C" w:rsidRPr="00C40718" w14:paraId="3D7B2EC3" w14:textId="77777777" w:rsidTr="00970C08">
        <w:trPr>
          <w:trHeight w:val="420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54E28" w14:textId="77777777" w:rsidR="00E1447C" w:rsidRPr="00C40718" w:rsidRDefault="00E1447C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1BB43AA9" w14:textId="77777777" w:rsidR="00E1447C" w:rsidRPr="00C40718" w:rsidRDefault="00E1447C" w:rsidP="00D80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6C3B2F0C" w14:textId="77777777" w:rsidR="00E1447C" w:rsidRPr="00C40718" w:rsidRDefault="00E1447C" w:rsidP="00F74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588CE67" w14:textId="77777777" w:rsidR="00E1447C" w:rsidRPr="00C40718" w:rsidRDefault="00E1447C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Pregunta a responder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C6326C0" w14:textId="77777777" w:rsidR="00E1447C" w:rsidRPr="00C40718" w:rsidRDefault="00E1447C" w:rsidP="00104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Opciones de</w:t>
            </w:r>
            <w:r w:rsidRPr="00C4071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br/>
              <w:t>Valor a reflejar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26BB7" w14:textId="77777777" w:rsidR="00E1447C" w:rsidRPr="00C40718" w:rsidRDefault="00E1447C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1447C" w:rsidRPr="00C40718" w14:paraId="09D6A835" w14:textId="77777777" w:rsidTr="00970C08">
        <w:trPr>
          <w:trHeight w:val="450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DBC2B" w14:textId="77777777" w:rsidR="00E1447C" w:rsidRPr="00C40718" w:rsidRDefault="00E1447C" w:rsidP="00F74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8827B" w14:textId="77777777" w:rsidR="00E1447C" w:rsidRPr="00C40718" w:rsidRDefault="00E1447C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¿Cuenta la empresa con Sistema de Gestión Medioambiental certificado ISO 14001 y/o EMAS?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27FBF" w14:textId="77777777" w:rsidR="00E1447C" w:rsidRPr="00C40718" w:rsidRDefault="00E1447C" w:rsidP="00104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SI/NO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BC523" w14:textId="77777777" w:rsidR="00E1447C" w:rsidRPr="00C40718" w:rsidRDefault="00E1447C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1447C" w:rsidRPr="00C40718" w14:paraId="52EE8126" w14:textId="77777777" w:rsidTr="00970C08">
        <w:trPr>
          <w:trHeight w:val="255"/>
        </w:trPr>
        <w:tc>
          <w:tcPr>
            <w:tcW w:w="1560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FC097" w14:textId="77777777" w:rsidR="00E1447C" w:rsidRPr="00C40718" w:rsidRDefault="00E1447C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C1156" w14:textId="77777777" w:rsidR="00E1447C" w:rsidRPr="00C40718" w:rsidRDefault="00E1447C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¿Es un proyecto de carácter medioambiental?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1D7B9" w14:textId="77777777" w:rsidR="00E1447C" w:rsidRPr="00C40718" w:rsidRDefault="00E1447C" w:rsidP="00104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SI/NO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DB8FC" w14:textId="77777777" w:rsidR="00E1447C" w:rsidRPr="00C40718" w:rsidRDefault="00E1447C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p w14:paraId="22DD7456" w14:textId="006F5CA0" w:rsidR="00494396" w:rsidRPr="00193514" w:rsidRDefault="00D837B4" w:rsidP="00104E36">
      <w:pPr>
        <w:spacing w:before="240" w:after="0"/>
        <w:jc w:val="center"/>
        <w:rPr>
          <w:b/>
        </w:rPr>
      </w:pPr>
      <w:r w:rsidRPr="00D837B4">
        <w:rPr>
          <w:rFonts w:ascii="Arial" w:eastAsia="Times New Roman" w:hAnsi="Arial" w:cs="Arial"/>
          <w:i/>
          <w:iCs/>
          <w:sz w:val="18"/>
          <w:szCs w:val="18"/>
          <w:lang w:eastAsia="es-ES"/>
        </w:rPr>
        <w:t>Firma electrónica</w:t>
      </w:r>
    </w:p>
    <w:sectPr w:rsidR="00494396" w:rsidRPr="00193514">
      <w:footerReference w:type="default" r:id="rId2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03739" w14:textId="77777777" w:rsidR="002C6FE5" w:rsidRDefault="002C6FE5" w:rsidP="002C6FE5">
      <w:pPr>
        <w:spacing w:after="0" w:line="240" w:lineRule="auto"/>
      </w:pPr>
      <w:r>
        <w:separator/>
      </w:r>
    </w:p>
  </w:endnote>
  <w:endnote w:type="continuationSeparator" w:id="0">
    <w:p w14:paraId="3763E4F3" w14:textId="77777777" w:rsidR="002C6FE5" w:rsidRDefault="002C6FE5" w:rsidP="002C6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24DF3" w14:textId="77777777" w:rsidR="00104E36" w:rsidRPr="00104E36" w:rsidRDefault="00104E36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14"/>
        <w:szCs w:val="24"/>
      </w:rPr>
    </w:pPr>
    <w:r w:rsidRPr="00104E36">
      <w:rPr>
        <w:rFonts w:ascii="Arial" w:hAnsi="Arial" w:cs="Arial"/>
        <w:spacing w:val="60"/>
        <w:sz w:val="14"/>
        <w:szCs w:val="24"/>
      </w:rPr>
      <w:t>Página</w:t>
    </w:r>
    <w:r w:rsidRPr="00104E36">
      <w:rPr>
        <w:rFonts w:ascii="Arial" w:hAnsi="Arial" w:cs="Arial"/>
        <w:sz w:val="14"/>
        <w:szCs w:val="24"/>
      </w:rPr>
      <w:t xml:space="preserve"> </w:t>
    </w:r>
    <w:r w:rsidRPr="00104E36">
      <w:rPr>
        <w:rFonts w:ascii="Arial" w:hAnsi="Arial" w:cs="Arial"/>
        <w:sz w:val="14"/>
        <w:szCs w:val="24"/>
      </w:rPr>
      <w:fldChar w:fldCharType="begin"/>
    </w:r>
    <w:r w:rsidRPr="00104E36">
      <w:rPr>
        <w:rFonts w:ascii="Arial" w:hAnsi="Arial" w:cs="Arial"/>
        <w:sz w:val="14"/>
        <w:szCs w:val="24"/>
      </w:rPr>
      <w:instrText>PAGE   \* MERGEFORMAT</w:instrText>
    </w:r>
    <w:r w:rsidRPr="00104E36">
      <w:rPr>
        <w:rFonts w:ascii="Arial" w:hAnsi="Arial" w:cs="Arial"/>
        <w:sz w:val="14"/>
        <w:szCs w:val="24"/>
      </w:rPr>
      <w:fldChar w:fldCharType="separate"/>
    </w:r>
    <w:r w:rsidR="00E45260">
      <w:rPr>
        <w:rFonts w:ascii="Arial" w:hAnsi="Arial" w:cs="Arial"/>
        <w:noProof/>
        <w:sz w:val="14"/>
        <w:szCs w:val="24"/>
      </w:rPr>
      <w:t>1</w:t>
    </w:r>
    <w:r w:rsidRPr="00104E36">
      <w:rPr>
        <w:rFonts w:ascii="Arial" w:hAnsi="Arial" w:cs="Arial"/>
        <w:sz w:val="14"/>
        <w:szCs w:val="24"/>
      </w:rPr>
      <w:fldChar w:fldCharType="end"/>
    </w:r>
    <w:r w:rsidRPr="00104E36">
      <w:rPr>
        <w:rFonts w:ascii="Arial" w:hAnsi="Arial" w:cs="Arial"/>
        <w:sz w:val="14"/>
        <w:szCs w:val="24"/>
      </w:rPr>
      <w:t xml:space="preserve"> | </w:t>
    </w:r>
    <w:r w:rsidRPr="00104E36">
      <w:rPr>
        <w:rFonts w:ascii="Arial" w:hAnsi="Arial" w:cs="Arial"/>
        <w:sz w:val="14"/>
        <w:szCs w:val="24"/>
      </w:rPr>
      <w:fldChar w:fldCharType="begin"/>
    </w:r>
    <w:r w:rsidRPr="00104E36">
      <w:rPr>
        <w:rFonts w:ascii="Arial" w:hAnsi="Arial" w:cs="Arial"/>
        <w:sz w:val="14"/>
        <w:szCs w:val="24"/>
      </w:rPr>
      <w:instrText>NUMPAGES  \* Arabic  \* MERGEFORMAT</w:instrText>
    </w:r>
    <w:r w:rsidRPr="00104E36">
      <w:rPr>
        <w:rFonts w:ascii="Arial" w:hAnsi="Arial" w:cs="Arial"/>
        <w:sz w:val="14"/>
        <w:szCs w:val="24"/>
      </w:rPr>
      <w:fldChar w:fldCharType="separate"/>
    </w:r>
    <w:r w:rsidR="00E45260">
      <w:rPr>
        <w:rFonts w:ascii="Arial" w:hAnsi="Arial" w:cs="Arial"/>
        <w:noProof/>
        <w:sz w:val="14"/>
        <w:szCs w:val="24"/>
      </w:rPr>
      <w:t>1</w:t>
    </w:r>
    <w:r w:rsidRPr="00104E36">
      <w:rPr>
        <w:rFonts w:ascii="Arial" w:hAnsi="Arial" w:cs="Arial"/>
        <w:sz w:val="14"/>
        <w:szCs w:val="24"/>
      </w:rPr>
      <w:fldChar w:fldCharType="end"/>
    </w:r>
  </w:p>
  <w:p w14:paraId="04C51808" w14:textId="77777777" w:rsidR="00104E36" w:rsidRDefault="00104E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3A426" w14:textId="77777777" w:rsidR="002C6FE5" w:rsidRDefault="002C6FE5" w:rsidP="002C6FE5">
      <w:pPr>
        <w:spacing w:after="0" w:line="240" w:lineRule="auto"/>
      </w:pPr>
      <w:r>
        <w:separator/>
      </w:r>
    </w:p>
  </w:footnote>
  <w:footnote w:type="continuationSeparator" w:id="0">
    <w:p w14:paraId="4B3513FD" w14:textId="77777777" w:rsidR="002C6FE5" w:rsidRDefault="002C6FE5" w:rsidP="002C6FE5">
      <w:pPr>
        <w:spacing w:after="0" w:line="240" w:lineRule="auto"/>
      </w:pPr>
      <w:r>
        <w:continuationSeparator/>
      </w:r>
    </w:p>
  </w:footnote>
  <w:footnote w:id="1">
    <w:p w14:paraId="6CF1C8D0" w14:textId="0CD28009" w:rsidR="005223EB" w:rsidRPr="00104E36" w:rsidRDefault="005223EB">
      <w:pPr>
        <w:pStyle w:val="Textonotapie"/>
        <w:rPr>
          <w:rFonts w:ascii="Arial" w:hAnsi="Arial" w:cs="Arial"/>
          <w:sz w:val="16"/>
          <w:szCs w:val="16"/>
        </w:rPr>
      </w:pPr>
      <w:r w:rsidRPr="00104E36">
        <w:rPr>
          <w:rStyle w:val="Refdenotaalpie"/>
          <w:rFonts w:ascii="Arial" w:hAnsi="Arial" w:cs="Arial"/>
          <w:sz w:val="16"/>
          <w:szCs w:val="16"/>
        </w:rPr>
        <w:footnoteRef/>
      </w:r>
      <w:r w:rsidRPr="00104E36">
        <w:rPr>
          <w:rFonts w:ascii="Arial" w:hAnsi="Arial" w:cs="Arial"/>
          <w:sz w:val="16"/>
          <w:szCs w:val="16"/>
        </w:rPr>
        <w:t xml:space="preserve"> A cumplimentar por </w:t>
      </w:r>
      <w:r w:rsidR="00D548FD">
        <w:rPr>
          <w:rFonts w:ascii="Arial" w:hAnsi="Arial" w:cs="Arial"/>
          <w:sz w:val="16"/>
          <w:szCs w:val="16"/>
        </w:rPr>
        <w:t>la empresa.</w:t>
      </w:r>
    </w:p>
  </w:footnote>
  <w:footnote w:id="2">
    <w:p w14:paraId="12B1D68A" w14:textId="001CDE31" w:rsidR="002C6FE5" w:rsidRDefault="002C6FE5" w:rsidP="002C6FE5">
      <w:pPr>
        <w:pStyle w:val="Textonotapie"/>
        <w:jc w:val="both"/>
      </w:pPr>
      <w:r w:rsidRPr="00104E36">
        <w:rPr>
          <w:rStyle w:val="Refdenotaalpie"/>
          <w:rFonts w:ascii="Arial" w:hAnsi="Arial" w:cs="Arial"/>
          <w:sz w:val="16"/>
          <w:szCs w:val="16"/>
        </w:rPr>
        <w:footnoteRef/>
      </w:r>
      <w:r w:rsidRPr="00104E36">
        <w:rPr>
          <w:rFonts w:ascii="Arial" w:hAnsi="Arial" w:cs="Arial"/>
          <w:sz w:val="16"/>
          <w:szCs w:val="16"/>
        </w:rPr>
        <w:t xml:space="preserve"> Para proyectos no sujeto</w:t>
      </w:r>
      <w:r w:rsidR="00D548FD">
        <w:rPr>
          <w:rFonts w:ascii="Arial" w:hAnsi="Arial" w:cs="Arial"/>
          <w:sz w:val="16"/>
          <w:szCs w:val="16"/>
        </w:rPr>
        <w:t>s</w:t>
      </w:r>
      <w:r w:rsidRPr="00104E36">
        <w:rPr>
          <w:rFonts w:ascii="Arial" w:hAnsi="Arial" w:cs="Arial"/>
          <w:sz w:val="16"/>
          <w:szCs w:val="16"/>
        </w:rPr>
        <w:t xml:space="preserve"> a Evaluación/Declaración de Impacto Ambiental, se a</w:t>
      </w:r>
      <w:r w:rsidR="0043403D" w:rsidRPr="00104E36">
        <w:rPr>
          <w:rFonts w:ascii="Arial" w:hAnsi="Arial" w:cs="Arial"/>
          <w:sz w:val="16"/>
          <w:szCs w:val="16"/>
        </w:rPr>
        <w:t>portará</w:t>
      </w:r>
      <w:r w:rsidRPr="00104E36">
        <w:rPr>
          <w:rFonts w:ascii="Arial" w:hAnsi="Arial" w:cs="Arial"/>
          <w:sz w:val="16"/>
          <w:szCs w:val="16"/>
        </w:rPr>
        <w:t xml:space="preserve"> el formulario de Declaración de cumplimiento del principio de no causar un perjuicio significativo a objetivos medioambientales</w:t>
      </w:r>
      <w:r w:rsidR="0043403D" w:rsidRPr="00104E36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2DF"/>
    <w:rsid w:val="000D0332"/>
    <w:rsid w:val="000F6F4A"/>
    <w:rsid w:val="00104E36"/>
    <w:rsid w:val="00193514"/>
    <w:rsid w:val="002C6FE5"/>
    <w:rsid w:val="003315F3"/>
    <w:rsid w:val="0037755B"/>
    <w:rsid w:val="0043403D"/>
    <w:rsid w:val="00494396"/>
    <w:rsid w:val="004D08D0"/>
    <w:rsid w:val="005072DF"/>
    <w:rsid w:val="005223EB"/>
    <w:rsid w:val="006E3F19"/>
    <w:rsid w:val="006F6151"/>
    <w:rsid w:val="007F05FD"/>
    <w:rsid w:val="008836BE"/>
    <w:rsid w:val="00970C08"/>
    <w:rsid w:val="00A90D60"/>
    <w:rsid w:val="00AA60E5"/>
    <w:rsid w:val="00BA70AD"/>
    <w:rsid w:val="00C40718"/>
    <w:rsid w:val="00CA5BB0"/>
    <w:rsid w:val="00CC0295"/>
    <w:rsid w:val="00D24527"/>
    <w:rsid w:val="00D548FD"/>
    <w:rsid w:val="00D837B4"/>
    <w:rsid w:val="00DA4C49"/>
    <w:rsid w:val="00E1447C"/>
    <w:rsid w:val="00E45260"/>
    <w:rsid w:val="00F12756"/>
    <w:rsid w:val="00FB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15EE"/>
  <w15:docId w15:val="{BEE7C539-96FA-4B7E-990B-77CE2718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2C6FE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C6FE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C6FE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6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6FE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04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4E36"/>
  </w:style>
  <w:style w:type="paragraph" w:styleId="Piedepgina">
    <w:name w:val="footer"/>
    <w:basedOn w:val="Normal"/>
    <w:link w:val="PiedepginaCar"/>
    <w:uiPriority w:val="99"/>
    <w:unhideWhenUsed/>
    <w:rsid w:val="00104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7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07D8BDFD30704888C1601E6D89FC8B" ma:contentTypeVersion="0" ma:contentTypeDescription="Crear nuevo documento." ma:contentTypeScope="" ma:versionID="f5101ffce045a51d9a6c105da97e73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7A88D7-CD36-4A81-AFC7-C56D019223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B564E3-DBB1-40CA-8425-8FE801BF34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DBFBEF-E883-46D9-9F2F-D13F0E60BB3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BB8B961-4F98-42EA-A0A0-6DEEE5A16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Documentación complementaria necesaria para la liquidación</vt:lpstr>
    </vt:vector>
  </TitlesOfParts>
  <Company>IGAE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Documentación complementaria necesaria para la liquidación</dc:title>
  <dc:creator>Solans de la Serna, Eduardo</dc:creator>
  <cp:lastModifiedBy>David Díaz Jiménez - IDEPA</cp:lastModifiedBy>
  <cp:revision>2</cp:revision>
  <dcterms:created xsi:type="dcterms:W3CDTF">2025-02-24T09:54:00Z</dcterms:created>
  <dcterms:modified xsi:type="dcterms:W3CDTF">2025-02-24T09:54:00Z</dcterms:modified>
  <cp:contentStatus>No iniciado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0x0101003F07D8BDFD30704888C1601E6D89FC8B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